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jc w:val="center"/>
        <w:textAlignment w:val="auto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32"/>
        </w:rPr>
        <w:t>年度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旅游产业发展</w:t>
      </w:r>
      <w:r>
        <w:rPr>
          <w:rFonts w:hint="eastAsia" w:ascii="宋体" w:hAnsi="宋体" w:cs="宋体"/>
          <w:b/>
          <w:sz w:val="32"/>
          <w:szCs w:val="32"/>
        </w:rPr>
        <w:t>专项资金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绩效情况</w:t>
      </w:r>
      <w:r>
        <w:rPr>
          <w:rFonts w:hint="eastAsia" w:ascii="宋体" w:hAnsi="宋体" w:cs="宋体"/>
          <w:b/>
          <w:sz w:val="32"/>
          <w:szCs w:val="32"/>
        </w:rPr>
        <w:t>调查问卷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(现场调查、网络调查共166份)</w:t>
      </w:r>
    </w:p>
    <w:p>
      <w:pPr>
        <w:spacing w:line="320" w:lineRule="exact"/>
        <w:ind w:firstLine="675"/>
        <w:jc w:val="both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3"/>
          <w:szCs w:val="23"/>
        </w:rPr>
        <w:t>调</w:t>
      </w:r>
      <w:r>
        <w:rPr>
          <w:rFonts w:hint="eastAsia" w:ascii="宋体" w:hAnsi="宋体" w:cs="宋体"/>
          <w:sz w:val="24"/>
        </w:rPr>
        <w:t>查时间：____________  　调查地点：_____________________</w:t>
      </w:r>
    </w:p>
    <w:p>
      <w:pPr>
        <w:spacing w:line="320" w:lineRule="exact"/>
        <w:ind w:right="-512" w:rightChars="-244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调查人员：____________　　调查对象：__________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 xml:space="preserve">　电话号码：__________  </w:t>
      </w:r>
    </w:p>
    <w:p>
      <w:pPr>
        <w:spacing w:line="320" w:lineRule="exact"/>
        <w:ind w:left="-19" w:leftChars="-9" w:right="-454" w:rightChars="-216" w:firstLine="300" w:firstLineChars="12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320" w:lineRule="exact"/>
        <w:ind w:left="-19" w:leftChars="-9" w:right="-454" w:rightChars="-216" w:firstLine="540" w:firstLineChars="225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sz w:val="24"/>
        </w:rPr>
        <w:t>您好！为做好财政资金绩效评价，了解社会公众对</w:t>
      </w:r>
      <w:r>
        <w:rPr>
          <w:rFonts w:hint="eastAsia" w:ascii="宋体" w:hAnsi="宋体" w:cs="宋体"/>
          <w:sz w:val="24"/>
          <w:lang w:eastAsia="zh-CN"/>
        </w:rPr>
        <w:t>我县旅游产业发展的</w:t>
      </w:r>
      <w:r>
        <w:rPr>
          <w:rFonts w:hint="eastAsia" w:ascii="宋体" w:hAnsi="宋体" w:cs="宋体"/>
          <w:sz w:val="24"/>
        </w:rPr>
        <w:t>满意度，我们设计了调查问卷。请您选择合适的答案填写。对于您的问卷内容我们将严格予以保密，您所提供的意见仅用于统计分析，谢谢您的合作！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1、您知晓本县哪些旅游景区？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leftChars="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A、城头山遗址公园（163）    B、华诚彭山旅游庄园（146）    C、涔槐农耕文化展览馆（85）   D、黄家套景区（133）     E、大美绿色生态家园（99）    F、其他景区</w:t>
      </w:r>
      <w:r>
        <w:rPr>
          <w:rFonts w:hint="eastAsia" w:ascii="宋体" w:hAnsi="宋体" w:cs="宋体"/>
          <w:sz w:val="24"/>
        </w:rPr>
        <w:t>______</w:t>
      </w:r>
      <w:r>
        <w:rPr>
          <w:rFonts w:hint="eastAsia" w:ascii="宋体" w:hAnsi="宋体" w:cs="宋体"/>
          <w:sz w:val="24"/>
          <w:lang w:val="en-US" w:eastAsia="zh-CN"/>
        </w:rPr>
        <w:t>（溪上美术馆、天供山、余家牌坊）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2、您是否知道或去过，如：界湖村、杨家湾村、三观寺村、永固社区、鲁家冲村、万寿宫社区、孟家岗社区、东门村、田冲村这些乡村旅游景点？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left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A、知道并去过（72）   B、知道但未去过（35）  C、不知道也未去过（64）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eastAsia" w:ascii="宋体" w:hAnsi="宋体" w:cs="宋体"/>
          <w:sz w:val="24"/>
          <w:lang w:eastAsia="zh-CN"/>
        </w:rPr>
        <w:t>您希望县政府推进哪些特色旅游项目</w:t>
      </w:r>
      <w:r>
        <w:rPr>
          <w:rFonts w:hint="eastAsia" w:ascii="宋体" w:hAnsi="宋体" w:cs="宋体"/>
          <w:sz w:val="24"/>
        </w:rPr>
        <w:t>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79" w:leftChars="228" w:firstLine="0" w:firstLineChars="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A、乡村旅游（126）       </w:t>
      </w:r>
      <w:r>
        <w:rPr>
          <w:rFonts w:hint="eastAsia" w:ascii="宋体" w:hAnsi="宋体" w:cs="宋体"/>
          <w:sz w:val="24"/>
        </w:rPr>
        <w:t>B、</w:t>
      </w:r>
      <w:r>
        <w:rPr>
          <w:rFonts w:hint="eastAsia" w:ascii="宋体" w:hAnsi="宋体" w:cs="宋体"/>
          <w:sz w:val="24"/>
          <w:lang w:eastAsia="zh-CN"/>
        </w:rPr>
        <w:t>红色旅游</w:t>
      </w:r>
      <w:r>
        <w:rPr>
          <w:rFonts w:hint="eastAsia" w:ascii="宋体" w:hAnsi="宋体" w:cs="宋体"/>
          <w:sz w:val="24"/>
          <w:lang w:val="en-US" w:eastAsia="zh-CN"/>
        </w:rPr>
        <w:t>（91）          C、农耕旅游（89）       D、休闲旅游（121）      E、其他类型</w:t>
      </w:r>
      <w:r>
        <w:rPr>
          <w:rFonts w:hint="eastAsia" w:ascii="宋体" w:hAnsi="宋体" w:cs="宋体"/>
          <w:sz w:val="24"/>
        </w:rPr>
        <w:t>____</w:t>
      </w:r>
      <w:r>
        <w:rPr>
          <w:rFonts w:hint="eastAsia" w:ascii="宋体" w:hAnsi="宋体" w:cs="宋体"/>
          <w:sz w:val="24"/>
          <w:lang w:val="en-US" w:eastAsia="zh-CN"/>
        </w:rPr>
        <w:t>（农业文化特色旅游、亲子游）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left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left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4、您认为开展一些旅游相关活动，如：澧县首届“十大小吃”“十大特产”评选活动等，是否能够推动县旅游产业的发展？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leftChars="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A、是（158）                   B、否（8）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hint="eastAsia" w:ascii="宋体" w:hAnsi="宋体" w:cs="宋体"/>
          <w:sz w:val="24"/>
          <w:lang w:eastAsia="zh-CN"/>
        </w:rPr>
        <w:t>您对旅游标识牌建设、旅游厕所、旅游停车场等</w:t>
      </w:r>
      <w:r>
        <w:rPr>
          <w:rFonts w:hint="eastAsia" w:ascii="宋体" w:hAnsi="宋体" w:cs="宋体"/>
          <w:sz w:val="24"/>
          <w:lang w:val="en-US" w:eastAsia="zh-CN"/>
        </w:rPr>
        <w:t>旅游景点配套设施建设是否满意</w:t>
      </w:r>
      <w:r>
        <w:rPr>
          <w:rFonts w:hint="eastAsia" w:ascii="宋体" w:hAnsi="宋体" w:cs="宋体"/>
          <w:sz w:val="24"/>
        </w:rPr>
        <w:t>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leftChars="0"/>
        <w:jc w:val="left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A、满意（149）                </w:t>
      </w:r>
      <w:r>
        <w:rPr>
          <w:rFonts w:hint="eastAsia" w:ascii="宋体" w:hAnsi="宋体" w:cs="宋体"/>
          <w:sz w:val="24"/>
        </w:rPr>
        <w:t>B、</w:t>
      </w:r>
      <w:r>
        <w:rPr>
          <w:rFonts w:hint="eastAsia" w:ascii="宋体" w:hAnsi="宋体" w:cs="宋体"/>
          <w:sz w:val="24"/>
          <w:lang w:eastAsia="zh-CN"/>
        </w:rPr>
        <w:t>不</w:t>
      </w:r>
      <w:r>
        <w:rPr>
          <w:rFonts w:hint="eastAsia" w:ascii="宋体" w:hAnsi="宋体" w:cs="宋体"/>
          <w:sz w:val="24"/>
          <w:lang w:val="en-US" w:eastAsia="zh-CN"/>
        </w:rPr>
        <w:t>满意，原因</w:t>
      </w:r>
      <w:r>
        <w:rPr>
          <w:rFonts w:hint="eastAsia" w:ascii="宋体" w:hAnsi="宋体" w:cs="宋体"/>
          <w:sz w:val="24"/>
        </w:rPr>
        <w:t>____</w:t>
      </w:r>
      <w:r>
        <w:rPr>
          <w:rFonts w:hint="eastAsia" w:ascii="宋体" w:hAnsi="宋体" w:cs="宋体"/>
          <w:sz w:val="24"/>
          <w:lang w:val="en-US" w:eastAsia="zh-CN"/>
        </w:rPr>
        <w:t xml:space="preserve">（17）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您对县域内</w:t>
      </w:r>
      <w:r>
        <w:rPr>
          <w:rFonts w:hint="eastAsia" w:ascii="宋体" w:hAnsi="宋体" w:cs="宋体"/>
          <w:sz w:val="24"/>
          <w:lang w:eastAsia="zh-CN"/>
        </w:rPr>
        <w:t>旅游产业推介与发展及其现状是否感到满意？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A、满意（140）                 </w:t>
      </w:r>
      <w:r>
        <w:rPr>
          <w:rFonts w:hint="eastAsia" w:ascii="宋体" w:hAnsi="宋体" w:cs="宋体"/>
          <w:sz w:val="24"/>
        </w:rPr>
        <w:t>B、</w:t>
      </w:r>
      <w:r>
        <w:rPr>
          <w:rFonts w:hint="eastAsia" w:ascii="宋体" w:hAnsi="宋体" w:cs="宋体"/>
          <w:sz w:val="24"/>
          <w:lang w:eastAsia="zh-CN"/>
        </w:rPr>
        <w:t>不</w:t>
      </w:r>
      <w:r>
        <w:rPr>
          <w:rFonts w:hint="eastAsia" w:ascii="宋体" w:hAnsi="宋体" w:cs="宋体"/>
          <w:sz w:val="24"/>
          <w:lang w:val="en-US" w:eastAsia="zh-CN"/>
        </w:rPr>
        <w:t>满意（26）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7、</w:t>
      </w:r>
      <w:r>
        <w:rPr>
          <w:rFonts w:hint="eastAsia" w:ascii="宋体" w:hAnsi="宋体" w:cs="宋体"/>
          <w:sz w:val="24"/>
          <w:lang w:eastAsia="zh-CN"/>
        </w:rPr>
        <w:t>您认为旅游产业发展是否促进了当地社会经济发展</w:t>
      </w:r>
      <w:r>
        <w:rPr>
          <w:rFonts w:hint="eastAsia" w:ascii="宋体" w:hAnsi="宋体" w:cs="宋体"/>
          <w:sz w:val="24"/>
        </w:rPr>
        <w:t>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A、有促进作用（160）            </w:t>
      </w:r>
      <w:r>
        <w:rPr>
          <w:rFonts w:hint="eastAsia" w:ascii="宋体" w:hAnsi="宋体" w:cs="宋体"/>
          <w:sz w:val="24"/>
        </w:rPr>
        <w:t>B、</w:t>
      </w:r>
      <w:r>
        <w:rPr>
          <w:rFonts w:hint="eastAsia" w:ascii="宋体" w:hAnsi="宋体" w:cs="宋体"/>
          <w:sz w:val="24"/>
          <w:lang w:eastAsia="zh-CN"/>
        </w:rPr>
        <w:t>没有促进作用</w:t>
      </w:r>
      <w:r>
        <w:rPr>
          <w:rFonts w:hint="eastAsia" w:ascii="宋体" w:hAnsi="宋体" w:cs="宋体"/>
          <w:sz w:val="24"/>
          <w:lang w:val="en-US" w:eastAsia="zh-CN"/>
        </w:rPr>
        <w:t xml:space="preserve">（5）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宋体" w:hAnsi="宋体"/>
          <w:sz w:val="2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8、您是否认为我县的旅游环境在逐年改善？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79" w:leftChars="228" w:firstLine="0" w:firstLineChars="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A、</w:t>
      </w:r>
      <w:r>
        <w:rPr>
          <w:rFonts w:hint="eastAsia" w:ascii="宋体" w:hAnsi="宋体" w:cs="宋体"/>
          <w:sz w:val="24"/>
          <w:lang w:eastAsia="zh-CN"/>
        </w:rPr>
        <w:t>是</w:t>
      </w:r>
      <w:r>
        <w:rPr>
          <w:rFonts w:hint="eastAsia" w:ascii="宋体" w:hAnsi="宋体" w:cs="宋体"/>
          <w:sz w:val="24"/>
          <w:lang w:val="en-US" w:eastAsia="zh-CN"/>
        </w:rPr>
        <w:t xml:space="preserve">（160）                    </w:t>
      </w:r>
      <w:r>
        <w:rPr>
          <w:rFonts w:hint="eastAsia" w:ascii="宋体" w:hAnsi="宋体" w:cs="宋体"/>
          <w:sz w:val="24"/>
        </w:rPr>
        <w:t>B、</w:t>
      </w:r>
      <w:r>
        <w:rPr>
          <w:rFonts w:hint="eastAsia" w:ascii="宋体" w:hAnsi="宋体" w:cs="宋体"/>
          <w:sz w:val="24"/>
          <w:lang w:val="en-US" w:eastAsia="zh-CN"/>
        </w:rPr>
        <w:t xml:space="preserve">否（6）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9、您对全县旅游整体形象宣传是否满意</w:t>
      </w:r>
      <w:r>
        <w:rPr>
          <w:rFonts w:hint="eastAsia" w:ascii="宋体" w:hAnsi="宋体" w:cs="宋体"/>
          <w:sz w:val="24"/>
        </w:rPr>
        <w:t>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A、满意（147）         </w:t>
      </w:r>
      <w:r>
        <w:rPr>
          <w:rFonts w:hint="eastAsia" w:ascii="宋体" w:hAnsi="宋体" w:cs="宋体"/>
          <w:sz w:val="24"/>
        </w:rPr>
        <w:t>B、</w:t>
      </w:r>
      <w:r>
        <w:rPr>
          <w:rFonts w:hint="eastAsia" w:ascii="宋体" w:hAnsi="宋体"/>
          <w:sz w:val="24"/>
        </w:rPr>
        <w:t>不满意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原因</w:t>
      </w:r>
      <w:r>
        <w:rPr>
          <w:rFonts w:hint="eastAsia" w:ascii="宋体" w:hAnsi="宋体" w:cs="宋体"/>
          <w:sz w:val="24"/>
        </w:rPr>
        <w:t>____</w:t>
      </w:r>
      <w:r>
        <w:rPr>
          <w:rFonts w:hint="eastAsia" w:ascii="宋体" w:hAnsi="宋体" w:cs="宋体"/>
          <w:sz w:val="24"/>
          <w:lang w:val="en-US" w:eastAsia="zh-CN"/>
        </w:rPr>
        <w:t xml:space="preserve">（19）（宣传力度不够）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10、您对我县旅游发展资金的安排是否满意？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A、满意（103）            </w:t>
      </w:r>
      <w:r>
        <w:rPr>
          <w:rFonts w:hint="eastAsia" w:ascii="宋体" w:hAnsi="宋体" w:cs="宋体"/>
          <w:sz w:val="24"/>
        </w:rPr>
        <w:t>B、</w:t>
      </w:r>
      <w:r>
        <w:rPr>
          <w:rFonts w:hint="eastAsia" w:ascii="宋体" w:hAnsi="宋体"/>
          <w:sz w:val="24"/>
        </w:rPr>
        <w:t>不满意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原因</w:t>
      </w:r>
      <w:r>
        <w:rPr>
          <w:rFonts w:hint="eastAsia" w:ascii="宋体" w:hAnsi="宋体" w:cs="宋体"/>
          <w:sz w:val="24"/>
        </w:rPr>
        <w:t>____</w:t>
      </w:r>
      <w:r>
        <w:rPr>
          <w:rFonts w:hint="eastAsia" w:ascii="宋体" w:hAnsi="宋体" w:cs="宋体"/>
          <w:sz w:val="24"/>
          <w:lang w:val="en-US" w:eastAsia="zh-CN"/>
        </w:rPr>
        <w:t>（3）    C、不清楚（60）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11、您</w:t>
      </w:r>
      <w:r>
        <w:rPr>
          <w:rFonts w:hint="eastAsia" w:ascii="宋体" w:hAnsi="宋体" w:cs="宋体"/>
          <w:sz w:val="24"/>
        </w:rPr>
        <w:t>对</w:t>
      </w:r>
      <w:r>
        <w:rPr>
          <w:rFonts w:hint="eastAsia" w:ascii="宋体" w:hAnsi="宋体" w:cs="宋体"/>
          <w:sz w:val="24"/>
          <w:lang w:eastAsia="zh-CN"/>
        </w:rPr>
        <w:t>全县旅游产业发展</w:t>
      </w:r>
      <w:r>
        <w:rPr>
          <w:rFonts w:hint="eastAsia" w:ascii="宋体" w:hAnsi="宋体" w:cs="宋体"/>
          <w:sz w:val="24"/>
          <w:lang w:val="en-US" w:eastAsia="zh-CN"/>
        </w:rPr>
        <w:t>工作有什么建议和意见？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现场调查建议和意见：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①多支持景点停车场、标牌建设，特别是停车场，因节假日车位需求量加大，要加大停车场投入；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②做好安全防护，卫生方面要改善；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③建议多出台扶持政策；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④拍摄一个我县大旅游宣传片，能形成品牌和影响力；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⑤稳固发展特色旅游，与产业旅游相结合；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⑥建议推动乡村文化旅游发展；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⑦对本地居民可以推行相关优惠政策；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⑧增强我县旅行社，并加大宣传力度，并把万象金街和万达广场打造成我县精品旅游路线；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⑨统筹规划，管理，形成集群效应；打造鲜明名片，与游客产生感情联合；部分景区定位不清，旅游体验不佳，旅游产业人才缺乏，可以从这些问题入手，针对性发展旅游产业。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网络调查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建议和意见：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①多发展特色旅游；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②加强景区内娱乐项目设施建设，丰富娱乐活动；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③加大宣传力度，使我县景区成为一大特色，促进招商引资；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④对我县群众在门票上给予一定的价格优惠，促进人流量；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⑤建议将农耕文化和亲子游相结合。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0A016"/>
    <w:multiLevelType w:val="singleLevel"/>
    <w:tmpl w:val="73C0A016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Dg5YzY3ODY3Y2Y0ODI4M2NkNWI0ODMwMjMyYWEifQ=="/>
  </w:docVars>
  <w:rsids>
    <w:rsidRoot w:val="00000000"/>
    <w:rsid w:val="041C6D49"/>
    <w:rsid w:val="09BD1898"/>
    <w:rsid w:val="0A4F1460"/>
    <w:rsid w:val="0BC226DF"/>
    <w:rsid w:val="12DF4917"/>
    <w:rsid w:val="19792055"/>
    <w:rsid w:val="20B9542D"/>
    <w:rsid w:val="57162DB5"/>
    <w:rsid w:val="590B3D71"/>
    <w:rsid w:val="59E7033A"/>
    <w:rsid w:val="769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1175</Words>
  <Characters>1294</Characters>
  <Lines>0</Lines>
  <Paragraphs>0</Paragraphs>
  <TotalTime>16</TotalTime>
  <ScaleCrop>false</ScaleCrop>
  <LinksUpToDate>false</LinksUpToDate>
  <CharactersWithSpaces>1544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佳</cp:lastModifiedBy>
  <dcterms:modified xsi:type="dcterms:W3CDTF">2022-08-11T09:11:19Z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7D666EA72D1A48529D954987198515EF</vt:lpwstr>
  </property>
</Properties>
</file>