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2021</w:t>
      </w:r>
      <w:r>
        <w:rPr>
          <w:rFonts w:ascii="Times New Roman" w:cs="Times New Roman" w:hAnsiTheme="majorEastAsia" w:eastAsiaTheme="majorEastAsia"/>
          <w:b/>
          <w:sz w:val="36"/>
          <w:szCs w:val="36"/>
        </w:rPr>
        <w:t>年度项目支出绩效自评表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869"/>
        <w:gridCol w:w="928"/>
        <w:gridCol w:w="713"/>
        <w:gridCol w:w="344"/>
        <w:gridCol w:w="247"/>
        <w:gridCol w:w="713"/>
        <w:gridCol w:w="989"/>
        <w:gridCol w:w="768"/>
        <w:gridCol w:w="77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71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人大会议经费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行政政法股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实施单位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澧县人民代表大会常务委员会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资金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结转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年初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预算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执行率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年度资金总额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13.5万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13.5万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13.5万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其中：当年财政拨款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其他资金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总体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预期目标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组织两个月一次的常委会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Times New Roman" w:hAnsi="Times New Roman" w:cs="Times New Roman"/>
                <w:szCs w:val="21"/>
              </w:rPr>
              <w:t>议以及一个月一次的主任会议，做好会议期间的宣传、服务等，安排好代表的就餐、休息；做好会议的主会场及讨论会场，做好会议的各类资料的印刷等</w:t>
            </w:r>
          </w:p>
        </w:tc>
        <w:tc>
          <w:tcPr>
            <w:tcW w:w="38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务实、高效、节俭完成了各类会议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指标值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完成值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偏差原因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分析及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（50分）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常委会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</w:rPr>
              <w:t>议、主任会议、评议会、换届选举工作会议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质量指标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代表参会率98％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时效指标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2021年1月-12月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控制在预算范围内，总支出不超过13.5万元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提高人大代表履职能力，强化监督功能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生态效益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可持续影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响指标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大力改进文风会风，加强经费及资产管理，降低行政成本，完善机关有关制度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atLeast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（10分）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服务对象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满意度指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指标内容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社会公众和人大代表满意度达96%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100%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73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备注：一个项目支出一张表。</w:t>
      </w:r>
    </w:p>
    <w:p>
      <w:pPr>
        <w:rPr>
          <w:rFonts w:eastAsia="仿宋_GB2312"/>
        </w:rPr>
      </w:pPr>
      <w:r>
        <w:rPr>
          <w:rFonts w:ascii="Times New Roman" w:hAnsi="Times New Roman" w:eastAsia="仿宋_GB2312" w:cs="Times New Roman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szCs w:val="21"/>
        </w:rPr>
        <w:t>唐雅青</w:t>
      </w:r>
      <w:r>
        <w:rPr>
          <w:rFonts w:ascii="Times New Roman" w:hAnsi="Times New Roman" w:eastAsia="仿宋_GB2312" w:cs="Times New Roman"/>
          <w:szCs w:val="21"/>
        </w:rPr>
        <w:t xml:space="preserve">            填报日期：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2022年6月30日</w:t>
      </w:r>
      <w:r>
        <w:rPr>
          <w:rFonts w:ascii="Times New Roman" w:hAnsi="Times New Roman" w:eastAsia="仿宋_GB2312" w:cs="Times New Roman"/>
          <w:szCs w:val="21"/>
        </w:rPr>
        <w:t xml:space="preserve">     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Cs w:val="21"/>
        </w:rPr>
        <w:t xml:space="preserve"> 联系电话：</w:t>
      </w:r>
      <w:r>
        <w:rPr>
          <w:rFonts w:hint="eastAsia" w:ascii="Times New Roman" w:hAnsi="Times New Roman" w:eastAsia="仿宋_GB2312" w:cs="Times New Roman"/>
          <w:szCs w:val="21"/>
        </w:rPr>
        <w:t>15581068691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4NDkwODRmM2FkM2UwNDNmNzMyYmIwN2EwNzI1ODQifQ=="/>
  </w:docVars>
  <w:rsids>
    <w:rsidRoot w:val="2BE43720"/>
    <w:rsid w:val="00251F6C"/>
    <w:rsid w:val="00501374"/>
    <w:rsid w:val="0071391C"/>
    <w:rsid w:val="00844169"/>
    <w:rsid w:val="00967787"/>
    <w:rsid w:val="00A70284"/>
    <w:rsid w:val="00C54324"/>
    <w:rsid w:val="00EA665C"/>
    <w:rsid w:val="00F1313B"/>
    <w:rsid w:val="02133C9F"/>
    <w:rsid w:val="02BB1E71"/>
    <w:rsid w:val="088210AA"/>
    <w:rsid w:val="0D196920"/>
    <w:rsid w:val="12E110C3"/>
    <w:rsid w:val="1AB517A0"/>
    <w:rsid w:val="1B1B7367"/>
    <w:rsid w:val="1BA828EE"/>
    <w:rsid w:val="20337402"/>
    <w:rsid w:val="219958B3"/>
    <w:rsid w:val="22482BDC"/>
    <w:rsid w:val="2B1432D7"/>
    <w:rsid w:val="2BE43720"/>
    <w:rsid w:val="2E6E5700"/>
    <w:rsid w:val="2FB43990"/>
    <w:rsid w:val="362A64AC"/>
    <w:rsid w:val="36AF4EB1"/>
    <w:rsid w:val="37BA0E4A"/>
    <w:rsid w:val="395A7356"/>
    <w:rsid w:val="39F13CC5"/>
    <w:rsid w:val="3CB76B51"/>
    <w:rsid w:val="3E1C3B9C"/>
    <w:rsid w:val="44301261"/>
    <w:rsid w:val="46402CF7"/>
    <w:rsid w:val="48233009"/>
    <w:rsid w:val="485D6E7D"/>
    <w:rsid w:val="49B0728D"/>
    <w:rsid w:val="4A3D58E0"/>
    <w:rsid w:val="50243BD4"/>
    <w:rsid w:val="53FB35FD"/>
    <w:rsid w:val="55225534"/>
    <w:rsid w:val="56463D73"/>
    <w:rsid w:val="56B87015"/>
    <w:rsid w:val="59723DF0"/>
    <w:rsid w:val="62A56FE4"/>
    <w:rsid w:val="63F0428F"/>
    <w:rsid w:val="6FDF5221"/>
    <w:rsid w:val="76EE0B02"/>
    <w:rsid w:val="78077CB6"/>
    <w:rsid w:val="7B21693E"/>
    <w:rsid w:val="7BFB12AD"/>
    <w:rsid w:val="7DD32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543</Words>
  <Characters>619</Characters>
  <Lines>2</Lines>
  <Paragraphs>1</Paragraphs>
  <TotalTime>305</TotalTime>
  <ScaleCrop>false</ScaleCrop>
  <LinksUpToDate>false</LinksUpToDate>
  <CharactersWithSpaces>654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2022-03-25T03:18:00Z</dcterms:created>
  <dc:creator>小明同学</dc:creator>
  <cp:lastModifiedBy>Administrator</cp:lastModifiedBy>
  <cp:lastPrinted>2022-03-28T07:13:00Z</cp:lastPrinted>
  <dcterms:modified xsi:type="dcterms:W3CDTF">2024-05-27T02:36:06Z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45A14A6AA67E46A4AF652A0FF9111866</vt:lpwstr>
  </property>
</Properties>
</file>