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6F1D">
      <w:pPr>
        <w:spacing w:before="0" w:after="0" w:line="64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r>
        <w:rPr>
          <w:rFonts w:ascii="宋体" w:hAnsi="宋体" w:eastAsia="宋体" w:cs="宋体"/>
          <w:color w:val="auto"/>
          <w:spacing w:val="0"/>
          <w:position w:val="0"/>
          <w:sz w:val="44"/>
          <w:shd w:val="clear" w:fill="auto"/>
        </w:rPr>
        <w:t>澧县畜牧水产事务中心</w:t>
      </w:r>
    </w:p>
    <w:p w14:paraId="046586A3">
      <w:pPr>
        <w:spacing w:before="0" w:after="0" w:line="640" w:lineRule="auto"/>
        <w:ind w:left="0" w:right="0" w:firstLine="0"/>
        <w:jc w:val="center"/>
        <w:rPr>
          <w:rFonts w:ascii="方正小标宋简体" w:hAnsi="方正小标宋简体" w:eastAsia="方正小标宋简体" w:cs="方正小标宋简体"/>
          <w:color w:val="auto"/>
          <w:spacing w:val="0"/>
          <w:position w:val="0"/>
          <w:sz w:val="44"/>
          <w:shd w:val="clear" w:fill="auto"/>
        </w:rPr>
      </w:pPr>
      <w:r>
        <w:rPr>
          <w:rFonts w:ascii="方正小标宋简体" w:hAnsi="方正小标宋简体" w:eastAsia="方正小标宋简体" w:cs="方正小标宋简体"/>
          <w:color w:val="auto"/>
          <w:spacing w:val="0"/>
          <w:position w:val="0"/>
          <w:sz w:val="44"/>
          <w:shd w:val="clear" w:fill="auto"/>
        </w:rPr>
        <w:t>2021</w:t>
      </w:r>
      <w:r>
        <w:rPr>
          <w:rFonts w:ascii="宋体" w:hAnsi="宋体" w:eastAsia="宋体" w:cs="宋体"/>
          <w:color w:val="auto"/>
          <w:spacing w:val="0"/>
          <w:position w:val="0"/>
          <w:sz w:val="44"/>
          <w:shd w:val="clear" w:fill="auto"/>
        </w:rPr>
        <w:t>年绩效自评报告</w:t>
      </w:r>
    </w:p>
    <w:p w14:paraId="2C250A58">
      <w:pPr>
        <w:spacing w:before="0" w:after="0" w:line="24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p>
    <w:p w14:paraId="445CB1FD">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一年来，我中心认真贯彻落实习近平总书记考察湖南重要讲话</w:t>
      </w:r>
      <w:r>
        <w:rPr>
          <w:rFonts w:hint="eastAsia" w:ascii="宋体" w:hAnsi="宋体" w:eastAsia="宋体" w:cs="宋体"/>
          <w:color w:val="auto"/>
          <w:spacing w:val="0"/>
          <w:position w:val="0"/>
          <w:sz w:val="32"/>
          <w:shd w:val="clear" w:fill="auto"/>
          <w:lang w:val="en-US" w:eastAsia="zh-CN"/>
        </w:rPr>
        <w:t>和重要</w:t>
      </w:r>
      <w:bookmarkStart w:id="0" w:name="_GoBack"/>
      <w:bookmarkEnd w:id="0"/>
      <w:r>
        <w:rPr>
          <w:rFonts w:ascii="宋体" w:hAnsi="宋体" w:eastAsia="宋体" w:cs="宋体"/>
          <w:color w:val="auto"/>
          <w:spacing w:val="0"/>
          <w:position w:val="0"/>
          <w:sz w:val="32"/>
          <w:shd w:val="clear" w:fill="auto"/>
        </w:rPr>
        <w:t>指示精神和中央、省、市关于畜禽水产养殖业高质量发展的有关决策部署，以乡村振兴战略为引领，以实施“优质湘猪工程”和发展特色畜禽水产优势产业为重点，提升特色水产占比，转变养殖业发展方式，全县畜牧水产业规模化、标准化水平不断提高，优势产品产业集中度提升，产业结构和产品结构更趋优化，动物疫情防控形势总体稳定，长江十年禁捕长效机制逐步成形。我县被省防指重大动物疫病指挥部评为</w:t>
      </w:r>
      <w:r>
        <w:rPr>
          <w:rFonts w:ascii="仿宋_GB2312" w:hAnsi="仿宋_GB2312" w:eastAsia="仿宋_GB2312" w:cs="仿宋_GB2312"/>
          <w:color w:val="auto"/>
          <w:spacing w:val="0"/>
          <w:position w:val="0"/>
          <w:sz w:val="32"/>
          <w:shd w:val="clear" w:fill="auto"/>
        </w:rPr>
        <w:t>2021</w:t>
      </w:r>
      <w:r>
        <w:rPr>
          <w:rFonts w:ascii="宋体" w:hAnsi="宋体" w:eastAsia="宋体" w:cs="宋体"/>
          <w:color w:val="auto"/>
          <w:spacing w:val="0"/>
          <w:position w:val="0"/>
          <w:sz w:val="32"/>
          <w:shd w:val="clear" w:fill="auto"/>
        </w:rPr>
        <w:t>年全省动物疫病防控绩效考核先进县</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我中心在全市畜牧水产全面工作考评中排名第一位。</w:t>
      </w:r>
    </w:p>
    <w:p w14:paraId="50DAE5F7">
      <w:pPr>
        <w:spacing w:before="0" w:after="0" w:line="600" w:lineRule="auto"/>
        <w:ind w:left="0" w:right="0" w:firstLine="640"/>
        <w:jc w:val="both"/>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一、主要工作成效</w:t>
      </w:r>
    </w:p>
    <w:p w14:paraId="62FBF025">
      <w:pPr>
        <w:spacing w:before="0" w:after="0" w:line="600" w:lineRule="auto"/>
        <w:ind w:left="0" w:right="0" w:firstLine="640"/>
        <w:jc w:val="both"/>
        <w:rPr>
          <w:rFonts w:ascii="楷体" w:hAnsi="楷体" w:eastAsia="楷体" w:cs="楷体"/>
          <w:color w:val="000000"/>
          <w:spacing w:val="0"/>
          <w:position w:val="0"/>
          <w:sz w:val="32"/>
          <w:shd w:val="clear" w:fill="auto"/>
        </w:rPr>
      </w:pPr>
      <w:r>
        <w:rPr>
          <w:rFonts w:ascii="楷体" w:hAnsi="楷体" w:eastAsia="楷体" w:cs="楷体"/>
          <w:color w:val="000000"/>
          <w:spacing w:val="0"/>
          <w:position w:val="0"/>
          <w:sz w:val="32"/>
          <w:shd w:val="clear" w:fill="auto"/>
        </w:rPr>
        <w:t>（一）畜禽养殖发展势头持续向好</w:t>
      </w:r>
    </w:p>
    <w:p w14:paraId="5707F527">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w:t>
      </w:r>
      <w:r>
        <w:rPr>
          <w:rFonts w:ascii="宋体" w:hAnsi="宋体" w:eastAsia="宋体" w:cs="宋体"/>
          <w:color w:val="000000"/>
          <w:spacing w:val="0"/>
          <w:position w:val="0"/>
          <w:sz w:val="32"/>
          <w:shd w:val="clear" w:fill="auto"/>
        </w:rPr>
        <w:t>养殖产能恢复强劲。</w:t>
      </w:r>
      <w:r>
        <w:rPr>
          <w:rFonts w:ascii="仿宋_GB2312" w:hAnsi="仿宋_GB2312" w:eastAsia="仿宋_GB2312" w:cs="仿宋_GB2312"/>
          <w:color w:val="000000"/>
          <w:spacing w:val="0"/>
          <w:position w:val="0"/>
          <w:sz w:val="32"/>
          <w:shd w:val="clear" w:fill="auto"/>
        </w:rPr>
        <w:t>154</w:t>
      </w:r>
      <w:r>
        <w:rPr>
          <w:rFonts w:ascii="宋体" w:hAnsi="宋体" w:eastAsia="宋体" w:cs="宋体"/>
          <w:color w:val="000000"/>
          <w:spacing w:val="0"/>
          <w:position w:val="0"/>
          <w:sz w:val="32"/>
          <w:shd w:val="clear" w:fill="auto"/>
        </w:rPr>
        <w:t>家规模养殖场畜禽粪污资源化利用设施设备进行了全面升级改造</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畜禽养殖基础进一步夯实。全县累计出栏生猪</w:t>
      </w:r>
      <w:r>
        <w:rPr>
          <w:rFonts w:ascii="仿宋_GB2312" w:hAnsi="仿宋_GB2312" w:eastAsia="仿宋_GB2312" w:cs="仿宋_GB2312"/>
          <w:color w:val="000000"/>
          <w:spacing w:val="0"/>
          <w:position w:val="0"/>
          <w:sz w:val="32"/>
          <w:shd w:val="clear" w:fill="auto"/>
        </w:rPr>
        <w:t>72.61</w:t>
      </w:r>
      <w:r>
        <w:rPr>
          <w:rFonts w:ascii="宋体" w:hAnsi="宋体" w:eastAsia="宋体" w:cs="宋体"/>
          <w:color w:val="000000"/>
          <w:spacing w:val="0"/>
          <w:position w:val="0"/>
          <w:sz w:val="32"/>
          <w:shd w:val="clear" w:fill="auto"/>
        </w:rPr>
        <w:t>万头，期末存栏</w:t>
      </w:r>
      <w:r>
        <w:rPr>
          <w:rFonts w:ascii="仿宋_GB2312" w:hAnsi="仿宋_GB2312" w:eastAsia="仿宋_GB2312" w:cs="仿宋_GB2312"/>
          <w:color w:val="000000"/>
          <w:spacing w:val="0"/>
          <w:position w:val="0"/>
          <w:sz w:val="32"/>
          <w:shd w:val="clear" w:fill="auto"/>
        </w:rPr>
        <w:t>48.64</w:t>
      </w:r>
      <w:r>
        <w:rPr>
          <w:rFonts w:ascii="宋体" w:hAnsi="宋体" w:eastAsia="宋体" w:cs="宋体"/>
          <w:color w:val="000000"/>
          <w:spacing w:val="0"/>
          <w:position w:val="0"/>
          <w:sz w:val="32"/>
          <w:shd w:val="clear" w:fill="auto"/>
        </w:rPr>
        <w:t>万头，其中能繁母猪存栏</w:t>
      </w:r>
      <w:r>
        <w:rPr>
          <w:rFonts w:ascii="仿宋_GB2312" w:hAnsi="仿宋_GB2312" w:eastAsia="仿宋_GB2312" w:cs="仿宋_GB2312"/>
          <w:color w:val="000000"/>
          <w:spacing w:val="0"/>
          <w:position w:val="0"/>
          <w:sz w:val="32"/>
          <w:shd w:val="clear" w:fill="auto"/>
        </w:rPr>
        <w:t>4</w:t>
      </w:r>
      <w:r>
        <w:rPr>
          <w:rFonts w:ascii="宋体" w:hAnsi="宋体" w:eastAsia="宋体" w:cs="宋体"/>
          <w:color w:val="000000"/>
          <w:spacing w:val="0"/>
          <w:position w:val="0"/>
          <w:sz w:val="32"/>
          <w:shd w:val="clear" w:fill="auto"/>
        </w:rPr>
        <w:t>万头</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超额完成市定年度任务。其他畜禽养殖蓬勃发展，出栏肉牛</w:t>
      </w:r>
      <w:r>
        <w:rPr>
          <w:rFonts w:ascii="仿宋_GB2312" w:hAnsi="仿宋_GB2312" w:eastAsia="仿宋_GB2312" w:cs="仿宋_GB2312"/>
          <w:color w:val="000000"/>
          <w:spacing w:val="0"/>
          <w:position w:val="0"/>
          <w:sz w:val="32"/>
          <w:shd w:val="clear" w:fill="auto"/>
        </w:rPr>
        <w:t>2.76</w:t>
      </w:r>
      <w:r>
        <w:rPr>
          <w:rFonts w:ascii="宋体" w:hAnsi="宋体" w:eastAsia="宋体" w:cs="宋体"/>
          <w:color w:val="000000"/>
          <w:spacing w:val="0"/>
          <w:position w:val="0"/>
          <w:sz w:val="32"/>
          <w:shd w:val="clear" w:fill="auto"/>
        </w:rPr>
        <w:t>万头，期末存栏肉牛</w:t>
      </w:r>
      <w:r>
        <w:rPr>
          <w:rFonts w:ascii="仿宋_GB2312" w:hAnsi="仿宋_GB2312" w:eastAsia="仿宋_GB2312" w:cs="仿宋_GB2312"/>
          <w:color w:val="000000"/>
          <w:spacing w:val="0"/>
          <w:position w:val="0"/>
          <w:sz w:val="32"/>
          <w:shd w:val="clear" w:fill="auto"/>
        </w:rPr>
        <w:t>5.3</w:t>
      </w:r>
      <w:r>
        <w:rPr>
          <w:rFonts w:ascii="宋体" w:hAnsi="宋体" w:eastAsia="宋体" w:cs="宋体"/>
          <w:color w:val="000000"/>
          <w:spacing w:val="0"/>
          <w:position w:val="0"/>
          <w:sz w:val="32"/>
          <w:shd w:val="clear" w:fill="auto"/>
        </w:rPr>
        <w:t>万头；出栏肉羊</w:t>
      </w:r>
      <w:r>
        <w:rPr>
          <w:rFonts w:ascii="仿宋_GB2312" w:hAnsi="仿宋_GB2312" w:eastAsia="仿宋_GB2312" w:cs="仿宋_GB2312"/>
          <w:color w:val="000000"/>
          <w:spacing w:val="0"/>
          <w:position w:val="0"/>
          <w:sz w:val="32"/>
          <w:shd w:val="clear" w:fill="auto"/>
        </w:rPr>
        <w:t>27.23</w:t>
      </w:r>
      <w:r>
        <w:rPr>
          <w:rFonts w:ascii="宋体" w:hAnsi="宋体" w:eastAsia="宋体" w:cs="宋体"/>
          <w:color w:val="000000"/>
          <w:spacing w:val="0"/>
          <w:position w:val="0"/>
          <w:sz w:val="32"/>
          <w:shd w:val="clear" w:fill="auto"/>
        </w:rPr>
        <w:t>万只，期末存栏</w:t>
      </w:r>
      <w:r>
        <w:rPr>
          <w:rFonts w:ascii="仿宋_GB2312" w:hAnsi="仿宋_GB2312" w:eastAsia="仿宋_GB2312" w:cs="仿宋_GB2312"/>
          <w:color w:val="000000"/>
          <w:spacing w:val="0"/>
          <w:position w:val="0"/>
          <w:sz w:val="32"/>
          <w:shd w:val="clear" w:fill="auto"/>
        </w:rPr>
        <w:t>16.36</w:t>
      </w:r>
      <w:r>
        <w:rPr>
          <w:rFonts w:ascii="宋体" w:hAnsi="宋体" w:eastAsia="宋体" w:cs="宋体"/>
          <w:color w:val="000000"/>
          <w:spacing w:val="0"/>
          <w:position w:val="0"/>
          <w:sz w:val="32"/>
          <w:shd w:val="clear" w:fill="auto"/>
        </w:rPr>
        <w:t>万只；肉禽出笼</w:t>
      </w:r>
      <w:r>
        <w:rPr>
          <w:rFonts w:ascii="仿宋_GB2312" w:hAnsi="仿宋_GB2312" w:eastAsia="仿宋_GB2312" w:cs="仿宋_GB2312"/>
          <w:color w:val="000000"/>
          <w:spacing w:val="0"/>
          <w:position w:val="0"/>
          <w:sz w:val="32"/>
          <w:shd w:val="clear" w:fill="auto"/>
        </w:rPr>
        <w:t>877</w:t>
      </w:r>
      <w:r>
        <w:rPr>
          <w:rFonts w:ascii="宋体" w:hAnsi="宋体" w:eastAsia="宋体" w:cs="宋体"/>
          <w:color w:val="000000"/>
          <w:spacing w:val="0"/>
          <w:position w:val="0"/>
          <w:sz w:val="32"/>
          <w:shd w:val="clear" w:fill="auto"/>
        </w:rPr>
        <w:t>万羽，期末存笼</w:t>
      </w:r>
      <w:r>
        <w:rPr>
          <w:rFonts w:ascii="仿宋_GB2312" w:hAnsi="仿宋_GB2312" w:eastAsia="仿宋_GB2312" w:cs="仿宋_GB2312"/>
          <w:color w:val="000000"/>
          <w:spacing w:val="0"/>
          <w:position w:val="0"/>
          <w:sz w:val="32"/>
          <w:shd w:val="clear" w:fill="auto"/>
        </w:rPr>
        <w:t>620</w:t>
      </w:r>
      <w:r>
        <w:rPr>
          <w:rFonts w:ascii="宋体" w:hAnsi="宋体" w:eastAsia="宋体" w:cs="宋体"/>
          <w:color w:val="000000"/>
          <w:spacing w:val="0"/>
          <w:position w:val="0"/>
          <w:sz w:val="32"/>
          <w:shd w:val="clear" w:fill="auto"/>
        </w:rPr>
        <w:t>万羽；禽蛋产量</w:t>
      </w:r>
      <w:r>
        <w:rPr>
          <w:rFonts w:ascii="仿宋_GB2312" w:hAnsi="仿宋_GB2312" w:eastAsia="仿宋_GB2312" w:cs="仿宋_GB2312"/>
          <w:color w:val="000000"/>
          <w:spacing w:val="0"/>
          <w:position w:val="0"/>
          <w:sz w:val="32"/>
          <w:shd w:val="clear" w:fill="auto"/>
        </w:rPr>
        <w:t>8.35</w:t>
      </w:r>
      <w:r>
        <w:rPr>
          <w:rFonts w:ascii="宋体" w:hAnsi="宋体" w:eastAsia="宋体" w:cs="宋体"/>
          <w:color w:val="000000"/>
          <w:spacing w:val="0"/>
          <w:position w:val="0"/>
          <w:sz w:val="32"/>
          <w:shd w:val="clear" w:fill="auto"/>
        </w:rPr>
        <w:t>万吨，较同期略有增加</w:t>
      </w:r>
      <w:r>
        <w:rPr>
          <w:rFonts w:ascii="仿宋_GB2312" w:hAnsi="仿宋_GB2312" w:eastAsia="仿宋_GB2312" w:cs="仿宋_GB2312"/>
          <w:color w:val="000000"/>
          <w:spacing w:val="0"/>
          <w:position w:val="0"/>
          <w:sz w:val="32"/>
          <w:shd w:val="clear" w:fill="auto"/>
        </w:rPr>
        <w:t>,</w:t>
      </w:r>
      <w:r>
        <w:rPr>
          <w:rFonts w:ascii="宋体" w:hAnsi="宋体" w:eastAsia="宋体" w:cs="宋体"/>
          <w:color w:val="000000"/>
          <w:spacing w:val="0"/>
          <w:position w:val="0"/>
          <w:sz w:val="32"/>
          <w:shd w:val="clear" w:fill="auto"/>
        </w:rPr>
        <w:t>县内肉蛋食品市场供应充足。</w:t>
      </w:r>
    </w:p>
    <w:p w14:paraId="39DD379E">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w:t>
      </w:r>
      <w:r>
        <w:rPr>
          <w:rFonts w:ascii="宋体" w:hAnsi="宋体" w:eastAsia="宋体" w:cs="宋体"/>
          <w:color w:val="000000"/>
          <w:spacing w:val="0"/>
          <w:position w:val="0"/>
          <w:sz w:val="32"/>
          <w:shd w:val="clear" w:fill="auto"/>
        </w:rPr>
        <w:t>重点项目推进有力。自去年以来，我们与湖南宏焱生物科技有限公司、唐人神集团、大梁农业等</w:t>
      </w:r>
      <w:r>
        <w:rPr>
          <w:rFonts w:ascii="仿宋_GB2312" w:hAnsi="仿宋_GB2312" w:eastAsia="仿宋_GB2312" w:cs="仿宋_GB2312"/>
          <w:color w:val="000000"/>
          <w:spacing w:val="0"/>
          <w:position w:val="0"/>
          <w:sz w:val="32"/>
          <w:shd w:val="clear" w:fill="auto"/>
        </w:rPr>
        <w:t>10</w:t>
      </w:r>
      <w:r>
        <w:rPr>
          <w:rFonts w:ascii="宋体" w:hAnsi="宋体" w:eastAsia="宋体" w:cs="宋体"/>
          <w:color w:val="000000"/>
          <w:spacing w:val="0"/>
          <w:position w:val="0"/>
          <w:sz w:val="32"/>
          <w:shd w:val="clear" w:fill="auto"/>
        </w:rPr>
        <w:t>多家大型企业进行招商洽谈，安排专人协调。目前，湖南宏焱生物科技公司</w:t>
      </w:r>
      <w:r>
        <w:rPr>
          <w:rFonts w:ascii="仿宋_GB2312" w:hAnsi="仿宋_GB2312" w:eastAsia="仿宋_GB2312" w:cs="仿宋_GB2312"/>
          <w:color w:val="000000"/>
          <w:spacing w:val="0"/>
          <w:position w:val="0"/>
          <w:sz w:val="32"/>
          <w:shd w:val="clear" w:fill="auto"/>
        </w:rPr>
        <w:t>3600</w:t>
      </w:r>
      <w:r>
        <w:rPr>
          <w:rFonts w:ascii="宋体" w:hAnsi="宋体" w:eastAsia="宋体" w:cs="宋体"/>
          <w:color w:val="000000"/>
          <w:spacing w:val="0"/>
          <w:position w:val="0"/>
          <w:sz w:val="32"/>
          <w:shd w:val="clear" w:fill="auto"/>
        </w:rPr>
        <w:t>头种猪场已完成</w:t>
      </w:r>
      <w:r>
        <w:rPr>
          <w:rFonts w:ascii="仿宋_GB2312" w:hAnsi="仿宋_GB2312" w:eastAsia="仿宋_GB2312" w:cs="仿宋_GB2312"/>
          <w:color w:val="000000"/>
          <w:spacing w:val="0"/>
          <w:position w:val="0"/>
          <w:sz w:val="32"/>
          <w:shd w:val="clear" w:fill="auto"/>
        </w:rPr>
        <w:t>90%</w:t>
      </w:r>
      <w:r>
        <w:rPr>
          <w:rFonts w:ascii="宋体" w:hAnsi="宋体" w:eastAsia="宋体" w:cs="宋体"/>
          <w:color w:val="000000"/>
          <w:spacing w:val="0"/>
          <w:position w:val="0"/>
          <w:sz w:val="32"/>
          <w:shd w:val="clear" w:fill="auto"/>
        </w:rPr>
        <w:t>主体工程建设，年底竣工；大梁农业发展有限公司新建</w:t>
      </w:r>
      <w:r>
        <w:rPr>
          <w:rFonts w:ascii="仿宋_GB2312" w:hAnsi="仿宋_GB2312" w:eastAsia="仿宋_GB2312" w:cs="仿宋_GB2312"/>
          <w:color w:val="000000"/>
          <w:spacing w:val="0"/>
          <w:position w:val="0"/>
          <w:sz w:val="32"/>
          <w:shd w:val="clear" w:fill="auto"/>
        </w:rPr>
        <w:t>4800</w:t>
      </w:r>
      <w:r>
        <w:rPr>
          <w:rFonts w:ascii="宋体" w:hAnsi="宋体" w:eastAsia="宋体" w:cs="宋体"/>
          <w:color w:val="000000"/>
          <w:spacing w:val="0"/>
          <w:position w:val="0"/>
          <w:sz w:val="32"/>
          <w:shd w:val="clear" w:fill="auto"/>
        </w:rPr>
        <w:t>头种猪场建设项目基本完成，年底前建成投产；唐人神集团美神公司澧南彭坪</w:t>
      </w:r>
      <w:r>
        <w:rPr>
          <w:rFonts w:ascii="仿宋_GB2312" w:hAnsi="仿宋_GB2312" w:eastAsia="仿宋_GB2312" w:cs="仿宋_GB2312"/>
          <w:color w:val="000000"/>
          <w:spacing w:val="0"/>
          <w:position w:val="0"/>
          <w:sz w:val="32"/>
          <w:shd w:val="clear" w:fill="auto"/>
        </w:rPr>
        <w:t>10</w:t>
      </w:r>
      <w:r>
        <w:rPr>
          <w:rFonts w:ascii="宋体" w:hAnsi="宋体" w:eastAsia="宋体" w:cs="宋体"/>
          <w:color w:val="000000"/>
          <w:spacing w:val="0"/>
          <w:position w:val="0"/>
          <w:sz w:val="32"/>
          <w:shd w:val="clear" w:fill="auto"/>
        </w:rPr>
        <w:t>万头生猪养殖基地已基本完成设施建设，正在组织仔猪进场饲养，美神公司火连坡新桥</w:t>
      </w:r>
      <w:r>
        <w:rPr>
          <w:rFonts w:ascii="仿宋_GB2312" w:hAnsi="仿宋_GB2312" w:eastAsia="仿宋_GB2312" w:cs="仿宋_GB2312"/>
          <w:color w:val="000000"/>
          <w:spacing w:val="0"/>
          <w:position w:val="0"/>
          <w:sz w:val="32"/>
          <w:shd w:val="clear" w:fill="auto"/>
        </w:rPr>
        <w:t>10</w:t>
      </w:r>
      <w:r>
        <w:rPr>
          <w:rFonts w:ascii="宋体" w:hAnsi="宋体" w:eastAsia="宋体" w:cs="宋体"/>
          <w:color w:val="000000"/>
          <w:spacing w:val="0"/>
          <w:position w:val="0"/>
          <w:sz w:val="32"/>
          <w:shd w:val="clear" w:fill="auto"/>
        </w:rPr>
        <w:t>万头养殖基地已完成建场前准备工作。</w:t>
      </w:r>
    </w:p>
    <w:p w14:paraId="532A68A0">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3.</w:t>
      </w:r>
      <w:r>
        <w:rPr>
          <w:rFonts w:ascii="宋体" w:hAnsi="宋体" w:eastAsia="宋体" w:cs="宋体"/>
          <w:color w:val="000000"/>
          <w:spacing w:val="0"/>
          <w:position w:val="0"/>
          <w:sz w:val="32"/>
          <w:shd w:val="clear" w:fill="auto"/>
        </w:rPr>
        <w:t>畜禽遗传资源普查全面展开。根据全省畜禽遗传资源普查工作的统一部署，我县在</w:t>
      </w:r>
      <w:r>
        <w:rPr>
          <w:rFonts w:ascii="仿宋_GB2312" w:hAnsi="仿宋_GB2312" w:eastAsia="仿宋_GB2312" w:cs="仿宋_GB2312"/>
          <w:color w:val="000000"/>
          <w:spacing w:val="0"/>
          <w:position w:val="0"/>
          <w:sz w:val="32"/>
          <w:shd w:val="clear" w:fill="auto"/>
        </w:rPr>
        <w:t>6</w:t>
      </w:r>
      <w:r>
        <w:rPr>
          <w:rFonts w:ascii="宋体" w:hAnsi="宋体" w:eastAsia="宋体" w:cs="宋体"/>
          <w:color w:val="000000"/>
          <w:spacing w:val="0"/>
          <w:position w:val="0"/>
          <w:sz w:val="32"/>
          <w:shd w:val="clear" w:fill="auto"/>
        </w:rPr>
        <w:t>月份出台了《第三次澧县畜禽遗传资源普查实施方案》，成立了第三次澧县畜禽遗传资源普查工作领导小组和第三次澧县畜禽遗传资源普查专家质控指导组，准备用三年时间摸清全县的畜禽遗传资源现状。截止目前为止，我县</w:t>
      </w:r>
      <w:r>
        <w:rPr>
          <w:rFonts w:ascii="仿宋_GB2312" w:hAnsi="仿宋_GB2312" w:eastAsia="仿宋_GB2312" w:cs="仿宋_GB2312"/>
          <w:color w:val="000000"/>
          <w:spacing w:val="0"/>
          <w:position w:val="0"/>
          <w:sz w:val="32"/>
          <w:shd w:val="clear" w:fill="auto"/>
        </w:rPr>
        <w:t>19</w:t>
      </w:r>
      <w:r>
        <w:rPr>
          <w:rFonts w:ascii="宋体" w:hAnsi="宋体" w:eastAsia="宋体" w:cs="宋体"/>
          <w:color w:val="000000"/>
          <w:spacing w:val="0"/>
          <w:position w:val="0"/>
          <w:sz w:val="32"/>
          <w:shd w:val="clear" w:fill="auto"/>
        </w:rPr>
        <w:t>个镇街道已经全部完成了普查系统的填报和纸质表格的填报。目前普查共涉及</w:t>
      </w:r>
      <w:r>
        <w:rPr>
          <w:rFonts w:ascii="仿宋_GB2312" w:hAnsi="仿宋_GB2312" w:eastAsia="仿宋_GB2312" w:cs="仿宋_GB2312"/>
          <w:color w:val="000000"/>
          <w:spacing w:val="0"/>
          <w:position w:val="0"/>
          <w:sz w:val="32"/>
          <w:shd w:val="clear" w:fill="auto"/>
        </w:rPr>
        <w:t>6</w:t>
      </w:r>
      <w:r>
        <w:rPr>
          <w:rFonts w:ascii="宋体" w:hAnsi="宋体" w:eastAsia="宋体" w:cs="宋体"/>
          <w:color w:val="000000"/>
          <w:spacing w:val="0"/>
          <w:position w:val="0"/>
          <w:sz w:val="32"/>
          <w:shd w:val="clear" w:fill="auto"/>
        </w:rPr>
        <w:t>个畜种，</w:t>
      </w:r>
      <w:r>
        <w:rPr>
          <w:rFonts w:ascii="仿宋_GB2312" w:hAnsi="仿宋_GB2312" w:eastAsia="仿宋_GB2312" w:cs="仿宋_GB2312"/>
          <w:color w:val="000000"/>
          <w:spacing w:val="0"/>
          <w:position w:val="0"/>
          <w:sz w:val="32"/>
          <w:shd w:val="clear" w:fill="auto"/>
        </w:rPr>
        <w:t>20</w:t>
      </w:r>
      <w:r>
        <w:rPr>
          <w:rFonts w:ascii="宋体" w:hAnsi="宋体" w:eastAsia="宋体" w:cs="宋体"/>
          <w:color w:val="000000"/>
          <w:spacing w:val="0"/>
          <w:position w:val="0"/>
          <w:sz w:val="32"/>
          <w:shd w:val="clear" w:fill="auto"/>
        </w:rPr>
        <w:t>个品种，群体数量</w:t>
      </w:r>
      <w:r>
        <w:rPr>
          <w:rFonts w:ascii="仿宋_GB2312" w:hAnsi="仿宋_GB2312" w:eastAsia="仿宋_GB2312" w:cs="仿宋_GB2312"/>
          <w:color w:val="000000"/>
          <w:spacing w:val="0"/>
          <w:position w:val="0"/>
          <w:sz w:val="32"/>
          <w:shd w:val="clear" w:fill="auto"/>
        </w:rPr>
        <w:t>33837</w:t>
      </w:r>
      <w:r>
        <w:rPr>
          <w:rFonts w:ascii="宋体" w:hAnsi="宋体" w:eastAsia="宋体" w:cs="宋体"/>
          <w:color w:val="000000"/>
          <w:spacing w:val="0"/>
          <w:position w:val="0"/>
          <w:sz w:val="32"/>
          <w:shd w:val="clear" w:fill="auto"/>
        </w:rPr>
        <w:t>，能繁母畜</w:t>
      </w:r>
      <w:r>
        <w:rPr>
          <w:rFonts w:ascii="仿宋_GB2312" w:hAnsi="仿宋_GB2312" w:eastAsia="仿宋_GB2312" w:cs="仿宋_GB2312"/>
          <w:color w:val="000000"/>
          <w:spacing w:val="0"/>
          <w:position w:val="0"/>
          <w:sz w:val="32"/>
          <w:shd w:val="clear" w:fill="auto"/>
        </w:rPr>
        <w:t>1472</w:t>
      </w:r>
      <w:r>
        <w:rPr>
          <w:rFonts w:ascii="宋体" w:hAnsi="宋体" w:eastAsia="宋体" w:cs="宋体"/>
          <w:color w:val="000000"/>
          <w:spacing w:val="0"/>
          <w:position w:val="0"/>
          <w:sz w:val="32"/>
          <w:shd w:val="clear" w:fill="auto"/>
        </w:rPr>
        <w:t>，种公畜</w:t>
      </w:r>
      <w:r>
        <w:rPr>
          <w:rFonts w:ascii="仿宋_GB2312" w:hAnsi="仿宋_GB2312" w:eastAsia="仿宋_GB2312" w:cs="仿宋_GB2312"/>
          <w:color w:val="000000"/>
          <w:spacing w:val="0"/>
          <w:position w:val="0"/>
          <w:sz w:val="32"/>
          <w:shd w:val="clear" w:fill="auto"/>
        </w:rPr>
        <w:t>127</w:t>
      </w:r>
      <w:r>
        <w:rPr>
          <w:rFonts w:ascii="宋体" w:hAnsi="宋体" w:eastAsia="宋体" w:cs="宋体"/>
          <w:color w:val="000000"/>
          <w:spacing w:val="0"/>
          <w:position w:val="0"/>
          <w:sz w:val="32"/>
          <w:shd w:val="clear" w:fill="auto"/>
        </w:rPr>
        <w:t>，总进度为</w:t>
      </w:r>
      <w:r>
        <w:rPr>
          <w:rFonts w:ascii="仿宋_GB2312" w:hAnsi="仿宋_GB2312" w:eastAsia="仿宋_GB2312" w:cs="仿宋_GB2312"/>
          <w:color w:val="000000"/>
          <w:spacing w:val="0"/>
          <w:position w:val="0"/>
          <w:sz w:val="32"/>
          <w:shd w:val="clear" w:fill="auto"/>
        </w:rPr>
        <w:t>100%</w:t>
      </w:r>
      <w:r>
        <w:rPr>
          <w:rFonts w:ascii="宋体" w:hAnsi="宋体" w:eastAsia="宋体" w:cs="宋体"/>
          <w:color w:val="000000"/>
          <w:spacing w:val="0"/>
          <w:position w:val="0"/>
          <w:sz w:val="32"/>
          <w:shd w:val="clear" w:fill="auto"/>
        </w:rPr>
        <w:t>。省、市主管部门对我县普查结果进行现场核查并肯定了我县的工作。</w:t>
      </w:r>
    </w:p>
    <w:p w14:paraId="7350B6B9">
      <w:pPr>
        <w:spacing w:before="0" w:after="0" w:line="600" w:lineRule="auto"/>
        <w:ind w:left="0" w:right="0" w:firstLine="640"/>
        <w:jc w:val="both"/>
        <w:rPr>
          <w:rFonts w:ascii="楷体" w:hAnsi="楷体" w:eastAsia="楷体" w:cs="楷体"/>
          <w:color w:val="000000"/>
          <w:spacing w:val="0"/>
          <w:position w:val="0"/>
          <w:sz w:val="32"/>
          <w:shd w:val="clear" w:fill="auto"/>
        </w:rPr>
      </w:pPr>
      <w:r>
        <w:rPr>
          <w:rFonts w:ascii="楷体" w:hAnsi="楷体" w:eastAsia="楷体" w:cs="楷体"/>
          <w:color w:val="000000"/>
          <w:spacing w:val="0"/>
          <w:position w:val="0"/>
          <w:sz w:val="32"/>
          <w:shd w:val="clear" w:fill="auto"/>
        </w:rPr>
        <w:t>（二）重大动物疫病防控成效显著</w:t>
      </w:r>
    </w:p>
    <w:p w14:paraId="37E89741">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春秋两季集中免疫工作高质量完成。县政府将重大动物疫病防控工作纳入对镇街绩效考核，县重防办印发了《</w:t>
      </w:r>
      <w:r>
        <w:rPr>
          <w:rFonts w:ascii="仿宋_GB2312" w:hAnsi="仿宋_GB2312" w:eastAsia="仿宋_GB2312" w:cs="仿宋_GB2312"/>
          <w:color w:val="auto"/>
          <w:spacing w:val="0"/>
          <w:position w:val="0"/>
          <w:sz w:val="32"/>
          <w:shd w:val="clear" w:fill="auto"/>
        </w:rPr>
        <w:t>2021</w:t>
      </w:r>
      <w:r>
        <w:rPr>
          <w:rFonts w:ascii="宋体" w:hAnsi="宋体" w:eastAsia="宋体" w:cs="宋体"/>
          <w:color w:val="auto"/>
          <w:spacing w:val="0"/>
          <w:position w:val="0"/>
          <w:sz w:val="32"/>
          <w:shd w:val="clear" w:fill="auto"/>
        </w:rPr>
        <w:t>年澧县动物疫病强制免疫计划实施方案》。全县</w:t>
      </w:r>
      <w:r>
        <w:rPr>
          <w:rFonts w:ascii="仿宋_GB2312" w:hAnsi="仿宋_GB2312" w:eastAsia="仿宋_GB2312" w:cs="仿宋_GB2312"/>
          <w:color w:val="auto"/>
          <w:spacing w:val="0"/>
          <w:position w:val="0"/>
          <w:sz w:val="32"/>
          <w:shd w:val="clear" w:fill="auto"/>
        </w:rPr>
        <w:t>19</w:t>
      </w:r>
      <w:r>
        <w:rPr>
          <w:rFonts w:ascii="宋体" w:hAnsi="宋体" w:eastAsia="宋体" w:cs="宋体"/>
          <w:color w:val="auto"/>
          <w:spacing w:val="0"/>
          <w:position w:val="0"/>
          <w:sz w:val="32"/>
          <w:shd w:val="clear" w:fill="auto"/>
        </w:rPr>
        <w:t>个镇街实行强制免疫兽医社会化服务，统一实行“拉网式”整村推进的集中免疫模式，氛围浓、力度大、效果好。按照“自愿申报、属地管理，有力推进、先免后补”的原则，对</w:t>
      </w:r>
      <w:r>
        <w:rPr>
          <w:rFonts w:ascii="仿宋_GB2312" w:hAnsi="仿宋_GB2312" w:eastAsia="仿宋_GB2312" w:cs="仿宋_GB2312"/>
          <w:color w:val="auto"/>
          <w:spacing w:val="0"/>
          <w:position w:val="0"/>
          <w:sz w:val="32"/>
          <w:shd w:val="clear" w:fill="auto"/>
        </w:rPr>
        <w:t>56</w:t>
      </w:r>
      <w:r>
        <w:rPr>
          <w:rFonts w:ascii="宋体" w:hAnsi="宋体" w:eastAsia="宋体" w:cs="宋体"/>
          <w:color w:val="auto"/>
          <w:spacing w:val="0"/>
          <w:position w:val="0"/>
          <w:sz w:val="32"/>
          <w:shd w:val="clear" w:fill="auto"/>
        </w:rPr>
        <w:t>家规模养殖场开展“先打后补”工作。春防工作在市畜牧水产事务中心组织的抽检中，各项指标均达</w:t>
      </w:r>
      <w:r>
        <w:rPr>
          <w:rFonts w:ascii="仿宋_GB2312" w:hAnsi="仿宋_GB2312" w:eastAsia="仿宋_GB2312" w:cs="仿宋_GB2312"/>
          <w:color w:val="auto"/>
          <w:spacing w:val="0"/>
          <w:position w:val="0"/>
          <w:sz w:val="32"/>
          <w:shd w:val="clear" w:fill="auto"/>
        </w:rPr>
        <w:t>100%</w:t>
      </w:r>
      <w:r>
        <w:rPr>
          <w:rFonts w:ascii="宋体" w:hAnsi="宋体" w:eastAsia="宋体" w:cs="宋体"/>
          <w:color w:val="auto"/>
          <w:spacing w:val="0"/>
          <w:position w:val="0"/>
          <w:sz w:val="32"/>
          <w:shd w:val="clear" w:fill="auto"/>
        </w:rPr>
        <w:t>；秋季集中免疫任务已全面完成，代表常德市接受省农业农村厅的秋防调研，调研组对我县的动物防疫工作给予了高度评价。</w:t>
      </w:r>
    </w:p>
    <w:p w14:paraId="0DB1B8F7">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非洲猪瘟防控措施得力有效。今年以来，我县把农业农村部《非洲猪瘟防控强化措施指引》十二项关键措施作为生猪疫病防控的常态化防控手段，狠抓了六个工作到位。一是防控责任到位。明确各镇街各部门动物防疫属地管理责任、部门监管责任，督促生产经营者履行动物防疫主体责任，从严落实十二项强化措施</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二是调运政策宣传贯彻到位。将生猪调运政策宣传到全县养殖场户、贩运人、运输车主、屠宰场及代宰户。全年共备案生猪运输车辆</w:t>
      </w:r>
      <w:r>
        <w:rPr>
          <w:rFonts w:ascii="仿宋_GB2312" w:hAnsi="仿宋_GB2312" w:eastAsia="仿宋_GB2312" w:cs="仿宋_GB2312"/>
          <w:color w:val="auto"/>
          <w:spacing w:val="0"/>
          <w:position w:val="0"/>
          <w:sz w:val="32"/>
          <w:shd w:val="clear" w:fill="auto"/>
        </w:rPr>
        <w:t>83</w:t>
      </w:r>
      <w:r>
        <w:rPr>
          <w:rFonts w:ascii="宋体" w:hAnsi="宋体" w:eastAsia="宋体" w:cs="宋体"/>
          <w:color w:val="auto"/>
          <w:spacing w:val="0"/>
          <w:position w:val="0"/>
          <w:sz w:val="32"/>
          <w:shd w:val="clear" w:fill="auto"/>
        </w:rPr>
        <w:t>台，经纪人</w:t>
      </w:r>
      <w:r>
        <w:rPr>
          <w:rFonts w:ascii="仿宋_GB2312" w:hAnsi="仿宋_GB2312" w:eastAsia="仿宋_GB2312" w:cs="仿宋_GB2312"/>
          <w:color w:val="auto"/>
          <w:spacing w:val="0"/>
          <w:position w:val="0"/>
          <w:sz w:val="32"/>
          <w:shd w:val="clear" w:fill="auto"/>
        </w:rPr>
        <w:t>142</w:t>
      </w:r>
      <w:r>
        <w:rPr>
          <w:rFonts w:ascii="宋体" w:hAnsi="宋体" w:eastAsia="宋体" w:cs="宋体"/>
          <w:color w:val="auto"/>
          <w:spacing w:val="0"/>
          <w:position w:val="0"/>
          <w:sz w:val="32"/>
          <w:shd w:val="clear" w:fill="auto"/>
        </w:rPr>
        <w:t>个；三是养殖场户排查、隔离、消毒、检疫、无害化处理到位。组织技术人员对专业户以上生猪养殖场户开展排查，全面压实网格化监管，分片包村包场、责任到人。年出栏</w:t>
      </w:r>
      <w:r>
        <w:rPr>
          <w:rFonts w:ascii="仿宋_GB2312" w:hAnsi="仿宋_GB2312" w:eastAsia="仿宋_GB2312" w:cs="仿宋_GB2312"/>
          <w:color w:val="auto"/>
          <w:spacing w:val="0"/>
          <w:position w:val="0"/>
          <w:sz w:val="32"/>
          <w:shd w:val="clear" w:fill="auto"/>
        </w:rPr>
        <w:t>2000</w:t>
      </w:r>
      <w:r>
        <w:rPr>
          <w:rFonts w:ascii="宋体" w:hAnsi="宋体" w:eastAsia="宋体" w:cs="宋体"/>
          <w:color w:val="auto"/>
          <w:spacing w:val="0"/>
          <w:position w:val="0"/>
          <w:sz w:val="32"/>
          <w:shd w:val="clear" w:fill="auto"/>
        </w:rPr>
        <w:t>头以上的</w:t>
      </w:r>
      <w:r>
        <w:rPr>
          <w:rFonts w:ascii="仿宋_GB2312" w:hAnsi="仿宋_GB2312" w:eastAsia="仿宋_GB2312" w:cs="仿宋_GB2312"/>
          <w:color w:val="auto"/>
          <w:spacing w:val="0"/>
          <w:position w:val="0"/>
          <w:sz w:val="32"/>
          <w:shd w:val="clear" w:fill="auto"/>
        </w:rPr>
        <w:t>51</w:t>
      </w:r>
      <w:r>
        <w:rPr>
          <w:rFonts w:ascii="宋体" w:hAnsi="宋体" w:eastAsia="宋体" w:cs="宋体"/>
          <w:color w:val="auto"/>
          <w:spacing w:val="0"/>
          <w:position w:val="0"/>
          <w:sz w:val="32"/>
          <w:shd w:val="clear" w:fill="auto"/>
        </w:rPr>
        <w:t>家规模猪场全覆盖检测非洲猪瘟</w:t>
      </w:r>
      <w:r>
        <w:rPr>
          <w:rFonts w:ascii="仿宋_GB2312" w:hAnsi="仿宋_GB2312" w:eastAsia="仿宋_GB2312" w:cs="仿宋_GB2312"/>
          <w:color w:val="auto"/>
          <w:spacing w:val="0"/>
          <w:position w:val="0"/>
          <w:sz w:val="32"/>
          <w:shd w:val="clear" w:fill="auto"/>
        </w:rPr>
        <w:t>1281</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年出栏</w:t>
      </w:r>
      <w:r>
        <w:rPr>
          <w:rFonts w:ascii="仿宋_GB2312" w:hAnsi="仿宋_GB2312" w:eastAsia="仿宋_GB2312" w:cs="仿宋_GB2312"/>
          <w:color w:val="auto"/>
          <w:spacing w:val="0"/>
          <w:position w:val="0"/>
          <w:sz w:val="32"/>
          <w:shd w:val="clear" w:fill="auto"/>
        </w:rPr>
        <w:t>500-2000</w:t>
      </w:r>
      <w:r>
        <w:rPr>
          <w:rFonts w:ascii="宋体" w:hAnsi="宋体" w:eastAsia="宋体" w:cs="宋体"/>
          <w:color w:val="auto"/>
          <w:spacing w:val="0"/>
          <w:position w:val="0"/>
          <w:sz w:val="32"/>
          <w:shd w:val="clear" w:fill="auto"/>
        </w:rPr>
        <w:t>头按不低于</w:t>
      </w:r>
      <w:r>
        <w:rPr>
          <w:rFonts w:ascii="仿宋_GB2312" w:hAnsi="仿宋_GB2312" w:eastAsia="仿宋_GB2312" w:cs="仿宋_GB2312"/>
          <w:color w:val="auto"/>
          <w:spacing w:val="0"/>
          <w:position w:val="0"/>
          <w:sz w:val="32"/>
          <w:shd w:val="clear" w:fill="auto"/>
        </w:rPr>
        <w:t>5%</w:t>
      </w:r>
      <w:r>
        <w:rPr>
          <w:rFonts w:ascii="宋体" w:hAnsi="宋体" w:eastAsia="宋体" w:cs="宋体"/>
          <w:color w:val="auto"/>
          <w:spacing w:val="0"/>
          <w:position w:val="0"/>
          <w:sz w:val="32"/>
          <w:shd w:val="clear" w:fill="auto"/>
        </w:rPr>
        <w:t>比例对</w:t>
      </w: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家规模猪场抽检</w:t>
      </w:r>
      <w:r>
        <w:rPr>
          <w:rFonts w:ascii="仿宋_GB2312" w:hAnsi="仿宋_GB2312" w:eastAsia="仿宋_GB2312" w:cs="仿宋_GB2312"/>
          <w:color w:val="auto"/>
          <w:spacing w:val="0"/>
          <w:position w:val="0"/>
          <w:sz w:val="32"/>
          <w:shd w:val="clear" w:fill="auto"/>
        </w:rPr>
        <w:t>80</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9</w:t>
      </w:r>
      <w:r>
        <w:rPr>
          <w:rFonts w:ascii="宋体" w:hAnsi="宋体" w:eastAsia="宋体" w:cs="宋体"/>
          <w:color w:val="auto"/>
          <w:spacing w:val="0"/>
          <w:position w:val="0"/>
          <w:sz w:val="32"/>
          <w:shd w:val="clear" w:fill="auto"/>
        </w:rPr>
        <w:t>月上旬至</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月底在全县范围内开展为期</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个月的非洲猪瘟防控“消毒灭源”专项行动。</w:t>
      </w:r>
      <w:r>
        <w:rPr>
          <w:rFonts w:ascii="仿宋_GB2312" w:hAnsi="仿宋_GB2312" w:eastAsia="仿宋_GB2312" w:cs="仿宋_GB2312"/>
          <w:color w:val="auto"/>
          <w:spacing w:val="0"/>
          <w:position w:val="0"/>
          <w:sz w:val="32"/>
          <w:shd w:val="clear" w:fill="auto"/>
        </w:rPr>
        <w:t>2021</w:t>
      </w:r>
      <w:r>
        <w:rPr>
          <w:rFonts w:ascii="宋体" w:hAnsi="宋体" w:eastAsia="宋体" w:cs="宋体"/>
          <w:color w:val="auto"/>
          <w:spacing w:val="0"/>
          <w:position w:val="0"/>
          <w:sz w:val="32"/>
          <w:shd w:val="clear" w:fill="auto"/>
        </w:rPr>
        <w:t>年无害化处理病死生猪</w:t>
      </w:r>
      <w:r>
        <w:rPr>
          <w:rFonts w:ascii="仿宋_GB2312" w:hAnsi="仿宋_GB2312" w:eastAsia="仿宋_GB2312" w:cs="仿宋_GB2312"/>
          <w:color w:val="auto"/>
          <w:spacing w:val="0"/>
          <w:position w:val="0"/>
          <w:sz w:val="32"/>
          <w:shd w:val="clear" w:fill="auto"/>
        </w:rPr>
        <w:t>33199</w:t>
      </w:r>
      <w:r>
        <w:rPr>
          <w:rFonts w:ascii="宋体" w:hAnsi="宋体" w:eastAsia="宋体" w:cs="宋体"/>
          <w:color w:val="auto"/>
          <w:spacing w:val="0"/>
          <w:position w:val="0"/>
          <w:sz w:val="32"/>
          <w:shd w:val="clear" w:fill="auto"/>
        </w:rPr>
        <w:t>头；四是屠宰场防控到位。下发《澧县屠宰环节非洲猪瘟防控重点时期告知书》</w:t>
      </w:r>
      <w:r>
        <w:rPr>
          <w:rFonts w:ascii="仿宋_GB2312" w:hAnsi="仿宋_GB2312" w:eastAsia="仿宋_GB2312" w:cs="仿宋_GB2312"/>
          <w:color w:val="auto"/>
          <w:spacing w:val="0"/>
          <w:position w:val="0"/>
          <w:sz w:val="32"/>
          <w:shd w:val="clear" w:fill="auto"/>
        </w:rPr>
        <w:t>350</w:t>
      </w:r>
      <w:r>
        <w:rPr>
          <w:rFonts w:ascii="宋体" w:hAnsi="宋体" w:eastAsia="宋体" w:cs="宋体"/>
          <w:color w:val="auto"/>
          <w:spacing w:val="0"/>
          <w:position w:val="0"/>
          <w:sz w:val="32"/>
          <w:shd w:val="clear" w:fill="auto"/>
        </w:rPr>
        <w:t>余份，要求生猪屠宰、经营、运输业主“三严三要五不买”，官方兽医按要求派驻到位、同步检疫到位、强化落地“六个严查”，积极推进生猪屠宰场洗消通道建设，县城机械化定点屠宰场洗消通道已建成；五是执法打击到位。</w:t>
      </w: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日起，在复兴、盐井、火连坡等镇设立非洲猪瘟防控临时检查站</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个，其他镇街按要求开展流动执法和生猪违法违规调运流动专项活动。共办理动物卫生监督涉猪一般程序案件</w:t>
      </w:r>
      <w:r>
        <w:rPr>
          <w:rFonts w:ascii="仿宋_GB2312" w:hAnsi="仿宋_GB2312" w:eastAsia="仿宋_GB2312" w:cs="仿宋_GB2312"/>
          <w:color w:val="auto"/>
          <w:spacing w:val="0"/>
          <w:position w:val="0"/>
          <w:sz w:val="32"/>
          <w:shd w:val="clear" w:fill="auto"/>
        </w:rPr>
        <w:t>13</w:t>
      </w:r>
      <w:r>
        <w:rPr>
          <w:rFonts w:ascii="宋体" w:hAnsi="宋体" w:eastAsia="宋体" w:cs="宋体"/>
          <w:color w:val="auto"/>
          <w:spacing w:val="0"/>
          <w:position w:val="0"/>
          <w:sz w:val="32"/>
          <w:shd w:val="clear" w:fill="auto"/>
        </w:rPr>
        <w:t>件，处罚金</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万余元，移送公安部门案件</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件，无害化处理生猪</w:t>
      </w:r>
      <w:r>
        <w:rPr>
          <w:rFonts w:ascii="仿宋_GB2312" w:hAnsi="仿宋_GB2312" w:eastAsia="仿宋_GB2312" w:cs="仿宋_GB2312"/>
          <w:color w:val="auto"/>
          <w:spacing w:val="0"/>
          <w:position w:val="0"/>
          <w:sz w:val="32"/>
          <w:shd w:val="clear" w:fill="auto"/>
        </w:rPr>
        <w:t>632</w:t>
      </w:r>
      <w:r>
        <w:rPr>
          <w:rFonts w:ascii="宋体" w:hAnsi="宋体" w:eastAsia="宋体" w:cs="宋体"/>
          <w:color w:val="auto"/>
          <w:spacing w:val="0"/>
          <w:position w:val="0"/>
          <w:sz w:val="32"/>
          <w:shd w:val="clear" w:fill="auto"/>
        </w:rPr>
        <w:t>头、不合格猪肉</w:t>
      </w:r>
      <w:r>
        <w:rPr>
          <w:rFonts w:ascii="仿宋_GB2312" w:hAnsi="仿宋_GB2312" w:eastAsia="仿宋_GB2312" w:cs="仿宋_GB2312"/>
          <w:color w:val="auto"/>
          <w:spacing w:val="0"/>
          <w:position w:val="0"/>
          <w:sz w:val="32"/>
          <w:shd w:val="clear" w:fill="auto"/>
        </w:rPr>
        <w:t>8300</w:t>
      </w:r>
      <w:r>
        <w:rPr>
          <w:rFonts w:ascii="宋体" w:hAnsi="宋体" w:eastAsia="宋体" w:cs="宋体"/>
          <w:color w:val="auto"/>
          <w:spacing w:val="0"/>
          <w:position w:val="0"/>
          <w:sz w:val="32"/>
          <w:shd w:val="clear" w:fill="auto"/>
        </w:rPr>
        <w:t>公斤，</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家屠宰场责令停业整改，关闭</w:t>
      </w:r>
      <w:r>
        <w:rPr>
          <w:rFonts w:ascii="仿宋_GB2312" w:hAnsi="仿宋_GB2312" w:eastAsia="仿宋_GB2312" w:cs="仿宋_GB2312"/>
          <w:color w:val="auto"/>
          <w:spacing w:val="0"/>
          <w:position w:val="0"/>
          <w:sz w:val="32"/>
          <w:shd w:val="clear" w:fill="auto"/>
        </w:rPr>
        <w:t>6</w:t>
      </w:r>
      <w:r>
        <w:rPr>
          <w:rFonts w:ascii="宋体" w:hAnsi="宋体" w:eastAsia="宋体" w:cs="宋体"/>
          <w:color w:val="auto"/>
          <w:spacing w:val="0"/>
          <w:position w:val="0"/>
          <w:sz w:val="32"/>
          <w:shd w:val="clear" w:fill="auto"/>
        </w:rPr>
        <w:t>家生猪交易所。入湘生猪指定通道复兴厂检查站全年共检查生猪</w:t>
      </w:r>
      <w:r>
        <w:rPr>
          <w:rFonts w:ascii="仿宋_GB2312" w:hAnsi="仿宋_GB2312" w:eastAsia="仿宋_GB2312" w:cs="仿宋_GB2312"/>
          <w:color w:val="auto"/>
          <w:spacing w:val="0"/>
          <w:position w:val="0"/>
          <w:sz w:val="32"/>
          <w:shd w:val="clear" w:fill="auto"/>
        </w:rPr>
        <w:t>77</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17581</w:t>
      </w:r>
      <w:r>
        <w:rPr>
          <w:rFonts w:ascii="宋体" w:hAnsi="宋体" w:eastAsia="宋体" w:cs="宋体"/>
          <w:color w:val="auto"/>
          <w:spacing w:val="0"/>
          <w:position w:val="0"/>
          <w:sz w:val="32"/>
          <w:shd w:val="clear" w:fill="auto"/>
        </w:rPr>
        <w:t>头、猪产品</w:t>
      </w:r>
      <w:r>
        <w:rPr>
          <w:rFonts w:ascii="仿宋_GB2312" w:hAnsi="仿宋_GB2312" w:eastAsia="仿宋_GB2312" w:cs="仿宋_GB2312"/>
          <w:color w:val="auto"/>
          <w:spacing w:val="0"/>
          <w:position w:val="0"/>
          <w:sz w:val="32"/>
          <w:shd w:val="clear" w:fill="auto"/>
        </w:rPr>
        <w:t>43751</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11316.9</w:t>
      </w:r>
      <w:r>
        <w:rPr>
          <w:rFonts w:ascii="宋体" w:hAnsi="宋体" w:eastAsia="宋体" w:cs="宋体"/>
          <w:color w:val="auto"/>
          <w:spacing w:val="0"/>
          <w:position w:val="0"/>
          <w:sz w:val="32"/>
          <w:shd w:val="clear" w:fill="auto"/>
        </w:rPr>
        <w:t>吨，立案违规调运动物案</w:t>
      </w: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起；六是生猪保险保障到位。全县能繁母猪</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万头应保尽保，育肥猪专业户以上全覆盖，累计完成育肥猪</w:t>
      </w:r>
      <w:r>
        <w:rPr>
          <w:rFonts w:ascii="仿宋_GB2312" w:hAnsi="仿宋_GB2312" w:eastAsia="仿宋_GB2312" w:cs="仿宋_GB2312"/>
          <w:color w:val="auto"/>
          <w:spacing w:val="0"/>
          <w:position w:val="0"/>
          <w:sz w:val="32"/>
          <w:shd w:val="clear" w:fill="auto"/>
        </w:rPr>
        <w:t>40.28</w:t>
      </w:r>
      <w:r>
        <w:rPr>
          <w:rFonts w:ascii="宋体" w:hAnsi="宋体" w:eastAsia="宋体" w:cs="宋体"/>
          <w:color w:val="auto"/>
          <w:spacing w:val="0"/>
          <w:position w:val="0"/>
          <w:sz w:val="32"/>
          <w:shd w:val="clear" w:fill="auto"/>
        </w:rPr>
        <w:t>万头承保任务。</w:t>
      </w:r>
    </w:p>
    <w:p w14:paraId="3A90BF8F">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应急反应快速果断处置到位。</w:t>
      </w:r>
      <w:r>
        <w:rPr>
          <w:rFonts w:ascii="仿宋_GB2312" w:hAnsi="仿宋_GB2312" w:eastAsia="仿宋_GB2312" w:cs="仿宋_GB2312"/>
          <w:color w:val="auto"/>
          <w:spacing w:val="0"/>
          <w:position w:val="0"/>
          <w:sz w:val="32"/>
          <w:shd w:val="clear" w:fill="auto"/>
        </w:rPr>
        <w:t>9</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日，我县截获广西百色市协查的违规调运生猪</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车，高度疑似非洲猪瘟疫情。事件发生后，我县第一时间快速反应，立即向省市相关部门报告，并同步采取现场控制、检测、扑杀、无害化处理、消毒等有效措施，为疫情防控抢得先机。疫情确诊后，我县申请省、市重防指挥部向云南省发出协查函，并成立案件侦办专班，先后赴广西、云南等地调查取证，对部分涉案人员采取刑拘或取保候审强制措施，目前案件正在办理中。该案件的快速有效处置，得到农业农村部、省市领导及相关部门的高度肯定。</w:t>
      </w:r>
    </w:p>
    <w:p w14:paraId="688C359F">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人畜共患病联防联控工作机制形成。成立了禽流感等人畜共患病防控工作领导小组，卫健、公安、畜牧、农业农村、林业、市管等部门为成员单位，印发《关于规范城区养犬的通告》《澧县</w:t>
      </w:r>
      <w:r>
        <w:rPr>
          <w:rFonts w:ascii="仿宋_GB2312" w:hAnsi="仿宋_GB2312" w:eastAsia="仿宋_GB2312" w:cs="仿宋_GB2312"/>
          <w:color w:val="auto"/>
          <w:spacing w:val="0"/>
          <w:position w:val="0"/>
          <w:sz w:val="32"/>
          <w:shd w:val="clear" w:fill="auto"/>
        </w:rPr>
        <w:t>2021</w:t>
      </w:r>
      <w:r>
        <w:rPr>
          <w:rFonts w:ascii="宋体" w:hAnsi="宋体" w:eastAsia="宋体" w:cs="宋体"/>
          <w:color w:val="auto"/>
          <w:spacing w:val="0"/>
          <w:position w:val="0"/>
          <w:sz w:val="32"/>
          <w:shd w:val="clear" w:fill="auto"/>
        </w:rPr>
        <w:t>年牛羊布病筛查工作实施方案》《关于加强人畜共患病防控工作的通知》等防控文件，统筹抓好禽流感、炭疽、布病、血吸虫病、结核病、狂犬病等人畜共患病防控工作，严格执行活禽市场“</w:t>
      </w:r>
      <w:r>
        <w:rPr>
          <w:rFonts w:ascii="仿宋_GB2312" w:hAnsi="仿宋_GB2312" w:eastAsia="仿宋_GB2312" w:cs="仿宋_GB2312"/>
          <w:color w:val="auto"/>
          <w:spacing w:val="0"/>
          <w:position w:val="0"/>
          <w:sz w:val="32"/>
          <w:shd w:val="clear" w:fill="auto"/>
        </w:rPr>
        <w:t>1110</w:t>
      </w:r>
      <w:r>
        <w:rPr>
          <w:rFonts w:ascii="宋体" w:hAnsi="宋体" w:eastAsia="宋体" w:cs="宋体"/>
          <w:color w:val="auto"/>
          <w:spacing w:val="0"/>
          <w:position w:val="0"/>
          <w:sz w:val="32"/>
          <w:shd w:val="clear" w:fill="auto"/>
        </w:rPr>
        <w:t>”制度，逐步建立起政府主导、部门协作、社会参与的联防联控机制。开展布病监测</w:t>
      </w:r>
      <w:r>
        <w:rPr>
          <w:rFonts w:ascii="仿宋_GB2312" w:hAnsi="仿宋_GB2312" w:eastAsia="仿宋_GB2312" w:cs="仿宋_GB2312"/>
          <w:color w:val="auto"/>
          <w:spacing w:val="0"/>
          <w:position w:val="0"/>
          <w:sz w:val="32"/>
          <w:shd w:val="clear" w:fill="auto"/>
        </w:rPr>
        <w:t>1000</w:t>
      </w:r>
      <w:r>
        <w:rPr>
          <w:rFonts w:ascii="宋体" w:hAnsi="宋体" w:eastAsia="宋体" w:cs="宋体"/>
          <w:color w:val="auto"/>
          <w:spacing w:val="0"/>
          <w:position w:val="0"/>
          <w:sz w:val="32"/>
          <w:shd w:val="clear" w:fill="auto"/>
        </w:rPr>
        <w:t>余份，开展牛羊血吸虫病监测</w:t>
      </w:r>
      <w:r>
        <w:rPr>
          <w:rFonts w:ascii="仿宋_GB2312" w:hAnsi="仿宋_GB2312" w:eastAsia="仿宋_GB2312" w:cs="仿宋_GB2312"/>
          <w:color w:val="auto"/>
          <w:spacing w:val="0"/>
          <w:position w:val="0"/>
          <w:sz w:val="32"/>
          <w:shd w:val="clear" w:fill="auto"/>
        </w:rPr>
        <w:t>4625</w:t>
      </w:r>
      <w:r>
        <w:rPr>
          <w:rFonts w:ascii="宋体" w:hAnsi="宋体" w:eastAsia="宋体" w:cs="宋体"/>
          <w:color w:val="auto"/>
          <w:spacing w:val="0"/>
          <w:position w:val="0"/>
          <w:sz w:val="32"/>
          <w:shd w:val="clear" w:fill="auto"/>
        </w:rPr>
        <w:t>头，免疫家犬</w:t>
      </w:r>
      <w:r>
        <w:rPr>
          <w:rFonts w:ascii="仿宋_GB2312" w:hAnsi="仿宋_GB2312" w:eastAsia="仿宋_GB2312" w:cs="仿宋_GB2312"/>
          <w:color w:val="auto"/>
          <w:spacing w:val="0"/>
          <w:position w:val="0"/>
          <w:sz w:val="32"/>
          <w:shd w:val="clear" w:fill="auto"/>
        </w:rPr>
        <w:t>1.8</w:t>
      </w:r>
      <w:r>
        <w:rPr>
          <w:rFonts w:ascii="宋体" w:hAnsi="宋体" w:eastAsia="宋体" w:cs="宋体"/>
          <w:color w:val="auto"/>
          <w:spacing w:val="0"/>
          <w:position w:val="0"/>
          <w:sz w:val="32"/>
          <w:shd w:val="clear" w:fill="auto"/>
        </w:rPr>
        <w:t>万只，牛羊血吸虫病化疗</w:t>
      </w:r>
      <w:r>
        <w:rPr>
          <w:rFonts w:ascii="仿宋_GB2312" w:hAnsi="仿宋_GB2312" w:eastAsia="仿宋_GB2312" w:cs="仿宋_GB2312"/>
          <w:color w:val="auto"/>
          <w:spacing w:val="0"/>
          <w:position w:val="0"/>
          <w:sz w:val="32"/>
          <w:shd w:val="clear" w:fill="auto"/>
        </w:rPr>
        <w:t>17088</w:t>
      </w:r>
      <w:r>
        <w:rPr>
          <w:rFonts w:ascii="宋体" w:hAnsi="宋体" w:eastAsia="宋体" w:cs="宋体"/>
          <w:color w:val="auto"/>
          <w:spacing w:val="0"/>
          <w:position w:val="0"/>
          <w:sz w:val="32"/>
          <w:shd w:val="clear" w:fill="auto"/>
        </w:rPr>
        <w:t>头次。</w:t>
      </w:r>
    </w:p>
    <w:p w14:paraId="60810CBF">
      <w:pPr>
        <w:spacing w:before="0" w:after="0" w:line="600" w:lineRule="auto"/>
        <w:ind w:left="0" w:right="0" w:firstLine="640"/>
        <w:jc w:val="both"/>
        <w:rPr>
          <w:rFonts w:ascii="楷体" w:hAnsi="楷体" w:eastAsia="楷体" w:cs="楷体"/>
          <w:color w:val="000000"/>
          <w:spacing w:val="0"/>
          <w:position w:val="0"/>
          <w:sz w:val="32"/>
          <w:shd w:val="clear" w:fill="auto"/>
        </w:rPr>
      </w:pPr>
      <w:r>
        <w:rPr>
          <w:rFonts w:ascii="楷体" w:hAnsi="楷体" w:eastAsia="楷体" w:cs="楷体"/>
          <w:color w:val="000000"/>
          <w:spacing w:val="0"/>
          <w:position w:val="0"/>
          <w:sz w:val="32"/>
          <w:shd w:val="clear" w:fill="auto"/>
        </w:rPr>
        <w:t>（三）水产养殖结构调整效益明显</w:t>
      </w:r>
    </w:p>
    <w:p w14:paraId="408037D2">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抓养殖发展规划，完成年度发展布局。制定完善《水域滩涂养殖证》发放方案</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开始有条件发放《水域滩涂养殖证》。提倡四大家鱼生态养殖和稳量提质，引进罗氏沼虾作为我县调整水产养殖格局的新动力，鼓励发展南美白对虾、鲈鱼、黄颡鱼、小龙虾等特色养殖，特色养殖水面逐步扩大，规模效应明显增强。全年起水水产品总量</w:t>
      </w:r>
      <w:r>
        <w:rPr>
          <w:rFonts w:ascii="仿宋_GB2312" w:hAnsi="仿宋_GB2312" w:eastAsia="仿宋_GB2312" w:cs="仿宋_GB2312"/>
          <w:color w:val="auto"/>
          <w:spacing w:val="0"/>
          <w:position w:val="0"/>
          <w:sz w:val="32"/>
          <w:shd w:val="clear" w:fill="auto"/>
        </w:rPr>
        <w:t>7.4</w:t>
      </w:r>
      <w:r>
        <w:rPr>
          <w:rFonts w:ascii="宋体" w:hAnsi="宋体" w:eastAsia="宋体" w:cs="宋体"/>
          <w:color w:val="auto"/>
          <w:spacing w:val="0"/>
          <w:position w:val="0"/>
          <w:sz w:val="32"/>
          <w:shd w:val="clear" w:fill="auto"/>
        </w:rPr>
        <w:t>万吨，渔业总产值</w:t>
      </w:r>
      <w:r>
        <w:rPr>
          <w:rFonts w:ascii="仿宋_GB2312" w:hAnsi="仿宋_GB2312" w:eastAsia="仿宋_GB2312" w:cs="仿宋_GB2312"/>
          <w:color w:val="auto"/>
          <w:spacing w:val="0"/>
          <w:position w:val="0"/>
          <w:sz w:val="32"/>
          <w:shd w:val="clear" w:fill="auto"/>
        </w:rPr>
        <w:t>13</w:t>
      </w:r>
      <w:r>
        <w:rPr>
          <w:rFonts w:ascii="宋体" w:hAnsi="宋体" w:eastAsia="宋体" w:cs="宋体"/>
          <w:color w:val="auto"/>
          <w:spacing w:val="0"/>
          <w:position w:val="0"/>
          <w:sz w:val="32"/>
          <w:shd w:val="clear" w:fill="auto"/>
        </w:rPr>
        <w:t>亿元。</w:t>
      </w:r>
    </w:p>
    <w:p w14:paraId="3434B431">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抓科学技术服务，提高渔业生产效益。一是抓水产健康养殖示范；我县已创建农业部健康养殖示范场</w:t>
      </w:r>
      <w:r>
        <w:rPr>
          <w:rFonts w:ascii="仿宋_GB2312" w:hAnsi="仿宋_GB2312" w:eastAsia="仿宋_GB2312" w:cs="仿宋_GB2312"/>
          <w:color w:val="auto"/>
          <w:spacing w:val="0"/>
          <w:position w:val="0"/>
          <w:sz w:val="32"/>
          <w:shd w:val="clear" w:fill="auto"/>
        </w:rPr>
        <w:t>12</w:t>
      </w:r>
      <w:r>
        <w:rPr>
          <w:rFonts w:ascii="宋体" w:hAnsi="宋体" w:eastAsia="宋体" w:cs="宋体"/>
          <w:color w:val="auto"/>
          <w:spacing w:val="0"/>
          <w:position w:val="0"/>
          <w:sz w:val="32"/>
          <w:shd w:val="clear" w:fill="auto"/>
        </w:rPr>
        <w:t>个，国家级休闲渔业示范基地</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个。二是抓技术培训。组织小龙虾、罗氏沼虾、生态甲鱼、养殖尾水治理及水产健康养殖技术培训班各一期；三是抓渔业病情测报工作。在全县渔业主产区设立水产养殖病情测报点</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个，配备了专门的鱼病测报人员，定期开展鱼病测报，为上级渔业部门指导渔业生产提供依据；四是抓市场调查与统计。以八百里洞庭水产市场为依托，加强市场信息综合，及时发布水产品价格信息，指导养殖生产者及时起捕水产品，达到了高产高效的目的。</w:t>
      </w:r>
    </w:p>
    <w:p w14:paraId="618A8B1B">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抓特色养殖示范，推动产业结构调整。一是以官垸镇为示范区推广南美白对虾和罗氏沼虾养殖模式，带动全县发展南美白对虾和罗氏沼虾养殖面积</w:t>
      </w:r>
      <w:r>
        <w:rPr>
          <w:rFonts w:ascii="仿宋_GB2312" w:hAnsi="仿宋_GB2312" w:eastAsia="仿宋_GB2312" w:cs="仿宋_GB2312"/>
          <w:color w:val="auto"/>
          <w:spacing w:val="0"/>
          <w:position w:val="0"/>
          <w:sz w:val="32"/>
          <w:shd w:val="clear" w:fill="auto"/>
        </w:rPr>
        <w:t>2.3</w:t>
      </w:r>
      <w:r>
        <w:rPr>
          <w:rFonts w:ascii="宋体" w:hAnsi="宋体" w:eastAsia="宋体" w:cs="宋体"/>
          <w:color w:val="auto"/>
          <w:spacing w:val="0"/>
          <w:position w:val="0"/>
          <w:sz w:val="32"/>
          <w:shd w:val="clear" w:fill="auto"/>
        </w:rPr>
        <w:t>万亩；二是以澧南镇、涔南镇、小渡口镇为示范区推广小龙虾养殖模式，发展稻田、河沟养殖小龙虾</w:t>
      </w:r>
      <w:r>
        <w:rPr>
          <w:rFonts w:ascii="仿宋_GB2312" w:hAnsi="仿宋_GB2312" w:eastAsia="仿宋_GB2312" w:cs="仿宋_GB2312"/>
          <w:color w:val="auto"/>
          <w:spacing w:val="0"/>
          <w:position w:val="0"/>
          <w:sz w:val="32"/>
          <w:shd w:val="clear" w:fill="auto"/>
        </w:rPr>
        <w:t>8.5</w:t>
      </w:r>
      <w:r>
        <w:rPr>
          <w:rFonts w:ascii="宋体" w:hAnsi="宋体" w:eastAsia="宋体" w:cs="宋体"/>
          <w:color w:val="auto"/>
          <w:spacing w:val="0"/>
          <w:position w:val="0"/>
          <w:sz w:val="32"/>
          <w:shd w:val="clear" w:fill="auto"/>
        </w:rPr>
        <w:t>万亩；三是以小渡口、梦溪镇为示范区推广鱼鳖混养模式，全县推广面积达</w:t>
      </w:r>
      <w:r>
        <w:rPr>
          <w:rFonts w:ascii="仿宋_GB2312" w:hAnsi="仿宋_GB2312" w:eastAsia="仿宋_GB2312" w:cs="仿宋_GB2312"/>
          <w:color w:val="auto"/>
          <w:spacing w:val="0"/>
          <w:position w:val="0"/>
          <w:sz w:val="32"/>
          <w:shd w:val="clear" w:fill="auto"/>
        </w:rPr>
        <w:t>3.5</w:t>
      </w:r>
      <w:r>
        <w:rPr>
          <w:rFonts w:ascii="宋体" w:hAnsi="宋体" w:eastAsia="宋体" w:cs="宋体"/>
          <w:color w:val="auto"/>
          <w:spacing w:val="0"/>
          <w:position w:val="0"/>
          <w:sz w:val="32"/>
          <w:shd w:val="clear" w:fill="auto"/>
        </w:rPr>
        <w:t>亩；四是以城头山为示范区推广池塘养蟹模式，养殖面积</w:t>
      </w:r>
      <w:r>
        <w:rPr>
          <w:rFonts w:ascii="仿宋_GB2312" w:hAnsi="仿宋_GB2312" w:eastAsia="仿宋_GB2312" w:cs="仿宋_GB2312"/>
          <w:color w:val="auto"/>
          <w:spacing w:val="0"/>
          <w:position w:val="0"/>
          <w:sz w:val="32"/>
          <w:shd w:val="clear" w:fill="auto"/>
        </w:rPr>
        <w:t>0.18</w:t>
      </w:r>
      <w:r>
        <w:rPr>
          <w:rFonts w:ascii="宋体" w:hAnsi="宋体" w:eastAsia="宋体" w:cs="宋体"/>
          <w:color w:val="auto"/>
          <w:spacing w:val="0"/>
          <w:position w:val="0"/>
          <w:sz w:val="32"/>
          <w:shd w:val="clear" w:fill="auto"/>
        </w:rPr>
        <w:t>万亩，亩平纯利可达</w:t>
      </w:r>
      <w:r>
        <w:rPr>
          <w:rFonts w:ascii="仿宋_GB2312" w:hAnsi="仿宋_GB2312" w:eastAsia="仿宋_GB2312" w:cs="仿宋_GB2312"/>
          <w:color w:val="auto"/>
          <w:spacing w:val="0"/>
          <w:position w:val="0"/>
          <w:sz w:val="32"/>
          <w:shd w:val="clear" w:fill="auto"/>
        </w:rPr>
        <w:t>8000-10000</w:t>
      </w:r>
      <w:r>
        <w:rPr>
          <w:rFonts w:ascii="宋体" w:hAnsi="宋体" w:eastAsia="宋体" w:cs="宋体"/>
          <w:color w:val="auto"/>
          <w:spacing w:val="0"/>
          <w:position w:val="0"/>
          <w:sz w:val="32"/>
          <w:shd w:val="clear" w:fill="auto"/>
        </w:rPr>
        <w:t>元。</w:t>
      </w:r>
    </w:p>
    <w:p w14:paraId="0C3B0B95">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抓水产绿色养殖，实现产业生态双赢。一是严格执行天然水域禁投规定，年初与北民湖、宋鲁湖、杨家湖、马公湖、王家厂水库业主签订禁投及安全生产承诺书。根据县北民湖水环境治理工作小组的要求，多方筹措资金，积极参与环北民湖周边水产养殖尾水治理；二是推动项目建设。小渡口红云渔场“零排放”养殖尾水治理项目已基本完成投入使用，澧州特种水产养殖有限公司“五大行动”用药减量项目正迎接省级验收。启动了九鑫、雁窝湖创农业农村部水产健康养殖示范场的相关事宜。</w:t>
      </w:r>
    </w:p>
    <w:p w14:paraId="7A07FCE1">
      <w:pPr>
        <w:spacing w:before="0" w:after="0" w:line="600" w:lineRule="auto"/>
        <w:ind w:left="0" w:right="0" w:firstLine="640"/>
        <w:jc w:val="both"/>
        <w:rPr>
          <w:rFonts w:ascii="楷体" w:hAnsi="楷体" w:eastAsia="楷体" w:cs="楷体"/>
          <w:color w:val="000000"/>
          <w:spacing w:val="0"/>
          <w:position w:val="0"/>
          <w:sz w:val="32"/>
          <w:shd w:val="clear" w:fill="auto"/>
        </w:rPr>
      </w:pPr>
      <w:r>
        <w:rPr>
          <w:rFonts w:ascii="楷体" w:hAnsi="楷体" w:eastAsia="楷体" w:cs="楷体"/>
          <w:color w:val="000000"/>
          <w:spacing w:val="0"/>
          <w:position w:val="0"/>
          <w:sz w:val="32"/>
          <w:shd w:val="clear" w:fill="auto"/>
        </w:rPr>
        <w:t>（四）行业安全监管全面到位</w:t>
      </w:r>
    </w:p>
    <w:p w14:paraId="00CF8284">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w:t>
      </w:r>
      <w:r>
        <w:rPr>
          <w:rFonts w:ascii="楷体" w:hAnsi="楷体" w:eastAsia="楷体" w:cs="楷体"/>
          <w:color w:val="auto"/>
          <w:spacing w:val="0"/>
          <w:position w:val="0"/>
          <w:sz w:val="32"/>
          <w:shd w:val="clear" w:fill="auto"/>
        </w:rPr>
        <w:t>加强屠宰监管保肉食品的上市安全。一是大力宣传学习新修订国务院《生猪屠宰管理条例》等法律法规和非洲猪瘟防控知识，制作宣传栏</w:t>
      </w:r>
      <w:r>
        <w:rPr>
          <w:rFonts w:ascii="仿宋_GB2312" w:hAnsi="仿宋_GB2312" w:eastAsia="仿宋_GB2312" w:cs="仿宋_GB2312"/>
          <w:color w:val="auto"/>
          <w:spacing w:val="0"/>
          <w:position w:val="0"/>
          <w:sz w:val="32"/>
          <w:shd w:val="clear" w:fill="auto"/>
        </w:rPr>
        <w:t>8</w:t>
      </w:r>
      <w:r>
        <w:rPr>
          <w:rFonts w:ascii="楷体" w:hAnsi="楷体" w:eastAsia="楷体" w:cs="楷体"/>
          <w:color w:val="auto"/>
          <w:spacing w:val="0"/>
          <w:position w:val="0"/>
          <w:sz w:val="32"/>
          <w:shd w:val="clear" w:fill="auto"/>
        </w:rPr>
        <w:t>块，拉横幅标语</w:t>
      </w:r>
      <w:r>
        <w:rPr>
          <w:rFonts w:ascii="仿宋_GB2312" w:hAnsi="仿宋_GB2312" w:eastAsia="仿宋_GB2312" w:cs="仿宋_GB2312"/>
          <w:color w:val="auto"/>
          <w:spacing w:val="0"/>
          <w:position w:val="0"/>
          <w:sz w:val="32"/>
          <w:shd w:val="clear" w:fill="auto"/>
        </w:rPr>
        <w:t>120</w:t>
      </w:r>
      <w:r>
        <w:rPr>
          <w:rFonts w:ascii="楷体" w:hAnsi="楷体" w:eastAsia="楷体" w:cs="楷体"/>
          <w:color w:val="auto"/>
          <w:spacing w:val="0"/>
          <w:position w:val="0"/>
          <w:sz w:val="32"/>
          <w:shd w:val="clear" w:fill="auto"/>
        </w:rPr>
        <w:t>条，宣传海报</w:t>
      </w:r>
      <w:r>
        <w:rPr>
          <w:rFonts w:ascii="仿宋_GB2312" w:hAnsi="仿宋_GB2312" w:eastAsia="仿宋_GB2312" w:cs="仿宋_GB2312"/>
          <w:color w:val="auto"/>
          <w:spacing w:val="0"/>
          <w:position w:val="0"/>
          <w:sz w:val="32"/>
          <w:shd w:val="clear" w:fill="auto"/>
        </w:rPr>
        <w:t>100</w:t>
      </w:r>
      <w:r>
        <w:rPr>
          <w:rFonts w:ascii="楷体" w:hAnsi="楷体" w:eastAsia="楷体" w:cs="楷体"/>
          <w:color w:val="auto"/>
          <w:spacing w:val="0"/>
          <w:position w:val="0"/>
          <w:sz w:val="32"/>
          <w:shd w:val="clear" w:fill="auto"/>
        </w:rPr>
        <w:t>余张，组织法制学习</w:t>
      </w:r>
      <w:r>
        <w:rPr>
          <w:rFonts w:ascii="仿宋_GB2312" w:hAnsi="仿宋_GB2312" w:eastAsia="仿宋_GB2312" w:cs="仿宋_GB2312"/>
          <w:color w:val="auto"/>
          <w:spacing w:val="0"/>
          <w:position w:val="0"/>
          <w:sz w:val="32"/>
          <w:shd w:val="clear" w:fill="auto"/>
        </w:rPr>
        <w:t>2</w:t>
      </w:r>
      <w:r>
        <w:rPr>
          <w:rFonts w:ascii="楷体" w:hAnsi="楷体" w:eastAsia="楷体" w:cs="楷体"/>
          <w:color w:val="auto"/>
          <w:spacing w:val="0"/>
          <w:position w:val="0"/>
          <w:sz w:val="32"/>
          <w:shd w:val="clear" w:fill="auto"/>
        </w:rPr>
        <w:t>次，发放宣传资料</w:t>
      </w:r>
      <w:r>
        <w:rPr>
          <w:rFonts w:ascii="仿宋_GB2312" w:hAnsi="仿宋_GB2312" w:eastAsia="仿宋_GB2312" w:cs="仿宋_GB2312"/>
          <w:color w:val="auto"/>
          <w:spacing w:val="0"/>
          <w:position w:val="0"/>
          <w:sz w:val="32"/>
          <w:shd w:val="clear" w:fill="auto"/>
        </w:rPr>
        <w:t>300</w:t>
      </w:r>
      <w:r>
        <w:rPr>
          <w:rFonts w:ascii="楷体" w:hAnsi="楷体" w:eastAsia="楷体" w:cs="楷体"/>
          <w:color w:val="auto"/>
          <w:spacing w:val="0"/>
          <w:position w:val="0"/>
          <w:sz w:val="32"/>
          <w:shd w:val="clear" w:fill="auto"/>
        </w:rPr>
        <w:t>余份；二是严格落实“二项制度”开展检疫检验工作，同步开展非洲猪瘟检测，全县购置</w:t>
      </w:r>
      <w:r>
        <w:rPr>
          <w:rFonts w:ascii="仿宋_GB2312" w:hAnsi="仿宋_GB2312" w:eastAsia="仿宋_GB2312" w:cs="仿宋_GB2312"/>
          <w:color w:val="auto"/>
          <w:spacing w:val="0"/>
          <w:position w:val="0"/>
          <w:sz w:val="32"/>
          <w:shd w:val="clear" w:fill="auto"/>
        </w:rPr>
        <w:t>PCR</w:t>
      </w:r>
      <w:r>
        <w:rPr>
          <w:rFonts w:ascii="楷体" w:hAnsi="楷体" w:eastAsia="楷体" w:cs="楷体"/>
          <w:color w:val="auto"/>
          <w:spacing w:val="0"/>
          <w:position w:val="0"/>
          <w:sz w:val="32"/>
          <w:shd w:val="clear" w:fill="auto"/>
        </w:rPr>
        <w:t>非洲猪瘟检测仪器，共开展非洲猪瘟检测</w:t>
      </w:r>
      <w:r>
        <w:rPr>
          <w:rFonts w:ascii="仿宋_GB2312" w:hAnsi="仿宋_GB2312" w:eastAsia="仿宋_GB2312" w:cs="仿宋_GB2312"/>
          <w:color w:val="auto"/>
          <w:spacing w:val="0"/>
          <w:position w:val="0"/>
          <w:sz w:val="32"/>
          <w:shd w:val="clear" w:fill="auto"/>
        </w:rPr>
        <w:t>2600</w:t>
      </w:r>
      <w:r>
        <w:rPr>
          <w:rFonts w:ascii="楷体" w:hAnsi="楷体" w:eastAsia="楷体" w:cs="楷体"/>
          <w:color w:val="auto"/>
          <w:spacing w:val="0"/>
          <w:position w:val="0"/>
          <w:sz w:val="32"/>
          <w:shd w:val="clear" w:fill="auto"/>
        </w:rPr>
        <w:t>次，未发现阳性。同时开展“瘦肉精”检测，官方检测瘦肉精达</w:t>
      </w:r>
      <w:r>
        <w:rPr>
          <w:rFonts w:ascii="仿宋_GB2312" w:hAnsi="仿宋_GB2312" w:eastAsia="仿宋_GB2312" w:cs="仿宋_GB2312"/>
          <w:color w:val="auto"/>
          <w:spacing w:val="0"/>
          <w:position w:val="0"/>
          <w:sz w:val="32"/>
          <w:shd w:val="clear" w:fill="auto"/>
        </w:rPr>
        <w:t>30000</w:t>
      </w:r>
      <w:r>
        <w:rPr>
          <w:rFonts w:ascii="楷体" w:hAnsi="楷体" w:eastAsia="楷体" w:cs="楷体"/>
          <w:color w:val="auto"/>
          <w:spacing w:val="0"/>
          <w:position w:val="0"/>
          <w:sz w:val="32"/>
          <w:shd w:val="clear" w:fill="auto"/>
        </w:rPr>
        <w:t>份样，未发现阳性；三是实行执法检查日巡查制度，确保病害猪及其产品不流入市场，年内累计出动执法人员</w:t>
      </w:r>
      <w:r>
        <w:rPr>
          <w:rFonts w:ascii="仿宋_GB2312" w:hAnsi="仿宋_GB2312" w:eastAsia="仿宋_GB2312" w:cs="仿宋_GB2312"/>
          <w:color w:val="auto"/>
          <w:spacing w:val="0"/>
          <w:position w:val="0"/>
          <w:sz w:val="32"/>
          <w:shd w:val="clear" w:fill="auto"/>
        </w:rPr>
        <w:t>500</w:t>
      </w:r>
      <w:r>
        <w:rPr>
          <w:rFonts w:ascii="楷体" w:hAnsi="楷体" w:eastAsia="楷体" w:cs="楷体"/>
          <w:color w:val="auto"/>
          <w:spacing w:val="0"/>
          <w:position w:val="0"/>
          <w:sz w:val="32"/>
          <w:shd w:val="clear" w:fill="auto"/>
        </w:rPr>
        <w:t>余人次，联合公安、市监执法，摧毁私宰点</w:t>
      </w:r>
      <w:r>
        <w:rPr>
          <w:rFonts w:ascii="仿宋_GB2312" w:hAnsi="仿宋_GB2312" w:eastAsia="仿宋_GB2312" w:cs="仿宋_GB2312"/>
          <w:color w:val="auto"/>
          <w:spacing w:val="0"/>
          <w:position w:val="0"/>
          <w:sz w:val="32"/>
          <w:shd w:val="clear" w:fill="auto"/>
        </w:rPr>
        <w:t>1</w:t>
      </w:r>
      <w:r>
        <w:rPr>
          <w:rFonts w:ascii="楷体" w:hAnsi="楷体" w:eastAsia="楷体" w:cs="楷体"/>
          <w:color w:val="auto"/>
          <w:spacing w:val="0"/>
          <w:position w:val="0"/>
          <w:sz w:val="32"/>
          <w:shd w:val="clear" w:fill="auto"/>
        </w:rPr>
        <w:t>个。</w:t>
      </w:r>
    </w:p>
    <w:p w14:paraId="7BC2B0BD">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加强投入品监管保投入品使用安全。一是加大饲料添加剂退出、违禁药品名单等政策宣传，发放宣传资料</w:t>
      </w:r>
      <w:r>
        <w:rPr>
          <w:rFonts w:ascii="仿宋_GB2312" w:hAnsi="仿宋_GB2312" w:eastAsia="仿宋_GB2312" w:cs="仿宋_GB2312"/>
          <w:color w:val="auto"/>
          <w:spacing w:val="0"/>
          <w:position w:val="0"/>
          <w:sz w:val="32"/>
          <w:shd w:val="clear" w:fill="auto"/>
        </w:rPr>
        <w:t>1000</w:t>
      </w:r>
      <w:r>
        <w:rPr>
          <w:rFonts w:ascii="宋体" w:hAnsi="宋体" w:eastAsia="宋体" w:cs="宋体"/>
          <w:color w:val="auto"/>
          <w:spacing w:val="0"/>
          <w:position w:val="0"/>
          <w:sz w:val="32"/>
          <w:shd w:val="clear" w:fill="auto"/>
        </w:rPr>
        <w:t>多份；二是大力推广国家兽药综合查询手机</w:t>
      </w:r>
      <w:r>
        <w:rPr>
          <w:rFonts w:ascii="仿宋_GB2312" w:hAnsi="仿宋_GB2312" w:eastAsia="仿宋_GB2312" w:cs="仿宋_GB2312"/>
          <w:color w:val="auto"/>
          <w:spacing w:val="0"/>
          <w:position w:val="0"/>
          <w:sz w:val="32"/>
          <w:shd w:val="clear" w:fill="auto"/>
        </w:rPr>
        <w:t>APP</w:t>
      </w:r>
      <w:r>
        <w:rPr>
          <w:rFonts w:ascii="宋体" w:hAnsi="宋体" w:eastAsia="宋体" w:cs="宋体"/>
          <w:color w:val="auto"/>
          <w:spacing w:val="0"/>
          <w:position w:val="0"/>
          <w:sz w:val="32"/>
          <w:shd w:val="clear" w:fill="auto"/>
        </w:rPr>
        <w:t>的下载与使用，今年共推广</w:t>
      </w:r>
      <w:r>
        <w:rPr>
          <w:rFonts w:ascii="仿宋_GB2312" w:hAnsi="仿宋_GB2312" w:eastAsia="仿宋_GB2312" w:cs="仿宋_GB2312"/>
          <w:color w:val="auto"/>
          <w:spacing w:val="0"/>
          <w:position w:val="0"/>
          <w:sz w:val="32"/>
          <w:shd w:val="clear" w:fill="auto"/>
        </w:rPr>
        <w:t>200</w:t>
      </w:r>
      <w:r>
        <w:rPr>
          <w:rFonts w:ascii="宋体" w:hAnsi="宋体" w:eastAsia="宋体" w:cs="宋体"/>
          <w:color w:val="auto"/>
          <w:spacing w:val="0"/>
          <w:position w:val="0"/>
          <w:sz w:val="32"/>
          <w:shd w:val="clear" w:fill="auto"/>
        </w:rPr>
        <w:t>多人次，提高了养殖从业者如何快速辨别兽药真假的能力。兽药产品基本实现“来源可查，去向可追”；三是开办农产品质量安全知识培训班</w:t>
      </w:r>
      <w:r>
        <w:rPr>
          <w:rFonts w:ascii="仿宋_GB2312" w:hAnsi="仿宋_GB2312" w:eastAsia="仿宋_GB2312" w:cs="仿宋_GB2312"/>
          <w:color w:val="auto"/>
          <w:spacing w:val="0"/>
          <w:position w:val="0"/>
          <w:sz w:val="32"/>
          <w:shd w:val="clear" w:fill="auto"/>
        </w:rPr>
        <w:t>5</w:t>
      </w:r>
      <w:r>
        <w:rPr>
          <w:rFonts w:ascii="宋体" w:hAnsi="宋体" w:eastAsia="宋体" w:cs="宋体"/>
          <w:color w:val="auto"/>
          <w:spacing w:val="0"/>
          <w:position w:val="0"/>
          <w:sz w:val="32"/>
          <w:shd w:val="clear" w:fill="auto"/>
        </w:rPr>
        <w:t>期，培训相关从业人员近</w:t>
      </w:r>
      <w:r>
        <w:rPr>
          <w:rFonts w:ascii="仿宋_GB2312" w:hAnsi="仿宋_GB2312" w:eastAsia="仿宋_GB2312" w:cs="仿宋_GB2312"/>
          <w:color w:val="auto"/>
          <w:spacing w:val="0"/>
          <w:position w:val="0"/>
          <w:sz w:val="32"/>
          <w:shd w:val="clear" w:fill="auto"/>
        </w:rPr>
        <w:t>300</w:t>
      </w:r>
      <w:r>
        <w:rPr>
          <w:rFonts w:ascii="宋体" w:hAnsi="宋体" w:eastAsia="宋体" w:cs="宋体"/>
          <w:color w:val="auto"/>
          <w:spacing w:val="0"/>
          <w:position w:val="0"/>
          <w:sz w:val="32"/>
          <w:shd w:val="clear" w:fill="auto"/>
        </w:rPr>
        <w:t>人次；四是全面推行《兽药经营质量管理规范》，依法按程序办理《兽药经营许可证》，新发证</w:t>
      </w: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家，换证</w:t>
      </w:r>
      <w:r>
        <w:rPr>
          <w:rFonts w:ascii="仿宋_GB2312" w:hAnsi="仿宋_GB2312" w:eastAsia="仿宋_GB2312" w:cs="仿宋_GB2312"/>
          <w:color w:val="auto"/>
          <w:spacing w:val="0"/>
          <w:position w:val="0"/>
          <w:sz w:val="32"/>
          <w:shd w:val="clear" w:fill="auto"/>
        </w:rPr>
        <w:t>6</w:t>
      </w:r>
      <w:r>
        <w:rPr>
          <w:rFonts w:ascii="宋体" w:hAnsi="宋体" w:eastAsia="宋体" w:cs="宋体"/>
          <w:color w:val="auto"/>
          <w:spacing w:val="0"/>
          <w:position w:val="0"/>
          <w:sz w:val="32"/>
          <w:shd w:val="clear" w:fill="auto"/>
        </w:rPr>
        <w:t>家；指导</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家企业从严落实《饲料生产质量安全规范》取得了《饲料生产许可证》；五是采取日常检查、飞行检查等方式，对全县的兽药饲料经营门店和规模养殖场进行执法检查，出动执法人员</w:t>
      </w:r>
      <w:r>
        <w:rPr>
          <w:rFonts w:ascii="仿宋_GB2312" w:hAnsi="仿宋_GB2312" w:eastAsia="仿宋_GB2312" w:cs="仿宋_GB2312"/>
          <w:color w:val="auto"/>
          <w:spacing w:val="0"/>
          <w:position w:val="0"/>
          <w:sz w:val="32"/>
          <w:shd w:val="clear" w:fill="auto"/>
        </w:rPr>
        <w:t>300</w:t>
      </w:r>
      <w:r>
        <w:rPr>
          <w:rFonts w:ascii="宋体" w:hAnsi="宋体" w:eastAsia="宋体" w:cs="宋体"/>
          <w:color w:val="auto"/>
          <w:spacing w:val="0"/>
          <w:position w:val="0"/>
          <w:sz w:val="32"/>
          <w:shd w:val="clear" w:fill="auto"/>
        </w:rPr>
        <w:t>多人次，检查兽药饲料经营门店近</w:t>
      </w:r>
      <w:r>
        <w:rPr>
          <w:rFonts w:ascii="仿宋_GB2312" w:hAnsi="仿宋_GB2312" w:eastAsia="仿宋_GB2312" w:cs="仿宋_GB2312"/>
          <w:color w:val="auto"/>
          <w:spacing w:val="0"/>
          <w:position w:val="0"/>
          <w:sz w:val="32"/>
          <w:shd w:val="clear" w:fill="auto"/>
        </w:rPr>
        <w:t>200</w:t>
      </w:r>
      <w:r>
        <w:rPr>
          <w:rFonts w:ascii="宋体" w:hAnsi="宋体" w:eastAsia="宋体" w:cs="宋体"/>
          <w:color w:val="auto"/>
          <w:spacing w:val="0"/>
          <w:position w:val="0"/>
          <w:sz w:val="32"/>
          <w:shd w:val="clear" w:fill="auto"/>
        </w:rPr>
        <w:t>家次，检查养殖场近</w:t>
      </w:r>
      <w:r>
        <w:rPr>
          <w:rFonts w:ascii="仿宋_GB2312" w:hAnsi="仿宋_GB2312" w:eastAsia="仿宋_GB2312" w:cs="仿宋_GB2312"/>
          <w:color w:val="auto"/>
          <w:spacing w:val="0"/>
          <w:position w:val="0"/>
          <w:sz w:val="32"/>
          <w:shd w:val="clear" w:fill="auto"/>
        </w:rPr>
        <w:t>200</w:t>
      </w:r>
      <w:r>
        <w:rPr>
          <w:rFonts w:ascii="宋体" w:hAnsi="宋体" w:eastAsia="宋体" w:cs="宋体"/>
          <w:color w:val="auto"/>
          <w:spacing w:val="0"/>
          <w:position w:val="0"/>
          <w:sz w:val="32"/>
          <w:shd w:val="clear" w:fill="auto"/>
        </w:rPr>
        <w:t>家次。办结兽药饲料案件</w:t>
      </w:r>
      <w:r>
        <w:rPr>
          <w:rFonts w:ascii="仿宋_GB2312" w:hAnsi="仿宋_GB2312" w:eastAsia="仿宋_GB2312" w:cs="仿宋_GB2312"/>
          <w:color w:val="auto"/>
          <w:spacing w:val="0"/>
          <w:position w:val="0"/>
          <w:sz w:val="32"/>
          <w:shd w:val="clear" w:fill="auto"/>
        </w:rPr>
        <w:t>9</w:t>
      </w:r>
      <w:r>
        <w:rPr>
          <w:rFonts w:ascii="宋体" w:hAnsi="宋体" w:eastAsia="宋体" w:cs="宋体"/>
          <w:color w:val="auto"/>
          <w:spacing w:val="0"/>
          <w:position w:val="0"/>
          <w:sz w:val="32"/>
          <w:shd w:val="clear" w:fill="auto"/>
        </w:rPr>
        <w:t>起，没收假劣兽药</w:t>
      </w:r>
      <w:r>
        <w:rPr>
          <w:rFonts w:ascii="仿宋_GB2312" w:hAnsi="仿宋_GB2312" w:eastAsia="仿宋_GB2312" w:cs="仿宋_GB2312"/>
          <w:color w:val="auto"/>
          <w:spacing w:val="0"/>
          <w:position w:val="0"/>
          <w:sz w:val="32"/>
          <w:shd w:val="clear" w:fill="auto"/>
        </w:rPr>
        <w:t>1200</w:t>
      </w:r>
      <w:r>
        <w:rPr>
          <w:rFonts w:ascii="宋体" w:hAnsi="宋体" w:eastAsia="宋体" w:cs="宋体"/>
          <w:color w:val="auto"/>
          <w:spacing w:val="0"/>
          <w:position w:val="0"/>
          <w:sz w:val="32"/>
          <w:shd w:val="clear" w:fill="auto"/>
        </w:rPr>
        <w:t>多支（袋），罚款</w:t>
      </w: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万元。</w:t>
      </w:r>
    </w:p>
    <w:p w14:paraId="7009B3CC">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加强抽样检测保畜水产品质量安全。协助完成农业农村部渔业产品质量监督检验测试中心（长沙）抽样</w:t>
      </w:r>
      <w:r>
        <w:rPr>
          <w:rFonts w:ascii="仿宋_GB2312" w:hAnsi="仿宋_GB2312" w:eastAsia="仿宋_GB2312" w:cs="仿宋_GB2312"/>
          <w:color w:val="auto"/>
          <w:spacing w:val="0"/>
          <w:position w:val="0"/>
          <w:sz w:val="32"/>
          <w:shd w:val="clear" w:fill="auto"/>
        </w:rPr>
        <w:t>46</w:t>
      </w:r>
      <w:r>
        <w:rPr>
          <w:rFonts w:ascii="宋体" w:hAnsi="宋体" w:eastAsia="宋体" w:cs="宋体"/>
          <w:color w:val="auto"/>
          <w:spacing w:val="0"/>
          <w:position w:val="0"/>
          <w:sz w:val="32"/>
          <w:shd w:val="clear" w:fill="auto"/>
        </w:rPr>
        <w:t>批次，协助省兽药饲料监察所抽样</w:t>
      </w:r>
      <w:r>
        <w:rPr>
          <w:rFonts w:ascii="仿宋_GB2312" w:hAnsi="仿宋_GB2312" w:eastAsia="仿宋_GB2312" w:cs="仿宋_GB2312"/>
          <w:color w:val="auto"/>
          <w:spacing w:val="0"/>
          <w:position w:val="0"/>
          <w:sz w:val="32"/>
          <w:shd w:val="clear" w:fill="auto"/>
        </w:rPr>
        <w:t>41</w:t>
      </w:r>
      <w:r>
        <w:rPr>
          <w:rFonts w:ascii="宋体" w:hAnsi="宋体" w:eastAsia="宋体" w:cs="宋体"/>
          <w:color w:val="auto"/>
          <w:spacing w:val="0"/>
          <w:position w:val="0"/>
          <w:sz w:val="32"/>
          <w:shd w:val="clear" w:fill="auto"/>
        </w:rPr>
        <w:t>批次；协助完成常德市畜禽水产品质量安全检验检测中心抽样</w:t>
      </w:r>
      <w:r>
        <w:rPr>
          <w:rFonts w:ascii="仿宋_GB2312" w:hAnsi="仿宋_GB2312" w:eastAsia="仿宋_GB2312" w:cs="仿宋_GB2312"/>
          <w:color w:val="auto"/>
          <w:spacing w:val="0"/>
          <w:position w:val="0"/>
          <w:sz w:val="32"/>
          <w:shd w:val="clear" w:fill="auto"/>
        </w:rPr>
        <w:t>116</w:t>
      </w:r>
      <w:r>
        <w:rPr>
          <w:rFonts w:ascii="宋体" w:hAnsi="宋体" w:eastAsia="宋体" w:cs="宋体"/>
          <w:color w:val="auto"/>
          <w:spacing w:val="0"/>
          <w:position w:val="0"/>
          <w:sz w:val="32"/>
          <w:shd w:val="clear" w:fill="auto"/>
        </w:rPr>
        <w:t>批次；截止</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月底完成县级种植产品定性检测</w:t>
      </w:r>
      <w:r>
        <w:rPr>
          <w:rFonts w:ascii="仿宋_GB2312" w:hAnsi="仿宋_GB2312" w:eastAsia="仿宋_GB2312" w:cs="仿宋_GB2312"/>
          <w:color w:val="auto"/>
          <w:spacing w:val="0"/>
          <w:position w:val="0"/>
          <w:sz w:val="32"/>
          <w:shd w:val="clear" w:fill="auto"/>
        </w:rPr>
        <w:t>1413</w:t>
      </w:r>
      <w:r>
        <w:rPr>
          <w:rFonts w:ascii="宋体" w:hAnsi="宋体" w:eastAsia="宋体" w:cs="宋体"/>
          <w:color w:val="auto"/>
          <w:spacing w:val="0"/>
          <w:position w:val="0"/>
          <w:sz w:val="32"/>
          <w:shd w:val="clear" w:fill="auto"/>
        </w:rPr>
        <w:t>批次；完成县级畜禽水产品检测</w:t>
      </w:r>
      <w:r>
        <w:rPr>
          <w:rFonts w:ascii="仿宋_GB2312" w:hAnsi="仿宋_GB2312" w:eastAsia="仿宋_GB2312" w:cs="仿宋_GB2312"/>
          <w:color w:val="auto"/>
          <w:spacing w:val="0"/>
          <w:position w:val="0"/>
          <w:sz w:val="32"/>
          <w:shd w:val="clear" w:fill="auto"/>
        </w:rPr>
        <w:t>833</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其中牲畜尿液样</w:t>
      </w:r>
      <w:r>
        <w:rPr>
          <w:rFonts w:ascii="仿宋_GB2312" w:hAnsi="仿宋_GB2312" w:eastAsia="仿宋_GB2312" w:cs="仿宋_GB2312"/>
          <w:color w:val="auto"/>
          <w:spacing w:val="0"/>
          <w:position w:val="0"/>
          <w:sz w:val="32"/>
          <w:shd w:val="clear" w:fill="auto"/>
        </w:rPr>
        <w:t>454</w:t>
      </w:r>
      <w:r>
        <w:rPr>
          <w:rFonts w:ascii="宋体" w:hAnsi="宋体" w:eastAsia="宋体" w:cs="宋体"/>
          <w:color w:val="auto"/>
          <w:spacing w:val="0"/>
          <w:position w:val="0"/>
          <w:sz w:val="32"/>
          <w:shd w:val="clear" w:fill="auto"/>
        </w:rPr>
        <w:t>批次，猪肉（肝）样</w:t>
      </w:r>
      <w:r>
        <w:rPr>
          <w:rFonts w:ascii="仿宋_GB2312" w:hAnsi="仿宋_GB2312" w:eastAsia="仿宋_GB2312" w:cs="仿宋_GB2312"/>
          <w:color w:val="auto"/>
          <w:spacing w:val="0"/>
          <w:position w:val="0"/>
          <w:sz w:val="32"/>
          <w:shd w:val="clear" w:fill="auto"/>
        </w:rPr>
        <w:t>81</w:t>
      </w:r>
      <w:r>
        <w:rPr>
          <w:rFonts w:ascii="宋体" w:hAnsi="宋体" w:eastAsia="宋体" w:cs="宋体"/>
          <w:color w:val="auto"/>
          <w:spacing w:val="0"/>
          <w:position w:val="0"/>
          <w:sz w:val="32"/>
          <w:shd w:val="clear" w:fill="auto"/>
        </w:rPr>
        <w:t>批次，牛肉样</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批次，禽肉样</w:t>
      </w:r>
      <w:r>
        <w:rPr>
          <w:rFonts w:ascii="仿宋_GB2312" w:hAnsi="仿宋_GB2312" w:eastAsia="仿宋_GB2312" w:cs="仿宋_GB2312"/>
          <w:color w:val="auto"/>
          <w:spacing w:val="0"/>
          <w:position w:val="0"/>
          <w:sz w:val="32"/>
          <w:shd w:val="clear" w:fill="auto"/>
        </w:rPr>
        <w:t>26</w:t>
      </w:r>
      <w:r>
        <w:rPr>
          <w:rFonts w:ascii="宋体" w:hAnsi="宋体" w:eastAsia="宋体" w:cs="宋体"/>
          <w:color w:val="auto"/>
          <w:spacing w:val="0"/>
          <w:position w:val="0"/>
          <w:sz w:val="32"/>
          <w:shd w:val="clear" w:fill="auto"/>
        </w:rPr>
        <w:t>批次，禽蛋样</w:t>
      </w:r>
      <w:r>
        <w:rPr>
          <w:rFonts w:ascii="仿宋_GB2312" w:hAnsi="仿宋_GB2312" w:eastAsia="仿宋_GB2312" w:cs="仿宋_GB2312"/>
          <w:color w:val="auto"/>
          <w:spacing w:val="0"/>
          <w:position w:val="0"/>
          <w:sz w:val="32"/>
          <w:shd w:val="clear" w:fill="auto"/>
        </w:rPr>
        <w:t>104</w:t>
      </w:r>
      <w:r>
        <w:rPr>
          <w:rFonts w:ascii="宋体" w:hAnsi="宋体" w:eastAsia="宋体" w:cs="宋体"/>
          <w:color w:val="auto"/>
          <w:spacing w:val="0"/>
          <w:position w:val="0"/>
          <w:sz w:val="32"/>
          <w:shd w:val="clear" w:fill="auto"/>
        </w:rPr>
        <w:t>批次，水产品样</w:t>
      </w:r>
      <w:r>
        <w:rPr>
          <w:rFonts w:ascii="仿宋_GB2312" w:hAnsi="仿宋_GB2312" w:eastAsia="仿宋_GB2312" w:cs="仿宋_GB2312"/>
          <w:color w:val="auto"/>
          <w:spacing w:val="0"/>
          <w:position w:val="0"/>
          <w:sz w:val="32"/>
          <w:shd w:val="clear" w:fill="auto"/>
        </w:rPr>
        <w:t>115</w:t>
      </w:r>
      <w:r>
        <w:rPr>
          <w:rFonts w:ascii="宋体" w:hAnsi="宋体" w:eastAsia="宋体" w:cs="宋体"/>
          <w:color w:val="auto"/>
          <w:spacing w:val="0"/>
          <w:position w:val="0"/>
          <w:sz w:val="32"/>
          <w:shd w:val="clear" w:fill="auto"/>
        </w:rPr>
        <w:t>批次，饲料样</w:t>
      </w:r>
      <w:r>
        <w:rPr>
          <w:rFonts w:ascii="仿宋_GB2312" w:hAnsi="仿宋_GB2312" w:eastAsia="仿宋_GB2312" w:cs="仿宋_GB2312"/>
          <w:color w:val="auto"/>
          <w:spacing w:val="0"/>
          <w:position w:val="0"/>
          <w:sz w:val="32"/>
          <w:shd w:val="clear" w:fill="auto"/>
        </w:rPr>
        <w:t>50</w:t>
      </w:r>
      <w:r>
        <w:rPr>
          <w:rFonts w:ascii="宋体" w:hAnsi="宋体" w:eastAsia="宋体" w:cs="宋体"/>
          <w:color w:val="auto"/>
          <w:spacing w:val="0"/>
          <w:position w:val="0"/>
          <w:sz w:val="32"/>
          <w:shd w:val="clear" w:fill="auto"/>
        </w:rPr>
        <w:t>批次</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，检测</w:t>
      </w:r>
      <w:r>
        <w:rPr>
          <w:rFonts w:ascii="仿宋_GB2312" w:hAnsi="仿宋_GB2312" w:eastAsia="仿宋_GB2312" w:cs="仿宋_GB2312"/>
          <w:color w:val="auto"/>
          <w:spacing w:val="0"/>
          <w:position w:val="0"/>
          <w:sz w:val="32"/>
          <w:shd w:val="clear" w:fill="auto"/>
        </w:rPr>
        <w:t>2019</w:t>
      </w:r>
      <w:r>
        <w:rPr>
          <w:rFonts w:ascii="宋体" w:hAnsi="宋体" w:eastAsia="宋体" w:cs="宋体"/>
          <w:color w:val="auto"/>
          <w:spacing w:val="0"/>
          <w:position w:val="0"/>
          <w:sz w:val="32"/>
          <w:shd w:val="clear" w:fill="auto"/>
        </w:rPr>
        <w:t>项次，不合格样品有鸡蛋</w:t>
      </w: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批次，蔬菜</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批次，农产品整体合格率</w:t>
      </w:r>
      <w:r>
        <w:rPr>
          <w:rFonts w:ascii="仿宋_GB2312" w:hAnsi="仿宋_GB2312" w:eastAsia="仿宋_GB2312" w:cs="仿宋_GB2312"/>
          <w:color w:val="auto"/>
          <w:spacing w:val="0"/>
          <w:position w:val="0"/>
          <w:sz w:val="32"/>
          <w:shd w:val="clear" w:fill="auto"/>
        </w:rPr>
        <w:t>99.80%</w:t>
      </w:r>
      <w:r>
        <w:rPr>
          <w:rFonts w:ascii="宋体" w:hAnsi="宋体" w:eastAsia="宋体" w:cs="宋体"/>
          <w:color w:val="auto"/>
          <w:spacing w:val="0"/>
          <w:position w:val="0"/>
          <w:sz w:val="32"/>
          <w:shd w:val="clear" w:fill="auto"/>
        </w:rPr>
        <w:t>，不合格产品报主管部门进行溯源查处。</w:t>
      </w:r>
    </w:p>
    <w:p w14:paraId="3AFE6631">
      <w:pPr>
        <w:spacing w:before="0" w:after="0" w:line="60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w:t>
      </w:r>
      <w:r>
        <w:rPr>
          <w:rFonts w:ascii="宋体" w:hAnsi="宋体" w:eastAsia="宋体" w:cs="宋体"/>
          <w:color w:val="auto"/>
          <w:spacing w:val="0"/>
          <w:position w:val="0"/>
          <w:sz w:val="32"/>
          <w:shd w:val="clear" w:fill="auto"/>
        </w:rPr>
        <w:t>加强</w:t>
      </w:r>
      <w:r>
        <w:rPr>
          <w:rFonts w:ascii="宋体" w:hAnsi="宋体" w:eastAsia="宋体" w:cs="宋体"/>
          <w:color w:val="000000"/>
          <w:spacing w:val="0"/>
          <w:position w:val="0"/>
          <w:sz w:val="32"/>
          <w:shd w:val="clear" w:fill="auto"/>
        </w:rPr>
        <w:t>安全隐患排除保项目建设和人员人身安全。对全县规模畜禽养殖场进行多次巡查，特别是对新建及改扩建养殖场的各项安全生产配套设施进行严格验收。对畜禽粪污资源化利用项目涉及到的规模场改造、沼气工程等进行开展两次专项检查，排查安全隐患。对王家厂镇惠中农林牧养殖场沼气池存在的重大安全隐患进行了现场交办，并及时报告县安委和农林水利专业委员会。在行业内全方位对新冠疫情防控知识宣传，提高从业者个人防护意识；对中心工作人员开展安全管理，严格落实工作人员请销假制度、每日上班签到制度和外出人员回澧报备制度。</w:t>
      </w:r>
    </w:p>
    <w:p w14:paraId="2A6D2033">
      <w:pPr>
        <w:spacing w:before="0" w:after="0" w:line="600" w:lineRule="auto"/>
        <w:ind w:left="0" w:right="0" w:firstLine="640"/>
        <w:jc w:val="both"/>
        <w:rPr>
          <w:rFonts w:ascii="楷体" w:hAnsi="楷体" w:eastAsia="楷体" w:cs="楷体"/>
          <w:color w:val="000000"/>
          <w:spacing w:val="0"/>
          <w:position w:val="0"/>
          <w:sz w:val="32"/>
          <w:shd w:val="clear" w:fill="auto"/>
        </w:rPr>
      </w:pPr>
      <w:r>
        <w:rPr>
          <w:rFonts w:ascii="楷体" w:hAnsi="楷体" w:eastAsia="楷体" w:cs="楷体"/>
          <w:color w:val="000000"/>
          <w:spacing w:val="0"/>
          <w:position w:val="0"/>
          <w:sz w:val="32"/>
          <w:shd w:val="clear" w:fill="auto"/>
        </w:rPr>
        <w:t>（五）长江十年禁捕稳步推进</w:t>
      </w:r>
    </w:p>
    <w:p w14:paraId="358733D2">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禁捕长效机制有序建立。一是出台了《澧县建立打击非法捕捞长效机制工作实施方案》；二是全县</w:t>
      </w:r>
      <w:r>
        <w:rPr>
          <w:rFonts w:ascii="仿宋_GB2312" w:hAnsi="仿宋_GB2312" w:eastAsia="仿宋_GB2312" w:cs="仿宋_GB2312"/>
          <w:color w:val="auto"/>
          <w:spacing w:val="0"/>
          <w:position w:val="0"/>
          <w:sz w:val="32"/>
          <w:shd w:val="clear" w:fill="auto"/>
        </w:rPr>
        <w:t>50</w:t>
      </w:r>
      <w:r>
        <w:rPr>
          <w:rFonts w:ascii="宋体" w:hAnsi="宋体" w:eastAsia="宋体" w:cs="宋体"/>
          <w:color w:val="auto"/>
          <w:spacing w:val="0"/>
          <w:position w:val="0"/>
          <w:sz w:val="32"/>
          <w:shd w:val="clear" w:fill="auto"/>
        </w:rPr>
        <w:t>名护渔员上岗，加强了对禁捕河段巡查；三是镇街、各部门之间配合协调正常，接举报或办理案件时，各镇街、部门能迅速响应，分工协作，及时处理各类问题。</w:t>
      </w:r>
    </w:p>
    <w:p w14:paraId="7E95E152">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w:t>
      </w:r>
      <w:r>
        <w:rPr>
          <w:rFonts w:ascii="宋体" w:hAnsi="宋体" w:eastAsia="宋体" w:cs="宋体"/>
          <w:color w:val="auto"/>
          <w:spacing w:val="0"/>
          <w:position w:val="0"/>
          <w:sz w:val="32"/>
          <w:shd w:val="clear" w:fill="auto"/>
        </w:rPr>
        <w:t>打击非法捕捞成绩显著。今年以来，公安、渔政紧密配合，共办理涉渔案件</w:t>
      </w:r>
      <w:r>
        <w:rPr>
          <w:rFonts w:ascii="仿宋_GB2312" w:hAnsi="仿宋_GB2312" w:eastAsia="仿宋_GB2312" w:cs="仿宋_GB2312"/>
          <w:color w:val="auto"/>
          <w:spacing w:val="0"/>
          <w:position w:val="0"/>
          <w:sz w:val="32"/>
          <w:shd w:val="clear" w:fill="auto"/>
        </w:rPr>
        <w:t>24</w:t>
      </w:r>
      <w:r>
        <w:rPr>
          <w:rFonts w:ascii="宋体" w:hAnsi="宋体" w:eastAsia="宋体" w:cs="宋体"/>
          <w:color w:val="auto"/>
          <w:spacing w:val="0"/>
          <w:position w:val="0"/>
          <w:sz w:val="32"/>
          <w:shd w:val="clear" w:fill="auto"/>
        </w:rPr>
        <w:t>起，其中公安部门立刑事案件</w:t>
      </w:r>
      <w:r>
        <w:rPr>
          <w:rFonts w:ascii="仿宋_GB2312" w:hAnsi="仿宋_GB2312" w:eastAsia="仿宋_GB2312" w:cs="仿宋_GB2312"/>
          <w:color w:val="auto"/>
          <w:spacing w:val="0"/>
          <w:position w:val="0"/>
          <w:sz w:val="32"/>
          <w:shd w:val="clear" w:fill="auto"/>
        </w:rPr>
        <w:t>10</w:t>
      </w:r>
      <w:r>
        <w:rPr>
          <w:rFonts w:ascii="宋体" w:hAnsi="宋体" w:eastAsia="宋体" w:cs="宋体"/>
          <w:color w:val="auto"/>
          <w:spacing w:val="0"/>
          <w:position w:val="0"/>
          <w:sz w:val="32"/>
          <w:shd w:val="clear" w:fill="auto"/>
        </w:rPr>
        <w:t>起，治安处罚立案</w:t>
      </w:r>
      <w:r>
        <w:rPr>
          <w:rFonts w:ascii="仿宋_GB2312" w:hAnsi="仿宋_GB2312" w:eastAsia="仿宋_GB2312" w:cs="仿宋_GB2312"/>
          <w:color w:val="auto"/>
          <w:spacing w:val="0"/>
          <w:position w:val="0"/>
          <w:sz w:val="32"/>
          <w:shd w:val="clear" w:fill="auto"/>
        </w:rPr>
        <w:t>6</w:t>
      </w:r>
      <w:r>
        <w:rPr>
          <w:rFonts w:ascii="宋体" w:hAnsi="宋体" w:eastAsia="宋体" w:cs="宋体"/>
          <w:color w:val="auto"/>
          <w:spacing w:val="0"/>
          <w:position w:val="0"/>
          <w:sz w:val="32"/>
          <w:shd w:val="clear" w:fill="auto"/>
        </w:rPr>
        <w:t>起，渔政行政立案</w:t>
      </w:r>
      <w:r>
        <w:rPr>
          <w:rFonts w:ascii="仿宋_GB2312" w:hAnsi="仿宋_GB2312" w:eastAsia="仿宋_GB2312" w:cs="仿宋_GB2312"/>
          <w:color w:val="auto"/>
          <w:spacing w:val="0"/>
          <w:position w:val="0"/>
          <w:sz w:val="32"/>
          <w:shd w:val="clear" w:fill="auto"/>
        </w:rPr>
        <w:t>8</w:t>
      </w:r>
      <w:r>
        <w:rPr>
          <w:rFonts w:ascii="宋体" w:hAnsi="宋体" w:eastAsia="宋体" w:cs="宋体"/>
          <w:color w:val="auto"/>
          <w:spacing w:val="0"/>
          <w:position w:val="0"/>
          <w:sz w:val="32"/>
          <w:shd w:val="clear" w:fill="auto"/>
        </w:rPr>
        <w:t>起。通过案件办理，极大的震慑了违法犯罪分子</w:t>
      </w:r>
      <w:r>
        <w:rPr>
          <w:rFonts w:ascii="仿宋_GB2312" w:hAnsi="仿宋_GB2312" w:eastAsia="仿宋_GB2312" w:cs="仿宋_GB2312"/>
          <w:color w:val="auto"/>
          <w:spacing w:val="0"/>
          <w:position w:val="0"/>
          <w:sz w:val="32"/>
          <w:shd w:val="clear" w:fill="auto"/>
        </w:rPr>
        <w:t>,</w:t>
      </w:r>
      <w:r>
        <w:rPr>
          <w:rFonts w:ascii="宋体" w:hAnsi="宋体" w:eastAsia="宋体" w:cs="宋体"/>
          <w:color w:val="auto"/>
          <w:spacing w:val="0"/>
          <w:position w:val="0"/>
          <w:sz w:val="32"/>
          <w:shd w:val="clear" w:fill="auto"/>
        </w:rPr>
        <w:t>违法捕捞情况大为减少。</w:t>
      </w:r>
    </w:p>
    <w:p w14:paraId="3DFD31BC">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3.</w:t>
      </w:r>
      <w:r>
        <w:rPr>
          <w:rFonts w:ascii="宋体" w:hAnsi="宋体" w:eastAsia="宋体" w:cs="宋体"/>
          <w:color w:val="auto"/>
          <w:spacing w:val="0"/>
          <w:position w:val="0"/>
          <w:sz w:val="32"/>
          <w:shd w:val="clear" w:fill="auto"/>
        </w:rPr>
        <w:t>规范垂钓成效明显。加大垂钓管理巡查力度，出台了《澧县人民政府关于规范禁捕水域垂钓行为的通告》，对垂钓行为进行了规范。今年来共宣传劝导垂钓人员</w:t>
      </w:r>
      <w:r>
        <w:rPr>
          <w:rFonts w:ascii="仿宋_GB2312" w:hAnsi="仿宋_GB2312" w:eastAsia="仿宋_GB2312" w:cs="仿宋_GB2312"/>
          <w:color w:val="auto"/>
          <w:spacing w:val="0"/>
          <w:position w:val="0"/>
          <w:sz w:val="32"/>
          <w:shd w:val="clear" w:fill="auto"/>
        </w:rPr>
        <w:t>800</w:t>
      </w:r>
      <w:r>
        <w:rPr>
          <w:rFonts w:ascii="宋体" w:hAnsi="宋体" w:eastAsia="宋体" w:cs="宋体"/>
          <w:color w:val="auto"/>
          <w:spacing w:val="0"/>
          <w:position w:val="0"/>
          <w:sz w:val="32"/>
          <w:shd w:val="clear" w:fill="auto"/>
        </w:rPr>
        <w:t>人次，发放规范垂钓通告</w:t>
      </w:r>
      <w:r>
        <w:rPr>
          <w:rFonts w:ascii="仿宋_GB2312" w:hAnsi="仿宋_GB2312" w:eastAsia="仿宋_GB2312" w:cs="仿宋_GB2312"/>
          <w:color w:val="auto"/>
          <w:spacing w:val="0"/>
          <w:position w:val="0"/>
          <w:sz w:val="32"/>
          <w:shd w:val="clear" w:fill="auto"/>
        </w:rPr>
        <w:t>5000</w:t>
      </w:r>
      <w:r>
        <w:rPr>
          <w:rFonts w:ascii="宋体" w:hAnsi="宋体" w:eastAsia="宋体" w:cs="宋体"/>
          <w:color w:val="auto"/>
          <w:spacing w:val="0"/>
          <w:position w:val="0"/>
          <w:sz w:val="32"/>
          <w:shd w:val="clear" w:fill="auto"/>
        </w:rPr>
        <w:t>份，收缴鱼竿</w:t>
      </w:r>
      <w:r>
        <w:rPr>
          <w:rFonts w:ascii="仿宋_GB2312" w:hAnsi="仿宋_GB2312" w:eastAsia="仿宋_GB2312" w:cs="仿宋_GB2312"/>
          <w:color w:val="auto"/>
          <w:spacing w:val="0"/>
          <w:position w:val="0"/>
          <w:sz w:val="32"/>
          <w:shd w:val="clear" w:fill="auto"/>
        </w:rPr>
        <w:t>50</w:t>
      </w:r>
      <w:r>
        <w:rPr>
          <w:rFonts w:ascii="宋体" w:hAnsi="宋体" w:eastAsia="宋体" w:cs="宋体"/>
          <w:color w:val="auto"/>
          <w:spacing w:val="0"/>
          <w:position w:val="0"/>
          <w:sz w:val="32"/>
          <w:shd w:val="clear" w:fill="auto"/>
        </w:rPr>
        <w:t>余根。</w:t>
      </w:r>
    </w:p>
    <w:p w14:paraId="30B69F52">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4.</w:t>
      </w:r>
      <w:r>
        <w:rPr>
          <w:rFonts w:ascii="宋体" w:hAnsi="宋体" w:eastAsia="宋体" w:cs="宋体"/>
          <w:color w:val="auto"/>
          <w:spacing w:val="0"/>
          <w:position w:val="0"/>
          <w:sz w:val="32"/>
          <w:shd w:val="clear" w:fill="auto"/>
        </w:rPr>
        <w:t>渔政执法能力建设加强。一是智慧渔政项目由湖南省邮电规划设计院进行设计完成，</w:t>
      </w:r>
      <w:r>
        <w:rPr>
          <w:rFonts w:ascii="仿宋_GB2312" w:hAnsi="仿宋_GB2312" w:eastAsia="仿宋_GB2312" w:cs="仿宋_GB2312"/>
          <w:color w:val="auto"/>
          <w:spacing w:val="0"/>
          <w:position w:val="0"/>
          <w:sz w:val="32"/>
          <w:shd w:val="clear" w:fill="auto"/>
        </w:rPr>
        <w:t>11</w:t>
      </w:r>
      <w:r>
        <w:rPr>
          <w:rFonts w:ascii="宋体" w:hAnsi="宋体" w:eastAsia="宋体" w:cs="宋体"/>
          <w:color w:val="auto"/>
          <w:spacing w:val="0"/>
          <w:position w:val="0"/>
          <w:sz w:val="32"/>
          <w:shd w:val="clear" w:fill="auto"/>
        </w:rPr>
        <w:t>月份启动项目建设，目前已建成使用，做到人防与技防相结合；二是更换了渔政执法车辆；三是购买了无人机、执法记录仪、夜视仪等先进执法装备，为打击非法捕捞提供有力保证。</w:t>
      </w:r>
    </w:p>
    <w:p w14:paraId="057DBCB6">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5.</w:t>
      </w:r>
      <w:r>
        <w:rPr>
          <w:rFonts w:ascii="宋体" w:hAnsi="宋体" w:eastAsia="宋体" w:cs="宋体"/>
          <w:color w:val="auto"/>
          <w:spacing w:val="0"/>
          <w:position w:val="0"/>
          <w:sz w:val="32"/>
          <w:shd w:val="clear" w:fill="auto"/>
        </w:rPr>
        <w:t>开放水域禁止养殖执行到位。县禁捕办根据相关法律规定，对澧水下洲新垸内渔业养殖行为进行查处，责令当事人停止养殖行为并整改到位，现已拆除全部养殖设施，围堤破口，彻底失去养殖功能。</w:t>
      </w:r>
    </w:p>
    <w:p w14:paraId="4D2A22F5">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p>
    <w:p w14:paraId="295C3E89">
      <w:pPr>
        <w:spacing w:before="0" w:after="0" w:line="600" w:lineRule="auto"/>
        <w:ind w:left="0" w:right="0" w:firstLine="4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2022</w:t>
      </w:r>
      <w:r>
        <w:rPr>
          <w:rFonts w:ascii="宋体" w:hAnsi="宋体" w:eastAsia="宋体" w:cs="宋体"/>
          <w:color w:val="auto"/>
          <w:spacing w:val="0"/>
          <w:position w:val="0"/>
          <w:sz w:val="32"/>
          <w:shd w:val="clear" w:fill="auto"/>
        </w:rPr>
        <w:t>年</w:t>
      </w:r>
      <w:r>
        <w:rPr>
          <w:rFonts w:ascii="仿宋_GB2312" w:hAnsi="仿宋_GB2312" w:eastAsia="仿宋_GB2312" w:cs="仿宋_GB2312"/>
          <w:color w:val="auto"/>
          <w:spacing w:val="0"/>
          <w:position w:val="0"/>
          <w:sz w:val="32"/>
          <w:shd w:val="clear" w:fill="auto"/>
        </w:rPr>
        <w:t>1</w:t>
      </w:r>
      <w:r>
        <w:rPr>
          <w:rFonts w:ascii="宋体" w:hAnsi="宋体" w:eastAsia="宋体" w:cs="宋体"/>
          <w:color w:val="auto"/>
          <w:spacing w:val="0"/>
          <w:position w:val="0"/>
          <w:sz w:val="32"/>
          <w:shd w:val="clear" w:fill="auto"/>
        </w:rPr>
        <w:t>月</w:t>
      </w:r>
      <w:r>
        <w:rPr>
          <w:rFonts w:ascii="仿宋_GB2312" w:hAnsi="仿宋_GB2312" w:eastAsia="仿宋_GB2312" w:cs="仿宋_GB2312"/>
          <w:color w:val="auto"/>
          <w:spacing w:val="0"/>
          <w:position w:val="0"/>
          <w:sz w:val="32"/>
          <w:shd w:val="clear" w:fill="auto"/>
        </w:rPr>
        <w:t>15</w:t>
      </w:r>
      <w:r>
        <w:rPr>
          <w:rFonts w:ascii="宋体" w:hAnsi="宋体" w:eastAsia="宋体" w:cs="宋体"/>
          <w:color w:val="auto"/>
          <w:spacing w:val="0"/>
          <w:position w:val="0"/>
          <w:sz w:val="32"/>
          <w:shd w:val="clear" w:fill="auto"/>
        </w:rPr>
        <w:t>日</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328966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4890</Words>
  <Characters>5150</Characters>
  <TotalTime>0</TotalTime>
  <ScaleCrop>false</ScaleCrop>
  <LinksUpToDate>false</LinksUpToDate>
  <CharactersWithSpaces>5150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2025-09-11T03:28:27Z</dcterms:created>
  <dc:creator>Administrator</dc:creator>
  <cp:lastModifiedBy>陈木沐</cp:lastModifiedBy>
  <dcterms:modified xsi:type="dcterms:W3CDTF">2025-09-11T03:29:20Z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eyJoZGlkIjoiNjZkY2IxY2U3NzVjM2I5YTZkNWI5MmM0OGU0MjY1YmIiLCJ1c2VySWQiOiI0MTc2MzUyMzcifQ==</vt:lpwstr>
  </property>
  <property fmtid="{D5CDD505-2E9C-101B-9397-08002B2CF9AE}" pid="3" name="KSOProductBuildVer">
    <vt:lpwstr>2052-12.1.0.22529</vt:lpwstr>
  </property>
  <property fmtid="{D5CDD505-2E9C-101B-9397-08002B2CF9AE}" pid="4" name="ICV">
    <vt:lpwstr>9326B61ED263425EB1BC7E10612DC66F_12</vt:lpwstr>
  </property>
</Properties>
</file>