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76" w:rsidRPr="00E83176" w:rsidRDefault="00E83176" w:rsidP="00E83176">
      <w:pPr>
        <w:pStyle w:val="2"/>
        <w:adjustRightInd w:val="0"/>
        <w:snapToGrid w:val="0"/>
        <w:spacing w:before="0" w:after="0" w:line="600" w:lineRule="exact"/>
        <w:jc w:val="left"/>
        <w:rPr>
          <w:rFonts w:ascii="Times New Roman" w:eastAsiaTheme="minorEastAsia" w:hAnsi="Times New Roman" w:hint="eastAsia"/>
          <w:b w:val="0"/>
        </w:rPr>
      </w:pPr>
      <w:r w:rsidRPr="00E83176">
        <w:rPr>
          <w:rFonts w:ascii="Times New Roman" w:eastAsiaTheme="minorEastAsia" w:hAnsi="Times New Roman" w:hint="eastAsia"/>
          <w:b w:val="0"/>
        </w:rPr>
        <w:t>附件</w:t>
      </w:r>
      <w:r>
        <w:rPr>
          <w:rFonts w:ascii="Times New Roman" w:eastAsiaTheme="minorEastAsia" w:hAnsi="Times New Roman" w:hint="eastAsia"/>
          <w:b w:val="0"/>
        </w:rPr>
        <w:t>5</w:t>
      </w:r>
      <w:r>
        <w:rPr>
          <w:rFonts w:ascii="Times New Roman" w:eastAsiaTheme="minorEastAsia" w:hAnsi="Times New Roman" w:hint="eastAsia"/>
          <w:b w:val="0"/>
        </w:rPr>
        <w:t>：</w:t>
      </w:r>
    </w:p>
    <w:p w:rsidR="00E83176" w:rsidRDefault="00E83176" w:rsidP="00E83176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 w:hint="eastAsia"/>
          <w:sz w:val="44"/>
          <w:szCs w:val="44"/>
        </w:rPr>
      </w:pPr>
    </w:p>
    <w:p w:rsidR="0015591F" w:rsidRDefault="00E83176" w:rsidP="00E83176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 w:hint="eastAsia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>
        <w:rPr>
          <w:rFonts w:ascii="Times New Roman" w:eastAsiaTheme="minorEastAsia" w:hAnsi="Times New Roman" w:hint="eastAsia"/>
          <w:sz w:val="44"/>
          <w:szCs w:val="44"/>
        </w:rPr>
        <w:t>20</w:t>
      </w:r>
      <w:r>
        <w:rPr>
          <w:rFonts w:ascii="Times New Roman" w:eastAsiaTheme="minorEastAsia" w:hAnsi="Times New Roman"/>
          <w:sz w:val="44"/>
          <w:szCs w:val="44"/>
        </w:rPr>
        <w:t>年度</w:t>
      </w:r>
      <w:r>
        <w:rPr>
          <w:rFonts w:ascii="Times New Roman" w:eastAsiaTheme="minorEastAsia" w:hAnsi="Times New Roman" w:hint="eastAsia"/>
          <w:sz w:val="44"/>
          <w:szCs w:val="44"/>
        </w:rPr>
        <w:t>协辅警经费</w:t>
      </w:r>
      <w:r>
        <w:rPr>
          <w:rFonts w:ascii="Times New Roman" w:eastAsiaTheme="minorEastAsia" w:hAnsi="Times New Roman"/>
          <w:sz w:val="44"/>
          <w:szCs w:val="44"/>
        </w:rPr>
        <w:t>专项资金绩效</w:t>
      </w:r>
      <w:r w:rsidR="0015591F">
        <w:rPr>
          <w:rFonts w:ascii="Times New Roman" w:eastAsiaTheme="minorEastAsia" w:hAnsi="Times New Roman"/>
          <w:sz w:val="44"/>
          <w:szCs w:val="44"/>
        </w:rPr>
        <w:t>评价</w:t>
      </w:r>
    </w:p>
    <w:p w:rsidR="00E83176" w:rsidRDefault="00E83176" w:rsidP="00E83176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报告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项目基本情况简介，包括项目基本性质、用途和主要内容、涉及范围等。</w:t>
      </w:r>
    </w:p>
    <w:p w:rsidR="00E83176" w:rsidRPr="006907FD" w:rsidRDefault="00E83176" w:rsidP="00E83176">
      <w:pPr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>主要内容是：</w:t>
      </w:r>
      <w:r w:rsidRPr="006907FD">
        <w:rPr>
          <w:rFonts w:eastAsia="仿宋_GB2312" w:hint="eastAsia"/>
          <w:sz w:val="32"/>
          <w:szCs w:val="32"/>
        </w:rPr>
        <w:t>1</w:t>
      </w:r>
      <w:r w:rsidRPr="006907FD">
        <w:rPr>
          <w:rFonts w:eastAsia="仿宋_GB2312" w:hint="eastAsia"/>
          <w:sz w:val="32"/>
          <w:szCs w:val="32"/>
        </w:rPr>
        <w:t>、聘请辅警人员工资、生活补助；</w:t>
      </w:r>
      <w:r w:rsidRPr="006907FD">
        <w:rPr>
          <w:rFonts w:eastAsia="仿宋_GB2312" w:hint="eastAsia"/>
          <w:sz w:val="32"/>
          <w:szCs w:val="32"/>
        </w:rPr>
        <w:t>2</w:t>
      </w:r>
      <w:r w:rsidRPr="006907FD">
        <w:rPr>
          <w:rFonts w:eastAsia="仿宋_GB2312" w:hint="eastAsia"/>
          <w:sz w:val="32"/>
          <w:szCs w:val="32"/>
        </w:rPr>
        <w:t>、根据工作情况，考核辅警工作能力给予发放绩效工资；</w:t>
      </w:r>
      <w:r w:rsidRPr="006907FD">
        <w:rPr>
          <w:rFonts w:eastAsia="仿宋_GB2312" w:hint="eastAsia"/>
          <w:sz w:val="32"/>
          <w:szCs w:val="32"/>
        </w:rPr>
        <w:t>3</w:t>
      </w:r>
      <w:r w:rsidRPr="006907FD">
        <w:rPr>
          <w:rFonts w:eastAsia="仿宋_GB2312" w:hint="eastAsia"/>
          <w:sz w:val="32"/>
          <w:szCs w:val="32"/>
        </w:rPr>
        <w:t>、根据每年服装配发情况及时给予更换执勤服装；</w:t>
      </w:r>
      <w:r w:rsidRPr="006907FD">
        <w:rPr>
          <w:rFonts w:eastAsia="仿宋_GB2312" w:hint="eastAsia"/>
          <w:sz w:val="32"/>
          <w:szCs w:val="32"/>
        </w:rPr>
        <w:t>4</w:t>
      </w:r>
      <w:r w:rsidRPr="006907FD">
        <w:rPr>
          <w:rFonts w:eastAsia="仿宋_GB2312" w:hint="eastAsia"/>
          <w:sz w:val="32"/>
          <w:szCs w:val="32"/>
        </w:rPr>
        <w:t>、定期组织警务辅助人员参加健康检查，建立警务辅助人员健康档案。</w:t>
      </w:r>
    </w:p>
    <w:p w:rsidR="00E83176" w:rsidRPr="006907FD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83176" w:rsidRDefault="00E83176" w:rsidP="00E8317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、辅警协助干警在城区内执勤纠正违章处理；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、辅警协助干警在辖区内进行安全宣传；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、辅警协助干警在辖区内保证交通安全畅通。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保障全县交通秩序畅通有序，提升城市交通环境，为市民提供良好的交通环境、提高市民幸福度、满意度。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（一）项目资金（包括财政资金、自筹资金）安排落实、总投入等情况。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协辅警经费</w:t>
      </w:r>
      <w:r w:rsidRPr="006907FD">
        <w:rPr>
          <w:rFonts w:eastAsia="仿宋_GB2312" w:hint="eastAsia"/>
          <w:sz w:val="32"/>
          <w:szCs w:val="32"/>
        </w:rPr>
        <w:t>由县财政局安排，属财政部门预算的专项资</w:t>
      </w:r>
      <w:r w:rsidRPr="006907FD">
        <w:rPr>
          <w:rFonts w:eastAsia="仿宋_GB2312" w:hint="eastAsia"/>
          <w:sz w:val="32"/>
          <w:szCs w:val="32"/>
        </w:rPr>
        <w:lastRenderedPageBreak/>
        <w:t>金，总投入</w:t>
      </w:r>
      <w:r w:rsidRPr="006907FD">
        <w:rPr>
          <w:rFonts w:eastAsia="仿宋_GB2312" w:hint="eastAsia"/>
          <w:sz w:val="32"/>
          <w:szCs w:val="32"/>
        </w:rPr>
        <w:t>250.5</w:t>
      </w:r>
      <w:r w:rsidRPr="006907FD">
        <w:rPr>
          <w:rFonts w:eastAsia="仿宋_GB2312" w:hint="eastAsia"/>
          <w:sz w:val="32"/>
          <w:szCs w:val="32"/>
        </w:rPr>
        <w:t>万元。</w:t>
      </w:r>
    </w:p>
    <w:p w:rsidR="00E83176" w:rsidRDefault="00E83176" w:rsidP="00E83176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项目资金（主要指财政资金）实际使用情况。</w:t>
      </w:r>
    </w:p>
    <w:p w:rsidR="00E83176" w:rsidRPr="006907FD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>该资金由县财政专项预算，</w:t>
      </w:r>
      <w:r w:rsidRPr="006907FD">
        <w:rPr>
          <w:rFonts w:eastAsia="仿宋_GB2312" w:hint="eastAsia"/>
          <w:sz w:val="32"/>
          <w:szCs w:val="32"/>
        </w:rPr>
        <w:t>2020</w:t>
      </w:r>
      <w:r w:rsidRPr="006907FD">
        <w:rPr>
          <w:rFonts w:eastAsia="仿宋_GB2312" w:hint="eastAsia"/>
          <w:sz w:val="32"/>
          <w:szCs w:val="32"/>
        </w:rPr>
        <w:t>年度实际协辅警经费</w:t>
      </w:r>
      <w:r w:rsidRPr="006907FD">
        <w:rPr>
          <w:rFonts w:eastAsia="仿宋_GB2312" w:hint="eastAsia"/>
          <w:sz w:val="32"/>
          <w:szCs w:val="32"/>
        </w:rPr>
        <w:t>250.5</w:t>
      </w:r>
      <w:r w:rsidRPr="006907FD">
        <w:rPr>
          <w:rFonts w:eastAsia="仿宋_GB2312" w:hint="eastAsia"/>
          <w:sz w:val="32"/>
          <w:szCs w:val="32"/>
        </w:rPr>
        <w:t>万元。</w:t>
      </w:r>
    </w:p>
    <w:p w:rsidR="00E83176" w:rsidRPr="006907FD" w:rsidRDefault="00E83176" w:rsidP="00E83176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项目资金管理情况，主要包括管理制度、办法的制定及执行情况。</w:t>
      </w:r>
    </w:p>
    <w:p w:rsidR="00E83176" w:rsidRPr="006907FD" w:rsidRDefault="00E83176" w:rsidP="00E8317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 xml:space="preserve"> </w:t>
      </w:r>
      <w:r w:rsidRPr="006907FD">
        <w:rPr>
          <w:rFonts w:eastAsia="仿宋_GB2312" w:hint="eastAsia"/>
          <w:sz w:val="32"/>
          <w:szCs w:val="32"/>
        </w:rPr>
        <w:t>根据《湖南省警务辅助人员条例》规范公安机关警务辅助人员管理，维护警务辅助人员合法权益，保障和监督警务辅助人员依法履行职责。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（一）项目组织情况，主要包括项目招投标、调整、竣工验收等情况。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>澧县公安局交通警察协辅警经费由县财政预算，政工室组织实施，各中队具体考核。中队、股室年初制定工作计划，按照工作要求对辅警人员进行考核。。</w:t>
      </w:r>
    </w:p>
    <w:p w:rsidR="00E83176" w:rsidRDefault="00E83176" w:rsidP="00E83176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项目管理情况，主要包括项目管理制度建设、日常检查监督管理等情况。</w:t>
      </w:r>
    </w:p>
    <w:p w:rsidR="00E83176" w:rsidRPr="006907FD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>根据《湖南省警务辅助人员条例》对辅警人员进行考核。</w:t>
      </w:r>
    </w:p>
    <w:p w:rsidR="00E83176" w:rsidRDefault="00E83176" w:rsidP="00E83176">
      <w:pPr>
        <w:spacing w:line="600" w:lineRule="exact"/>
        <w:rPr>
          <w:rFonts w:eastAsia="仿宋_GB2312"/>
          <w:sz w:val="32"/>
          <w:szCs w:val="32"/>
        </w:rPr>
      </w:pPr>
    </w:p>
    <w:p w:rsidR="00E83176" w:rsidRDefault="00E83176" w:rsidP="00E8317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E83176" w:rsidRPr="006907FD" w:rsidRDefault="00E83176" w:rsidP="00E831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项目的经济性：</w:t>
      </w:r>
      <w:r w:rsidRPr="006907FD">
        <w:rPr>
          <w:rFonts w:eastAsia="仿宋_GB2312" w:hint="eastAsia"/>
          <w:sz w:val="32"/>
          <w:szCs w:val="32"/>
        </w:rPr>
        <w:t>2020</w:t>
      </w:r>
      <w:r w:rsidRPr="006907FD">
        <w:rPr>
          <w:rFonts w:eastAsia="仿宋_GB2312" w:hint="eastAsia"/>
          <w:sz w:val="32"/>
          <w:szCs w:val="32"/>
        </w:rPr>
        <w:t>年度维护资金</w:t>
      </w:r>
      <w:r w:rsidRPr="006907FD">
        <w:rPr>
          <w:rFonts w:eastAsia="仿宋_GB2312" w:hint="eastAsia"/>
          <w:sz w:val="32"/>
          <w:szCs w:val="32"/>
        </w:rPr>
        <w:t>250.5</w:t>
      </w:r>
      <w:r w:rsidRPr="006907FD">
        <w:rPr>
          <w:rFonts w:eastAsia="仿宋_GB2312" w:hint="eastAsia"/>
          <w:sz w:val="32"/>
          <w:szCs w:val="32"/>
        </w:rPr>
        <w:t>万元。澧县公安局交通警察大队</w:t>
      </w:r>
      <w:r w:rsidRPr="006907FD">
        <w:rPr>
          <w:rFonts w:eastAsia="仿宋_GB2312" w:hint="eastAsia"/>
          <w:sz w:val="32"/>
          <w:szCs w:val="32"/>
        </w:rPr>
        <w:t>2020</w:t>
      </w:r>
      <w:r w:rsidRPr="006907FD">
        <w:rPr>
          <w:rFonts w:eastAsia="仿宋_GB2312" w:hint="eastAsia"/>
          <w:sz w:val="32"/>
          <w:szCs w:val="32"/>
        </w:rPr>
        <w:t>年度协辅警经费计划较多，在实际施工过程中，采取最经济合理的方案，控制在预算之内。</w:t>
      </w:r>
    </w:p>
    <w:p w:rsidR="00E83176" w:rsidRPr="006907FD" w:rsidRDefault="00E83176" w:rsidP="006907F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lastRenderedPageBreak/>
        <w:t>项目的效率性</w:t>
      </w:r>
      <w:r w:rsidRPr="006907FD">
        <w:rPr>
          <w:rFonts w:eastAsia="仿宋_GB2312" w:hint="eastAsia"/>
          <w:sz w:val="32"/>
          <w:szCs w:val="32"/>
        </w:rPr>
        <w:t>:</w:t>
      </w:r>
      <w:r w:rsidRPr="006907FD">
        <w:rPr>
          <w:rFonts w:eastAsia="仿宋_GB2312" w:hint="eastAsia"/>
          <w:sz w:val="32"/>
          <w:szCs w:val="32"/>
        </w:rPr>
        <w:t>澧县公安局交警大队政工室对辅警人员进行考核，保障全县交通畅通有序。。</w:t>
      </w:r>
    </w:p>
    <w:p w:rsidR="00E83176" w:rsidRPr="006907FD" w:rsidRDefault="00E83176" w:rsidP="006907F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项目的有效性：</w:t>
      </w:r>
      <w:r w:rsidRPr="006907FD">
        <w:rPr>
          <w:rFonts w:eastAsia="仿宋_GB2312" w:hint="eastAsia"/>
          <w:sz w:val="32"/>
          <w:szCs w:val="32"/>
        </w:rPr>
        <w:t>保障全县道路交通有序畅通。</w:t>
      </w:r>
    </w:p>
    <w:p w:rsidR="00E83176" w:rsidRDefault="00E83176" w:rsidP="006907F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项目的持续性：</w:t>
      </w:r>
      <w:r w:rsidRPr="006907FD">
        <w:rPr>
          <w:rFonts w:eastAsia="仿宋_GB2312" w:hint="eastAsia"/>
          <w:sz w:val="32"/>
          <w:szCs w:val="32"/>
        </w:rPr>
        <w:t>科学运用考核机制，形成良性循环和长效动力机制。</w:t>
      </w:r>
    </w:p>
    <w:p w:rsidR="00E83176" w:rsidRDefault="00E83176" w:rsidP="00E8317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E83176" w:rsidRPr="006907FD" w:rsidRDefault="00E83176" w:rsidP="006907F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907FD">
        <w:rPr>
          <w:rFonts w:eastAsia="仿宋_GB2312" w:hint="eastAsia"/>
          <w:sz w:val="32"/>
          <w:szCs w:val="32"/>
        </w:rPr>
        <w:t>根据项目特点设定项目的个性指标，经验收网络、监控设施租赁维护费的使用基本达标。</w:t>
      </w:r>
      <w:r w:rsidRPr="006907FD">
        <w:rPr>
          <w:rFonts w:eastAsia="仿宋_GB2312" w:hint="eastAsia"/>
          <w:sz w:val="32"/>
          <w:szCs w:val="32"/>
        </w:rPr>
        <w:t>2020</w:t>
      </w:r>
      <w:r w:rsidRPr="006907FD">
        <w:rPr>
          <w:rFonts w:eastAsia="仿宋_GB2312" w:hint="eastAsia"/>
          <w:sz w:val="32"/>
          <w:szCs w:val="32"/>
        </w:rPr>
        <w:t>年度澧县公安局交通警察大队“协辅警经费”专项资金绩效评分从投入、过程、产出、效果四个方面进行细化评分：综合评价得分</w:t>
      </w:r>
      <w:r w:rsidRPr="006907FD">
        <w:rPr>
          <w:rFonts w:eastAsia="仿宋_GB2312" w:hint="eastAsia"/>
          <w:sz w:val="32"/>
          <w:szCs w:val="32"/>
        </w:rPr>
        <w:t>90</w:t>
      </w:r>
      <w:r w:rsidRPr="006907FD">
        <w:rPr>
          <w:rFonts w:eastAsia="仿宋_GB2312" w:hint="eastAsia"/>
          <w:sz w:val="32"/>
          <w:szCs w:val="32"/>
        </w:rPr>
        <w:t>分。</w:t>
      </w:r>
    </w:p>
    <w:p w:rsidR="00A94817" w:rsidRPr="006907FD" w:rsidRDefault="00A94817" w:rsidP="006907F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sectPr w:rsidR="00A94817" w:rsidRPr="0069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17" w:rsidRDefault="00A94817" w:rsidP="00E83176">
      <w:r>
        <w:separator/>
      </w:r>
    </w:p>
  </w:endnote>
  <w:endnote w:type="continuationSeparator" w:id="1">
    <w:p w:rsidR="00A94817" w:rsidRDefault="00A94817" w:rsidP="00E8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17" w:rsidRDefault="00A94817" w:rsidP="00E83176">
      <w:r>
        <w:separator/>
      </w:r>
    </w:p>
  </w:footnote>
  <w:footnote w:type="continuationSeparator" w:id="1">
    <w:p w:rsidR="00A94817" w:rsidRDefault="00A94817" w:rsidP="00E83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A9CDFF"/>
    <w:multiLevelType w:val="singleLevel"/>
    <w:tmpl w:val="B8A9CD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5CA5B5"/>
    <w:multiLevelType w:val="singleLevel"/>
    <w:tmpl w:val="495CA5B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176"/>
    <w:rsid w:val="0015591F"/>
    <w:rsid w:val="006907FD"/>
    <w:rsid w:val="00A94817"/>
    <w:rsid w:val="00E8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E8317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176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E83176"/>
    <w:rPr>
      <w:rFonts w:ascii="Cambria" w:eastAsia="宋体" w:hAnsi="Cambria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2021-08-27T01:57:00Z</dcterms:created>
  <dcterms:modified xsi:type="dcterms:W3CDTF">2021-08-27T02:00:00Z</dcterms:modified>
</cp:coreProperties>
</file>