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F8" w:rsidRDefault="000550F8" w:rsidP="000550F8">
      <w:pPr>
        <w:ind w:firstLineChars="200" w:firstLine="31680"/>
        <w:jc w:val="left"/>
        <w:rPr>
          <w:sz w:val="28"/>
          <w:szCs w:val="28"/>
        </w:rPr>
      </w:pPr>
      <w:r w:rsidRPr="002235B5">
        <w:rPr>
          <w:rFonts w:cs="宋体" w:hint="eastAsia"/>
          <w:sz w:val="28"/>
          <w:szCs w:val="28"/>
        </w:rPr>
        <w:t>附件</w:t>
      </w:r>
      <w:r w:rsidRPr="002235B5">
        <w:rPr>
          <w:sz w:val="28"/>
          <w:szCs w:val="28"/>
        </w:rPr>
        <w:t>2</w:t>
      </w:r>
      <w:r w:rsidRPr="002235B5">
        <w:rPr>
          <w:rFonts w:cs="宋体"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 w:rsidR="000550F8" w:rsidRPr="003A733D" w:rsidRDefault="000550F8" w:rsidP="009778D3">
      <w:pPr>
        <w:ind w:firstLineChars="200" w:firstLine="31680"/>
        <w:jc w:val="center"/>
        <w:rPr>
          <w:rFonts w:ascii="宋体" w:cs="Times New Roman"/>
          <w:b/>
          <w:bCs/>
          <w:color w:val="000000"/>
          <w:kern w:val="0"/>
          <w:sz w:val="44"/>
          <w:szCs w:val="44"/>
        </w:rPr>
      </w:pPr>
      <w:r w:rsidRPr="009778D3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澧县归国华侨联合会</w:t>
      </w:r>
      <w:r w:rsidRPr="003A733D"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2020</w:t>
      </w:r>
      <w:r w:rsidRPr="003A733D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年度部门整体支出绩效评价报告</w:t>
      </w:r>
    </w:p>
    <w:p w:rsidR="000550F8" w:rsidRDefault="000550F8" w:rsidP="00EB7B4E">
      <w:pPr>
        <w:ind w:firstLine="643"/>
        <w:jc w:val="left"/>
        <w:rPr>
          <w:rFonts w:ascii="宋体" w:cs="Times New Roman"/>
          <w:color w:val="000000"/>
          <w:kern w:val="0"/>
          <w:sz w:val="32"/>
          <w:szCs w:val="32"/>
        </w:rPr>
      </w:pPr>
    </w:p>
    <w:p w:rsidR="000550F8" w:rsidRPr="003A733D" w:rsidRDefault="000550F8" w:rsidP="00EB7B4E">
      <w:pPr>
        <w:ind w:firstLine="643"/>
        <w:jc w:val="left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一、部门概况</w:t>
      </w:r>
    </w:p>
    <w:p w:rsidR="000550F8" w:rsidRPr="003A733D" w:rsidRDefault="000550F8" w:rsidP="009778D3">
      <w:pPr>
        <w:snapToGrid w:val="0"/>
        <w:spacing w:line="52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1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．主要职能。</w:t>
      </w:r>
    </w:p>
    <w:p w:rsidR="000550F8" w:rsidRPr="003A733D" w:rsidRDefault="000550F8" w:rsidP="009778D3">
      <w:pPr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澧县归国华侨联合会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(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简称县侨联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)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列入群众团体序列，正科级。其主要职责如下：</w:t>
      </w:r>
    </w:p>
    <w:p w:rsidR="000550F8" w:rsidRPr="003A733D" w:rsidRDefault="000550F8" w:rsidP="009778D3">
      <w:pPr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(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一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)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宣传、贯彻党和政府有关方针、政策，团结和动员归侨、侨眷积极参加我县改革开放和社会主义现代化建设。</w:t>
      </w:r>
    </w:p>
    <w:p w:rsidR="000550F8" w:rsidRPr="003A733D" w:rsidRDefault="000550F8" w:rsidP="009778D3">
      <w:pPr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(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二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)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依法维护归侨、侨眷的合法权益，确保县侨联依法开展活动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;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为广大归侨、侨眷和海外侨胞提供法律咨询和服务。</w:t>
      </w:r>
    </w:p>
    <w:p w:rsidR="000550F8" w:rsidRPr="003A733D" w:rsidRDefault="000550F8" w:rsidP="009778D3">
      <w:pPr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(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三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)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围绕经济建设，凝聚侨心，发挥侨力。引进资金、技术、设备和人才，协助和联络海外侨胞来澧投资兴办实业及各种社会公益事业，为侨属企业、侨资企业提供服务。</w:t>
      </w:r>
    </w:p>
    <w:p w:rsidR="000550F8" w:rsidRPr="003A733D" w:rsidRDefault="000550F8" w:rsidP="009778D3">
      <w:pPr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(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四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)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制订全县侨联工作计划和发展规划，并组织实施；负责全县归侨、侨眷代表大会及其委员会的决议、决定的实施。</w:t>
      </w:r>
    </w:p>
    <w:p w:rsidR="000550F8" w:rsidRPr="003A733D" w:rsidRDefault="000550F8" w:rsidP="009778D3">
      <w:pPr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(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五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)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积极参政议政，参与人大、政协的侨界代表、委员人选的协商和推荐工作。</w:t>
      </w:r>
    </w:p>
    <w:p w:rsidR="000550F8" w:rsidRPr="003A733D" w:rsidRDefault="000550F8" w:rsidP="009778D3">
      <w:pPr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(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六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)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密切与海外侨联及其社团的联系，广泛了解归侨、侨眷和海外侨胞的意见和要求，为党和政府制订侨务政策和地方性法规提出建议和意见。按照中央、省，市、县委的要求，加强侨务对台工作，为祖国统一大业服务。</w:t>
      </w:r>
    </w:p>
    <w:p w:rsidR="000550F8" w:rsidRPr="003A733D" w:rsidRDefault="000550F8" w:rsidP="009778D3">
      <w:pPr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(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七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)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指导全县侨联组织的业务工作。</w:t>
      </w:r>
    </w:p>
    <w:p w:rsidR="000550F8" w:rsidRPr="003A733D" w:rsidRDefault="000550F8" w:rsidP="009778D3">
      <w:pPr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(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八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)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承办县委、县人民政府交办的其他事项。</w:t>
      </w:r>
    </w:p>
    <w:p w:rsidR="000550F8" w:rsidRPr="003A733D" w:rsidRDefault="000550F8" w:rsidP="00EB7B4E">
      <w:pPr>
        <w:widowControl/>
        <w:spacing w:line="320" w:lineRule="exact"/>
        <w:jc w:val="left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0550F8" w:rsidRPr="003A733D" w:rsidRDefault="000550F8" w:rsidP="009778D3">
      <w:pPr>
        <w:snapToGrid w:val="0"/>
        <w:spacing w:line="52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2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．机构情况，包括当年变动情况及原因。</w:t>
      </w:r>
    </w:p>
    <w:p w:rsidR="000550F8" w:rsidRPr="003A733D" w:rsidRDefault="000550F8" w:rsidP="009778D3">
      <w:pPr>
        <w:spacing w:line="48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澧县归国华侨联合会（以下简称县侨联）是群众团体组织，独立核算的一级预算单位，正科级，单位无下设二级事业机构。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 xml:space="preserve"> 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今年是新增决算单位。</w:t>
      </w:r>
    </w:p>
    <w:p w:rsidR="000550F8" w:rsidRPr="003A733D" w:rsidRDefault="000550F8" w:rsidP="009778D3">
      <w:pPr>
        <w:snapToGrid w:val="0"/>
        <w:spacing w:line="52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3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．人员情况，包括当年变动情况及原因。</w:t>
      </w:r>
    </w:p>
    <w:p w:rsidR="000550F8" w:rsidRPr="003A733D" w:rsidRDefault="000550F8" w:rsidP="009778D3">
      <w:pPr>
        <w:spacing w:line="48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澧县归国华侨联合会（以下简称县侨联）是群众团体组织，正科级，人员编制合计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个，其中行政编制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个。现有在岗人员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3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人。</w:t>
      </w:r>
    </w:p>
    <w:p w:rsidR="000550F8" w:rsidRPr="003A733D" w:rsidRDefault="000550F8" w:rsidP="009778D3">
      <w:pPr>
        <w:pStyle w:val="NormalWeb"/>
        <w:shd w:val="clear" w:color="auto" w:fill="FFFFFF"/>
        <w:spacing w:before="0" w:beforeAutospacing="0" w:after="0" w:afterAutospacing="0" w:line="600" w:lineRule="exact"/>
        <w:ind w:firstLineChars="200" w:firstLine="31680"/>
        <w:rPr>
          <w:rFonts w:cs="Times New Roman"/>
          <w:color w:val="000000"/>
          <w:sz w:val="32"/>
          <w:szCs w:val="32"/>
        </w:rPr>
      </w:pPr>
      <w:r w:rsidRPr="003A733D">
        <w:rPr>
          <w:rFonts w:hint="eastAsia"/>
          <w:color w:val="000000"/>
          <w:sz w:val="32"/>
          <w:szCs w:val="32"/>
        </w:rPr>
        <w:t>二、部门财务情况</w:t>
      </w:r>
    </w:p>
    <w:p w:rsidR="000550F8" w:rsidRPr="003A733D" w:rsidRDefault="000550F8" w:rsidP="009778D3">
      <w:pPr>
        <w:pStyle w:val="NormalWeb"/>
        <w:shd w:val="clear" w:color="auto" w:fill="FFFFFF"/>
        <w:spacing w:before="0" w:beforeAutospacing="0" w:after="0" w:afterAutospacing="0" w:line="600" w:lineRule="exact"/>
        <w:ind w:firstLineChars="150" w:firstLine="31680"/>
        <w:rPr>
          <w:rFonts w:cs="Times New Roman"/>
          <w:color w:val="000000"/>
          <w:sz w:val="32"/>
          <w:szCs w:val="32"/>
        </w:rPr>
      </w:pPr>
      <w:r w:rsidRPr="003A733D">
        <w:rPr>
          <w:rFonts w:hint="eastAsia"/>
          <w:color w:val="000000"/>
          <w:sz w:val="32"/>
          <w:szCs w:val="32"/>
        </w:rPr>
        <w:t>（一）部门整体支出情况</w:t>
      </w:r>
    </w:p>
    <w:p w:rsidR="000550F8" w:rsidRPr="003A733D" w:rsidRDefault="000550F8" w:rsidP="009778D3">
      <w:pPr>
        <w:widowControl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2020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年，侨联决算支出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31.97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万元，年末结转和结余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11.38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万元。其中：基本支出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23.74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万元，项目支出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8.23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万元，主要包括工资支出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19.74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元，商品服务支出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万元。从功能分类看，分为一般公共服务支出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28.12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万元、社会保障和就业支出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1.78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万元、医疗卫生与计划生育支出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0.74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万元、住房保障支出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1.34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万元。</w:t>
      </w:r>
    </w:p>
    <w:p w:rsidR="000550F8" w:rsidRPr="003A733D" w:rsidRDefault="000550F8" w:rsidP="009778D3">
      <w:pPr>
        <w:widowControl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（二）部门预算收支决算情况</w:t>
      </w:r>
    </w:p>
    <w:p w:rsidR="000550F8" w:rsidRPr="003A733D" w:rsidRDefault="000550F8" w:rsidP="009778D3">
      <w:pPr>
        <w:widowControl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2020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年，侨联决算支出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31.97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万元，年末结转和结余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11.38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万元。其中：基本支出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23.74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万元，项目支出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8.23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万元，主要包括工资支出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19.74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元，商品服务支出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万元。从功能分类看，分为一般公共服务支出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28.12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万元、社会保障和就业支出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1.78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万元、医疗卫生与计划生育支出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0.74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万元、住房保障支出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1.34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万元。</w:t>
      </w:r>
    </w:p>
    <w:p w:rsidR="000550F8" w:rsidRPr="003A733D" w:rsidRDefault="000550F8" w:rsidP="009778D3">
      <w:pPr>
        <w:widowControl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本年度财政拨款收入结转指标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11.38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万元，主要是项目资金本年度项目未验收。</w:t>
      </w:r>
    </w:p>
    <w:p w:rsidR="000550F8" w:rsidRPr="003A733D" w:rsidRDefault="000550F8" w:rsidP="009778D3">
      <w:pPr>
        <w:widowControl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（三）</w:t>
      </w:r>
      <w:r w:rsidRPr="003A733D">
        <w:rPr>
          <w:rFonts w:ascii="宋体" w:cs="宋体" w:hint="eastAsia"/>
          <w:color w:val="000000"/>
          <w:kern w:val="0"/>
          <w:sz w:val="32"/>
          <w:szCs w:val="32"/>
        </w:rPr>
        <w:t>“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三公经费</w:t>
      </w:r>
      <w:r w:rsidRPr="003A733D">
        <w:rPr>
          <w:rFonts w:ascii="宋体" w:cs="宋体" w:hint="eastAsia"/>
          <w:color w:val="000000"/>
          <w:kern w:val="0"/>
          <w:sz w:val="32"/>
          <w:szCs w:val="32"/>
        </w:rPr>
        <w:t>”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支出使用和管理情况</w:t>
      </w:r>
    </w:p>
    <w:p w:rsidR="000550F8" w:rsidRPr="003A733D" w:rsidRDefault="000550F8" w:rsidP="009778D3">
      <w:pPr>
        <w:widowControl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侨联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2020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年度“三公”经费控制得当，厉行节约，公务车辆制度改革，与预算比下降幅度较大。“三公经费”支出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0.5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万元，其中公务用车及购置费</w:t>
      </w:r>
      <w:r w:rsidRPr="003A733D">
        <w:rPr>
          <w:rFonts w:ascii="宋体" w:cs="宋体"/>
          <w:color w:val="000000"/>
          <w:kern w:val="0"/>
          <w:sz w:val="32"/>
          <w:szCs w:val="32"/>
        </w:rPr>
        <w:t>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万元、公务接待费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0.5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万元。资金管理和使用严格依照财政法规和财经纪律执行，未出现违规情况。</w:t>
      </w:r>
    </w:p>
    <w:p w:rsidR="000550F8" w:rsidRPr="003A733D" w:rsidRDefault="000550F8" w:rsidP="009778D3">
      <w:pPr>
        <w:widowControl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三、部门绩效目标</w:t>
      </w:r>
    </w:p>
    <w:p w:rsidR="000550F8" w:rsidRPr="003A733D" w:rsidRDefault="000550F8" w:rsidP="009778D3">
      <w:pPr>
        <w:widowControl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（一）部门绩效总目标</w:t>
      </w:r>
    </w:p>
    <w:p w:rsidR="000550F8" w:rsidRPr="003A733D" w:rsidRDefault="000550F8" w:rsidP="009778D3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按照湘财绩〔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2020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〕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号文件要求，我单位对部门整体支出绩效开展了自评，绩效评价结果显示，我单位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2020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年度绩效目标完成较好，在预算配置、预算执行、预算管理等方面较好的支持了各项工作发展。联系服务归侨侨眷，邀请侨商来澧考察，开展海内外交流联谊，维护归侨侨眷权益，关怀照顾特殊群体等。在服务经济发展，依法维护侨益，拓展海外联谊，积极参政议政，弘扬中华文化上取得了一定的成绩。</w:t>
      </w:r>
    </w:p>
    <w:p w:rsidR="000550F8" w:rsidRPr="003A733D" w:rsidRDefault="000550F8" w:rsidP="009778D3">
      <w:pPr>
        <w:widowControl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（二）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2020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年度部门绩效目标</w:t>
      </w:r>
    </w:p>
    <w:p w:rsidR="000550F8" w:rsidRPr="003A733D" w:rsidRDefault="000550F8" w:rsidP="009778D3">
      <w:pPr>
        <w:widowControl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进一步加强对预算执行、财务收支、专项资金的使用与管理，促进经济社会发展；积极向外争取捐资捐物；开展送温暖暖侨心等活动，进一步促进侨界和谐。</w:t>
      </w:r>
    </w:p>
    <w:p w:rsidR="000550F8" w:rsidRPr="003A733D" w:rsidRDefault="000550F8" w:rsidP="009778D3">
      <w:pPr>
        <w:widowControl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四、绩效评价工作情况</w:t>
      </w:r>
    </w:p>
    <w:p w:rsidR="000550F8" w:rsidRPr="003A733D" w:rsidRDefault="000550F8" w:rsidP="009778D3">
      <w:pPr>
        <w:widowControl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根据《湖南省人民政府关于全面推进预算绩效管理的意见》和湘财绩〔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2020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〕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号文件精神，我部成立了绩效评价工作领导小组，制定了《中共澧县县委统一战线工作部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2020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年度财政资金绩效自评方案》，并根据方案组织开展了绩效考评，通过核实数据、查阅资料、实地查看、归纳汇总等环节对绩效执行情况、资金的来源和使用情况以及绩效目标的实现程度进行了分析评价，并形成了自评报告。</w:t>
      </w:r>
    </w:p>
    <w:p w:rsidR="000550F8" w:rsidRPr="003A733D" w:rsidRDefault="000550F8" w:rsidP="009778D3">
      <w:pPr>
        <w:widowControl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五、综合评价结果</w:t>
      </w:r>
    </w:p>
    <w:p w:rsidR="000550F8" w:rsidRPr="003A733D" w:rsidRDefault="000550F8" w:rsidP="009778D3">
      <w:pPr>
        <w:widowControl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根据部门整体支出绩效评价指标确定的内容，经评价组综合评价，澧县侨联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2020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年度整体支出绩效评分为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92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分。</w:t>
      </w:r>
    </w:p>
    <w:p w:rsidR="000550F8" w:rsidRPr="003A733D" w:rsidRDefault="000550F8" w:rsidP="009778D3">
      <w:pPr>
        <w:widowControl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六、部门整体支出绩效情况</w:t>
      </w:r>
    </w:p>
    <w:p w:rsidR="000550F8" w:rsidRPr="003A733D" w:rsidRDefault="000550F8" w:rsidP="009778D3">
      <w:pPr>
        <w:widowControl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2020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年我单位较好地完成了绩效目标，主要体现在以下方面：</w:t>
      </w:r>
    </w:p>
    <w:p w:rsidR="000550F8" w:rsidRPr="003A733D" w:rsidRDefault="000550F8" w:rsidP="009778D3">
      <w:pPr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一、夯实侨务基础，拓宽侨务工作渠道</w:t>
      </w:r>
    </w:p>
    <w:p w:rsidR="000550F8" w:rsidRPr="003A733D" w:rsidRDefault="000550F8" w:rsidP="009778D3">
      <w:pPr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1.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抢抓抗疫机遇，开展侨情再摸底。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月份，针对疫情期间显现出的侨务新资源，抢抓镇（街道）、村（社区）高度重视境外侨胞信息的机遇期，为了进一步摸清全县侨情，县侨联与县委统战部联合向各镇街、县直单位下发了《关于开展侨情信息登记的通知》，通过持续不断的侨情摸底登记，掌握的境外侨胞信息从最初的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120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个增加到了现在的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1522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个，重点侨情从最初的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25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人增加到了现在的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92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人，进一步丰富了侨务资源，为开展归侨侨眷走访活动夯实了基础。</w:t>
      </w:r>
    </w:p>
    <w:p w:rsidR="000550F8" w:rsidRPr="003A733D" w:rsidRDefault="000550F8" w:rsidP="009778D3">
      <w:pPr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 xml:space="preserve"> 2.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积极主动汇报，谋划推进县侨联改革。按照《常德市侨联改革方案》关于改革的总体要求和部署，围绕改革精神落地，梳理出我县改革任务清单，对难以解决的困难，及时向县委分管领导汇报，争取领导支持，目前基本实现了“五有”要求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(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机构、编制、场地、人员、经费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)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。同时，县侨联根据中国侨联印发《关于新时代加强基层侨联建设的指导意见》的通知、《常德市侨联改革方案》，完成了《澧县侨联改革方案（草案）》起草工作，目前正在走办文程序。</w:t>
      </w:r>
    </w:p>
    <w:p w:rsidR="000550F8" w:rsidRPr="003A733D" w:rsidRDefault="000550F8" w:rsidP="009778D3">
      <w:pPr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3.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建立侨胞之家，推进侨务工作进社区。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8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月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19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日，澧县首个社区“侨胞之家”授牌仪式在澧西街道护城社区举行，县委常委、统战部长王毅出席仪式并讲话。该社区“侨胞之家”已初具雏形，设置了侨胞活动室、侨务政策咨询室、侨友心理辅导室、侨务知识专柜，侨务政策宣传栏，还配置了一名侨友联络员，为侨胞提供贴心服务。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 xml:space="preserve">   </w:t>
      </w:r>
    </w:p>
    <w:p w:rsidR="000550F8" w:rsidRPr="003A733D" w:rsidRDefault="000550F8" w:rsidP="009778D3">
      <w:pPr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4.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拓宽宣传渠道，凝聚知侨爱侨护侨共识。积极向县委组织部汇报，在全县每个村（社区）党务宣传栏开辟专门的侨务知识和侨法宣传模块，在村（社区）实现了侨务政策知识常态化宣传。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9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月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18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日，组织开展了“参与侨法宣传，助力脱贫攻坚”活动，地点选在我县人流量多的万象金街地下商城内举行。活动中，县侨联工作人员现场发放《中华人民共和国归侨侨眷权益保护法》等宣传资料，通过悬挂标语横幅、树立宣传展板的方式，引导了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1000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多名群众们积极参与到活动中来，群众转发公众号内容即可免费领取贫困地区农副产品，较好地把侨法宣传与消费扶贫工作结合起来，提高侨法宣传实效。</w:t>
      </w:r>
    </w:p>
    <w:p w:rsidR="000550F8" w:rsidRPr="003A733D" w:rsidRDefault="000550F8" w:rsidP="009778D3">
      <w:pPr>
        <w:spacing w:line="480" w:lineRule="auto"/>
        <w:ind w:firstLineChars="15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5.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开展“精准脱贫光明行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—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走进澧县”公益活动。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5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月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27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日上午，澧县召开了“精准脱贫光明行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—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走进澧县”启动会，各镇街政协联络处主任参加会议。会议强调了活动的重要性，高度统一了思想，排出了时间表和路线图。该活动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5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月份启动以来，已在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13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个镇街开展了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37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场筛查摸底，共计筛查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1540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人次，帮助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97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人实施了救助手术，恢复了光明。</w:t>
      </w:r>
    </w:p>
    <w:p w:rsidR="000550F8" w:rsidRPr="003A733D" w:rsidRDefault="000550F8" w:rsidP="009778D3">
      <w:pPr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6.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召开澧县第一次归侨侨眷代表大会。通过两个月的精心筹备，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11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月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6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日，澧县第一次归侨侨眷代表大会在县工人文化宫顺利召开，会议回顾了县侨联过去五年的工作，对未来五年的工作进行了展望，选举产生了澧县侨联第一届委员会委员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27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名、常务委员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11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名、主席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名、兼职副主席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6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名、秘书长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名。</w:t>
      </w:r>
    </w:p>
    <w:p w:rsidR="000550F8" w:rsidRPr="003A733D" w:rsidRDefault="000550F8" w:rsidP="009778D3">
      <w:pPr>
        <w:tabs>
          <w:tab w:val="left" w:pos="7451"/>
        </w:tabs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二、密切侨友联络，凝聚侨心汇集侨力</w:t>
      </w:r>
      <w:r w:rsidRPr="003A733D">
        <w:rPr>
          <w:rFonts w:ascii="宋体" w:cs="Times New Roman"/>
          <w:color w:val="000000"/>
          <w:kern w:val="0"/>
          <w:sz w:val="32"/>
          <w:szCs w:val="32"/>
        </w:rPr>
        <w:tab/>
      </w:r>
    </w:p>
    <w:p w:rsidR="000550F8" w:rsidRPr="003A733D" w:rsidRDefault="000550F8" w:rsidP="009778D3">
      <w:pPr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1.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春节走访归侨侨眷。年前，县侨联开展了“送温暖、暖侨心”活动。县委常委、统战部长带领侨联干部走访慰问了部分困难归侨侨眷、重点侨眷，侨联共计走访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15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人，发放慰问金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12500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元。通过与归侨侨眷交流，详细了解他们的具体困难，尽能力为他们排忧解难，传递党组织的温暖。</w:t>
      </w:r>
    </w:p>
    <w:p w:rsidR="000550F8" w:rsidRPr="003A733D" w:rsidRDefault="000550F8" w:rsidP="009778D3">
      <w:pPr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2.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同频共振抗击疫情。疫情期间，积极配合县疫情防控指挥部，主动与镇街同频共振抗疫。正月初三晚上，县侨联及时发出了提供采购货源、捐赠物资的倡议书，同时积极向上级侨联汇报，主动联系侨团侨领，县侨联累计收到了侨团侨领捐赠的防疫物资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8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多件。向每位境外返澧被隔离对象，发送慰问短信，抓好了入境隔离侨胞的心理疏导工作，及时协调解决被隔离对象的困难。通过侨眷联系境外侨胞，分享疫情防控知识和政策，围绕“稳住人心，稳在当地”做了一些工作。积极走访侨资企业，了解到澧县华诚彭山旅游度假庄园有限公司生态植被、基础设施、户外游乐设施在此次洪涝灾害中受损严重，累计损失近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300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万元，积极向上报告，争取到洪灾慰问金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6000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元，并于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9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月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12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日走访慰问了该侨资企业。</w:t>
      </w:r>
    </w:p>
    <w:p w:rsidR="000550F8" w:rsidRPr="003A733D" w:rsidRDefault="000550F8" w:rsidP="009778D3">
      <w:pPr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3.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开展“百名侨眷”大走访活动。侨联工作重点是联系服务代言。我们通过走访侨眷，实地调研，面对面交流沟通，了解侨眷心声，积极为侨眷侨属办好事、办实事，以诚心、诚意获得了侨眷侨属的认可，为侨代会的圆满召开夯实了基础。同时，也加深了与侨界群众的友谊和感情，真正达到了知侨、爱侨、护侨的目的，进一步营造了和谐侨界的浓厚氛围。比如，我们与公安部门协调，帮助百岁归侨协调解决了护照过期的难题，与教育局协调，帮助归侨陈章霞解决英国籍儿子上小学无法在网上报名的问题等等。</w:t>
      </w:r>
    </w:p>
    <w:p w:rsidR="000550F8" w:rsidRPr="003A733D" w:rsidRDefault="000550F8" w:rsidP="009778D3">
      <w:pPr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4.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积极引导归侨侨眷参政议政。积极宣传市侨联“侨为常德发展建一言”征集活动，引导归侨侨眷发声，拓展参政议政渠道，目前已经征集了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11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条建议。积极主动联系侨界人大代表、政协委员，支持他们开展学习调研活动，积极撰写提案和社情民意，发挥参政议政作用，为经济建设献计出力。今年两会，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3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个人大代表政协委员独自提出或参与提出建议议案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5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个。我们还引导归侨侨眷关注县政协微建议平台，据初步了解，归侨侨眷提出了微建议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13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条。</w:t>
      </w:r>
    </w:p>
    <w:p w:rsidR="000550F8" w:rsidRPr="003A733D" w:rsidRDefault="000550F8" w:rsidP="009778D3">
      <w:pPr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5.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全力弘扬中华文化。积极参与常德市第一届海内外青少年云诵读圣贤经典活动，共发动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3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名海外青少年和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名国内青少年报名并上传作品。</w:t>
      </w:r>
    </w:p>
    <w:p w:rsidR="000550F8" w:rsidRPr="003A733D" w:rsidRDefault="000550F8" w:rsidP="009778D3">
      <w:pPr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6.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积极参与爱心结对帮扶。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8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月份，县侨联通过走访，挑选出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15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名贫困学生名单报市侨联，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3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名委员主动结对帮扶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3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名学生，不定期进行电话关怀、走访慰问，帮助其解决学习生活中遇到的难题。</w:t>
      </w:r>
    </w:p>
    <w:p w:rsidR="000550F8" w:rsidRPr="003A733D" w:rsidRDefault="000550F8" w:rsidP="009778D3">
      <w:pPr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三、加强队伍建设，努力提高工作水平</w:t>
      </w:r>
    </w:p>
    <w:p w:rsidR="000550F8" w:rsidRPr="003A733D" w:rsidRDefault="000550F8" w:rsidP="009778D3">
      <w:pPr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1.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开展党员干部读书分享活动。为加强学习型党支部建设，澧县侨联党支部召开党员大会研究决定，在党支部开展“读好书，共分享”活动，旨在激发党员的学习热情，培养爱读书、读好书、善读书的良好习惯。目前，已开展了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3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次“读好书，共分享”活动。</w:t>
      </w:r>
    </w:p>
    <w:p w:rsidR="000550F8" w:rsidRPr="003A733D" w:rsidRDefault="000550F8" w:rsidP="009778D3">
      <w:pPr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2.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组织学习讨论《民法典》。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6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月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2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日，澧县侨联党支部组织开展“全面依法治国新时代，我心中的《民法典》”学习活动，进一步提高县侨联党员法律水平，增强了侨联党员的法治观念，激励干部争做新时代懂法用法的合格党员。</w:t>
      </w:r>
    </w:p>
    <w:p w:rsidR="000550F8" w:rsidRPr="003A733D" w:rsidRDefault="000550F8" w:rsidP="009778D3">
      <w:pPr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3.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组织学习扶贫政策。县侨联专题研讨了扶贫政策，分析了联系贫困户的实际情况，找准了扶贫工作中的短板弱项，为开展好“一户一策”精准帮扶工作夯实了基础。目前，县侨联联系的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3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个贫困户均已脱贫，落实了健康、医疗、危房改造、低保等政策。同时，侨联干部坚持每月深入农户走访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次以上，及时了解贫困户的思想动态和实际困难，想方设法纾难解困，还通过购买贫困户菜籽油等农产品，落实了消费扶贫政策。</w:t>
      </w:r>
    </w:p>
    <w:p w:rsidR="000550F8" w:rsidRPr="003A733D" w:rsidRDefault="000550F8" w:rsidP="009778D3">
      <w:pPr>
        <w:spacing w:line="56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/>
          <w:color w:val="000000"/>
          <w:kern w:val="0"/>
          <w:sz w:val="32"/>
          <w:szCs w:val="32"/>
        </w:rPr>
        <w:t>4.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积极参与中心工作。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2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月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16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日，县侨联支部书记担任驻企联络员，联系盈成油脂，坚持周末无休，驻企工作，督促指导企业做好疫情防控，有序推进企业顺利复工复产。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月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20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日至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月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24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日，县侨联积极响应省、市关于“万企大走访，同心促发展”活动的部署和要求，参与走访调研了全县</w:t>
      </w:r>
      <w:r w:rsidRPr="003A733D">
        <w:rPr>
          <w:rFonts w:ascii="宋体" w:hAnsi="宋体" w:cs="宋体"/>
          <w:color w:val="000000"/>
          <w:kern w:val="0"/>
          <w:sz w:val="32"/>
          <w:szCs w:val="32"/>
        </w:rPr>
        <w:t>34</w:t>
      </w: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家不同行业、不同规模的民营企业，倾听企业呼声和诉求，摸清了实情、找准了问题，取得了实效。</w:t>
      </w:r>
    </w:p>
    <w:p w:rsidR="000550F8" w:rsidRPr="003A733D" w:rsidRDefault="000550F8" w:rsidP="009778D3">
      <w:pPr>
        <w:snapToGrid w:val="0"/>
        <w:spacing w:line="520" w:lineRule="exact"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</w:p>
    <w:p w:rsidR="000550F8" w:rsidRPr="003A733D" w:rsidRDefault="000550F8" w:rsidP="009778D3">
      <w:pPr>
        <w:widowControl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七、存在的主要问题</w:t>
      </w:r>
    </w:p>
    <w:p w:rsidR="000550F8" w:rsidRPr="003A733D" w:rsidRDefault="000550F8" w:rsidP="009778D3">
      <w:pPr>
        <w:widowControl/>
        <w:ind w:firstLineChars="200" w:firstLine="31680"/>
        <w:rPr>
          <w:rFonts w:ascii="宋体" w:cs="Times New Roman"/>
          <w:color w:val="000000"/>
          <w:kern w:val="0"/>
          <w:sz w:val="32"/>
          <w:szCs w:val="32"/>
        </w:rPr>
      </w:pPr>
      <w:r w:rsidRPr="003A733D">
        <w:rPr>
          <w:rFonts w:ascii="宋体" w:hAnsi="宋体" w:cs="宋体" w:hint="eastAsia"/>
          <w:color w:val="000000"/>
          <w:kern w:val="0"/>
          <w:sz w:val="32"/>
          <w:szCs w:val="32"/>
        </w:rPr>
        <w:t>对预算绩效评价的指标内容理解不够透彻，进行绩效评价工作时还不能对各项评价指标进行合理的细化和量化。</w:t>
      </w:r>
    </w:p>
    <w:p w:rsidR="000550F8" w:rsidRPr="003A733D" w:rsidRDefault="000550F8" w:rsidP="00EB7B4E">
      <w:pPr>
        <w:widowControl/>
        <w:jc w:val="left"/>
        <w:rPr>
          <w:rFonts w:ascii="宋体" w:cs="Times New Roman"/>
          <w:color w:val="000000"/>
          <w:kern w:val="0"/>
          <w:sz w:val="32"/>
          <w:szCs w:val="32"/>
        </w:rPr>
      </w:pPr>
    </w:p>
    <w:p w:rsidR="000550F8" w:rsidRPr="003A733D" w:rsidRDefault="000550F8" w:rsidP="009778D3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</w:p>
    <w:p w:rsidR="000550F8" w:rsidRPr="003A733D" w:rsidRDefault="000550F8" w:rsidP="009778D3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</w:p>
    <w:p w:rsidR="000550F8" w:rsidRPr="003A733D" w:rsidRDefault="000550F8" w:rsidP="009778D3">
      <w:pPr>
        <w:ind w:firstLineChars="200" w:firstLine="31680"/>
        <w:jc w:val="left"/>
        <w:rPr>
          <w:rFonts w:ascii="宋体" w:cs="Times New Roman"/>
          <w:color w:val="000000"/>
          <w:kern w:val="0"/>
          <w:sz w:val="32"/>
          <w:szCs w:val="32"/>
        </w:rPr>
      </w:pPr>
    </w:p>
    <w:p w:rsidR="000550F8" w:rsidRPr="003A733D" w:rsidRDefault="000550F8" w:rsidP="00630F29">
      <w:pPr>
        <w:jc w:val="left"/>
        <w:rPr>
          <w:rFonts w:ascii="宋体" w:cs="Times New Roman"/>
          <w:color w:val="000000"/>
          <w:kern w:val="0"/>
          <w:sz w:val="32"/>
          <w:szCs w:val="32"/>
        </w:rPr>
      </w:pPr>
    </w:p>
    <w:p w:rsidR="000550F8" w:rsidRPr="00EB7B4E" w:rsidRDefault="000550F8">
      <w:pPr>
        <w:rPr>
          <w:rFonts w:cs="Times New Roman"/>
        </w:rPr>
      </w:pPr>
    </w:p>
    <w:sectPr w:rsidR="000550F8" w:rsidRPr="00EB7B4E" w:rsidSect="00DD5FE9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F8" w:rsidRDefault="000550F8" w:rsidP="00EB7B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50F8" w:rsidRDefault="000550F8" w:rsidP="00EB7B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F8" w:rsidRDefault="000550F8" w:rsidP="00EB7B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50F8" w:rsidRDefault="000550F8" w:rsidP="00EB7B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B4E"/>
    <w:rsid w:val="000550F8"/>
    <w:rsid w:val="001342AE"/>
    <w:rsid w:val="002235B5"/>
    <w:rsid w:val="002429DE"/>
    <w:rsid w:val="003A733D"/>
    <w:rsid w:val="005A2737"/>
    <w:rsid w:val="005A30EB"/>
    <w:rsid w:val="00630F29"/>
    <w:rsid w:val="008A6E19"/>
    <w:rsid w:val="009778D3"/>
    <w:rsid w:val="009F261C"/>
    <w:rsid w:val="00DD5FE9"/>
    <w:rsid w:val="00EB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4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B7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7B4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B7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7B4E"/>
    <w:rPr>
      <w:sz w:val="18"/>
      <w:szCs w:val="18"/>
    </w:rPr>
  </w:style>
  <w:style w:type="paragraph" w:styleId="NormalWeb">
    <w:name w:val="Normal (Web)"/>
    <w:basedOn w:val="Normal"/>
    <w:uiPriority w:val="99"/>
    <w:rsid w:val="00EB7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696</Words>
  <Characters>3972</Characters>
  <Application>Microsoft Office Outlook</Application>
  <DocSecurity>0</DocSecurity>
  <Lines>0</Lines>
  <Paragraphs>0</Paragraphs>
  <ScaleCrop>false</ScaleCrop>
  <Company>www.xunchi.com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lxcx</cp:lastModifiedBy>
  <cp:revision>4</cp:revision>
  <dcterms:created xsi:type="dcterms:W3CDTF">2021-08-17T07:49:00Z</dcterms:created>
  <dcterms:modified xsi:type="dcterms:W3CDTF">2021-09-09T00:50:00Z</dcterms:modified>
</cp:coreProperties>
</file>