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1603" w:rsidRDefault="001A1603">
      <w:pPr>
        <w:spacing w:line="560" w:lineRule="exact"/>
        <w:rPr>
          <w:rFonts w:ascii="Times New Roman" w:hAnsi="Times New Roman" w:cs="Times New Roman"/>
          <w:b/>
          <w:bCs/>
          <w:color w:val="222222"/>
          <w:kern w:val="0"/>
          <w:sz w:val="44"/>
          <w:szCs w:val="44"/>
        </w:rPr>
      </w:pPr>
    </w:p>
    <w:p w:rsidR="001A1603" w:rsidRDefault="001A1603" w:rsidP="008B6299">
      <w:pPr>
        <w:spacing w:line="560" w:lineRule="exact"/>
        <w:ind w:firstLineChars="150" w:firstLine="31680"/>
        <w:jc w:val="center"/>
        <w:rPr>
          <w:rFonts w:ascii="Times New Roman" w:hAnsi="Times New Roman" w:cs="Times New Roman"/>
          <w:kern w:val="0"/>
          <w:sz w:val="44"/>
          <w:szCs w:val="44"/>
        </w:rPr>
      </w:pPr>
      <w:r>
        <w:rPr>
          <w:rFonts w:ascii="Times New Roman" w:hAnsi="Times New Roman" w:cs="宋体" w:hint="eastAsia"/>
          <w:kern w:val="0"/>
          <w:sz w:val="44"/>
          <w:szCs w:val="44"/>
        </w:rPr>
        <w:t>澧县七里湖管理处</w:t>
      </w:r>
      <w:r>
        <w:rPr>
          <w:rFonts w:ascii="Times New Roman" w:hAnsi="Times New Roman" w:cs="Times New Roman"/>
          <w:kern w:val="0"/>
          <w:sz w:val="44"/>
          <w:szCs w:val="44"/>
        </w:rPr>
        <w:t>2020</w:t>
      </w:r>
      <w:r>
        <w:rPr>
          <w:rFonts w:ascii="Times New Roman" w:hAnsi="Times New Roman" w:cs="宋体" w:hint="eastAsia"/>
          <w:kern w:val="0"/>
          <w:sz w:val="44"/>
          <w:szCs w:val="44"/>
        </w:rPr>
        <w:t>年度</w:t>
      </w:r>
    </w:p>
    <w:p w:rsidR="001A1603" w:rsidRDefault="001A1603" w:rsidP="008B6299">
      <w:pPr>
        <w:spacing w:line="560" w:lineRule="exact"/>
        <w:ind w:firstLineChars="150" w:firstLine="31680"/>
        <w:jc w:val="center"/>
        <w:rPr>
          <w:rFonts w:ascii="Times New Roman" w:hAnsi="Times New Roman" w:cs="Times New Roman"/>
          <w:kern w:val="0"/>
          <w:sz w:val="44"/>
          <w:szCs w:val="44"/>
        </w:rPr>
      </w:pPr>
      <w:r>
        <w:rPr>
          <w:rFonts w:ascii="Times New Roman" w:hAnsi="Times New Roman" w:cs="宋体" w:hint="eastAsia"/>
          <w:kern w:val="0"/>
          <w:sz w:val="44"/>
          <w:szCs w:val="44"/>
        </w:rPr>
        <w:t>整体支出绩效报告</w:t>
      </w:r>
    </w:p>
    <w:p w:rsidR="001A1603" w:rsidRDefault="001A1603" w:rsidP="008B6299">
      <w:pPr>
        <w:widowControl/>
        <w:ind w:firstLineChars="250" w:firstLine="31680"/>
        <w:rPr>
          <w:rFonts w:ascii="黑体" w:eastAsia="黑体" w:hAnsi="黑体" w:cs="Times New Roman"/>
          <w:color w:val="222222"/>
          <w:kern w:val="0"/>
          <w:sz w:val="32"/>
          <w:szCs w:val="32"/>
        </w:rPr>
      </w:pPr>
    </w:p>
    <w:p w:rsidR="001A1603" w:rsidRDefault="001A1603" w:rsidP="008B6299">
      <w:pPr>
        <w:widowControl/>
        <w:ind w:firstLineChars="250" w:firstLine="31680"/>
        <w:rPr>
          <w:rFonts w:ascii="仿宋" w:eastAsia="仿宋" w:hAnsi="仿宋" w:cs="Times New Roman"/>
          <w:color w:val="222222"/>
          <w:kern w:val="0"/>
          <w:sz w:val="32"/>
          <w:szCs w:val="32"/>
        </w:rPr>
      </w:pPr>
      <w:r>
        <w:rPr>
          <w:rFonts w:ascii="仿宋" w:eastAsia="仿宋" w:hAnsi="仿宋" w:cs="仿宋" w:hint="eastAsia"/>
          <w:color w:val="222222"/>
          <w:kern w:val="0"/>
          <w:sz w:val="32"/>
          <w:szCs w:val="32"/>
        </w:rPr>
        <w:t>一、部门概况</w:t>
      </w:r>
    </w:p>
    <w:p w:rsidR="001A1603" w:rsidRDefault="001A1603" w:rsidP="008B6299">
      <w:pPr>
        <w:widowControl/>
        <w:ind w:firstLineChars="200" w:firstLine="31680"/>
        <w:rPr>
          <w:rFonts w:ascii="仿宋" w:eastAsia="仿宋" w:hAnsi="仿宋" w:cs="Times New Roman"/>
          <w:color w:val="222222"/>
          <w:kern w:val="0"/>
          <w:sz w:val="32"/>
          <w:szCs w:val="32"/>
        </w:rPr>
      </w:pPr>
      <w:r>
        <w:rPr>
          <w:rFonts w:ascii="仿宋" w:eastAsia="仿宋" w:hAnsi="仿宋" w:cs="仿宋" w:hint="eastAsia"/>
          <w:color w:val="222222"/>
          <w:kern w:val="0"/>
          <w:sz w:val="32"/>
          <w:szCs w:val="32"/>
        </w:rPr>
        <w:t>（一）</w:t>
      </w:r>
      <w:r>
        <w:rPr>
          <w:rFonts w:ascii="仿宋" w:eastAsia="仿宋" w:hAnsi="仿宋" w:cs="仿宋"/>
          <w:color w:val="222222"/>
          <w:kern w:val="0"/>
          <w:sz w:val="32"/>
          <w:szCs w:val="32"/>
        </w:rPr>
        <w:t xml:space="preserve"> </w:t>
      </w:r>
      <w:r>
        <w:rPr>
          <w:rFonts w:ascii="仿宋" w:eastAsia="仿宋" w:hAnsi="仿宋" w:cs="仿宋" w:hint="eastAsia"/>
          <w:color w:val="222222"/>
          <w:kern w:val="0"/>
          <w:sz w:val="32"/>
          <w:szCs w:val="32"/>
        </w:rPr>
        <w:t>机构、人员构成</w:t>
      </w:r>
    </w:p>
    <w:p w:rsidR="001A1603" w:rsidRDefault="001A1603" w:rsidP="008B6299">
      <w:pPr>
        <w:ind w:firstLineChars="200" w:firstLine="31680"/>
        <w:rPr>
          <w:rFonts w:ascii="仿宋" w:eastAsia="仿宋" w:hAnsi="仿宋" w:cs="Times New Roman"/>
          <w:sz w:val="32"/>
          <w:szCs w:val="32"/>
        </w:rPr>
      </w:pPr>
      <w:r>
        <w:rPr>
          <w:rFonts w:ascii="仿宋" w:eastAsia="仿宋" w:hAnsi="仿宋" w:cs="仿宋" w:hint="eastAsia"/>
          <w:sz w:val="32"/>
          <w:szCs w:val="32"/>
        </w:rPr>
        <w:t>七里湖管理处作为一级部门预算单位（无二级部门预算单位），定编</w:t>
      </w:r>
      <w:r>
        <w:rPr>
          <w:rFonts w:ascii="仿宋" w:eastAsia="仿宋" w:hAnsi="仿宋" w:cs="仿宋"/>
          <w:sz w:val="32"/>
          <w:szCs w:val="32"/>
        </w:rPr>
        <w:t>15</w:t>
      </w:r>
      <w:r>
        <w:rPr>
          <w:rFonts w:ascii="仿宋" w:eastAsia="仿宋" w:hAnsi="仿宋" w:cs="仿宋" w:hint="eastAsia"/>
          <w:sz w:val="32"/>
          <w:szCs w:val="32"/>
        </w:rPr>
        <w:t>人，现有干部职工共</w:t>
      </w:r>
      <w:r>
        <w:rPr>
          <w:rFonts w:ascii="仿宋" w:eastAsia="仿宋" w:hAnsi="仿宋" w:cs="仿宋"/>
          <w:sz w:val="32"/>
          <w:szCs w:val="32"/>
        </w:rPr>
        <w:t>18</w:t>
      </w:r>
      <w:r>
        <w:rPr>
          <w:rFonts w:ascii="仿宋" w:eastAsia="仿宋" w:hAnsi="仿宋" w:cs="仿宋" w:hint="eastAsia"/>
          <w:sz w:val="32"/>
          <w:szCs w:val="32"/>
        </w:rPr>
        <w:t>人，其中纳入财政预算的在职人员有</w:t>
      </w:r>
      <w:r>
        <w:rPr>
          <w:rFonts w:ascii="仿宋" w:eastAsia="仿宋" w:hAnsi="仿宋" w:cs="仿宋"/>
          <w:sz w:val="32"/>
          <w:szCs w:val="32"/>
        </w:rPr>
        <w:t xml:space="preserve"> 11 </w:t>
      </w:r>
      <w:r>
        <w:rPr>
          <w:rFonts w:ascii="仿宋" w:eastAsia="仿宋" w:hAnsi="仿宋" w:cs="仿宋" w:hint="eastAsia"/>
          <w:sz w:val="32"/>
          <w:szCs w:val="32"/>
        </w:rPr>
        <w:t>人，</w:t>
      </w:r>
      <w:r>
        <w:rPr>
          <w:rFonts w:ascii="仿宋" w:eastAsia="仿宋" w:hAnsi="仿宋" w:cs="仿宋"/>
          <w:sz w:val="32"/>
          <w:szCs w:val="32"/>
        </w:rPr>
        <w:t xml:space="preserve"> 7</w:t>
      </w:r>
      <w:r>
        <w:rPr>
          <w:rFonts w:ascii="仿宋" w:eastAsia="仿宋" w:hAnsi="仿宋" w:cs="仿宋" w:hint="eastAsia"/>
          <w:sz w:val="32"/>
          <w:szCs w:val="32"/>
        </w:rPr>
        <w:t>名原站所职工的工资、绩效等在非税收入拨款中解决。</w:t>
      </w:r>
    </w:p>
    <w:p w:rsidR="001A1603" w:rsidRDefault="001A1603" w:rsidP="008B6299">
      <w:pPr>
        <w:widowControl/>
        <w:ind w:firstLineChars="200" w:firstLine="31680"/>
        <w:rPr>
          <w:rFonts w:ascii="仿宋" w:eastAsia="仿宋" w:hAnsi="仿宋" w:cs="Times New Roman"/>
          <w:color w:val="222222"/>
          <w:kern w:val="0"/>
          <w:sz w:val="32"/>
          <w:szCs w:val="32"/>
        </w:rPr>
      </w:pPr>
      <w:r>
        <w:rPr>
          <w:rFonts w:ascii="仿宋" w:eastAsia="仿宋" w:hAnsi="仿宋" w:cs="仿宋" w:hint="eastAsia"/>
          <w:color w:val="222222"/>
          <w:kern w:val="0"/>
          <w:sz w:val="32"/>
          <w:szCs w:val="32"/>
        </w:rPr>
        <w:t>（二）</w:t>
      </w:r>
      <w:r>
        <w:rPr>
          <w:rFonts w:ascii="仿宋" w:eastAsia="仿宋" w:hAnsi="仿宋" w:cs="仿宋"/>
          <w:color w:val="222222"/>
          <w:kern w:val="0"/>
          <w:sz w:val="32"/>
          <w:szCs w:val="32"/>
        </w:rPr>
        <w:t xml:space="preserve"> </w:t>
      </w:r>
      <w:r>
        <w:rPr>
          <w:rFonts w:ascii="仿宋" w:eastAsia="仿宋" w:hAnsi="仿宋" w:cs="仿宋" w:hint="eastAsia"/>
          <w:color w:val="222222"/>
          <w:kern w:val="0"/>
          <w:sz w:val="32"/>
          <w:szCs w:val="32"/>
        </w:rPr>
        <w:t>单位主要职责</w:t>
      </w:r>
    </w:p>
    <w:p w:rsidR="001A1603" w:rsidRDefault="001A1603" w:rsidP="008B6299">
      <w:pPr>
        <w:ind w:firstLineChars="250" w:firstLine="31680"/>
        <w:rPr>
          <w:rFonts w:ascii="仿宋" w:eastAsia="仿宋" w:hAnsi="仿宋" w:cs="Times New Roman"/>
          <w:sz w:val="32"/>
          <w:szCs w:val="32"/>
        </w:rPr>
      </w:pPr>
      <w:r>
        <w:rPr>
          <w:rFonts w:ascii="仿宋" w:eastAsia="仿宋" w:hAnsi="仿宋" w:cs="仿宋"/>
          <w:sz w:val="32"/>
          <w:szCs w:val="32"/>
        </w:rPr>
        <w:t>2002</w:t>
      </w:r>
      <w:r>
        <w:rPr>
          <w:rFonts w:ascii="仿宋" w:eastAsia="仿宋" w:hAnsi="仿宋" w:cs="仿宋" w:hint="eastAsia"/>
          <w:sz w:val="32"/>
          <w:szCs w:val="32"/>
        </w:rPr>
        <w:t>年七里湖农场平垸行洪整体移民后，于</w:t>
      </w:r>
      <w:r>
        <w:rPr>
          <w:rFonts w:ascii="仿宋" w:eastAsia="仿宋" w:hAnsi="仿宋" w:cs="仿宋"/>
          <w:sz w:val="32"/>
          <w:szCs w:val="32"/>
        </w:rPr>
        <w:t>2007</w:t>
      </w:r>
      <w:r>
        <w:rPr>
          <w:rFonts w:ascii="仿宋" w:eastAsia="仿宋" w:hAnsi="仿宋" w:cs="仿宋" w:hint="eastAsia"/>
          <w:sz w:val="32"/>
          <w:szCs w:val="32"/>
        </w:rPr>
        <w:t>年改制</w:t>
      </w:r>
      <w:r>
        <w:rPr>
          <w:rFonts w:ascii="仿宋" w:eastAsia="仿宋" w:hAnsi="仿宋" w:cs="仿宋"/>
          <w:sz w:val="32"/>
          <w:szCs w:val="32"/>
        </w:rPr>
        <w:t>,</w:t>
      </w:r>
      <w:r>
        <w:rPr>
          <w:rFonts w:ascii="仿宋" w:eastAsia="仿宋" w:hAnsi="仿宋" w:cs="仿宋" w:hint="eastAsia"/>
          <w:sz w:val="32"/>
          <w:szCs w:val="32"/>
        </w:rPr>
        <w:t>经常德市编委批准成立澧县七里湖管理处，加挂国营澧县七里湖农场牌子，具体工作为：</w:t>
      </w:r>
    </w:p>
    <w:p w:rsidR="001A1603" w:rsidRDefault="001A1603" w:rsidP="008B6299">
      <w:pPr>
        <w:ind w:firstLineChars="200" w:firstLine="31680"/>
        <w:rPr>
          <w:rFonts w:ascii="仿宋" w:eastAsia="仿宋" w:hAnsi="仿宋" w:cs="Times New Roman"/>
          <w:sz w:val="32"/>
          <w:szCs w:val="32"/>
        </w:rPr>
      </w:pPr>
      <w:r>
        <w:rPr>
          <w:rFonts w:ascii="仿宋" w:eastAsia="仿宋" w:hAnsi="仿宋" w:cs="仿宋"/>
          <w:sz w:val="32"/>
          <w:szCs w:val="32"/>
        </w:rPr>
        <w:t>1</w:t>
      </w:r>
      <w:r>
        <w:rPr>
          <w:rFonts w:ascii="仿宋" w:eastAsia="仿宋" w:hAnsi="仿宋" w:cs="仿宋" w:hint="eastAsia"/>
          <w:sz w:val="32"/>
          <w:szCs w:val="32"/>
        </w:rPr>
        <w:t>、负责辖区内行政、生产、经营、经济发展事务。</w:t>
      </w:r>
    </w:p>
    <w:p w:rsidR="001A1603" w:rsidRDefault="001A1603" w:rsidP="008B6299">
      <w:pPr>
        <w:ind w:firstLineChars="200" w:firstLine="31680"/>
        <w:rPr>
          <w:rFonts w:ascii="仿宋" w:eastAsia="仿宋" w:hAnsi="仿宋" w:cs="Times New Roman"/>
          <w:sz w:val="32"/>
          <w:szCs w:val="32"/>
        </w:rPr>
      </w:pPr>
      <w:r>
        <w:rPr>
          <w:rFonts w:ascii="仿宋" w:eastAsia="仿宋" w:hAnsi="仿宋" w:cs="仿宋"/>
          <w:sz w:val="32"/>
          <w:szCs w:val="32"/>
        </w:rPr>
        <w:t>2</w:t>
      </w:r>
      <w:r>
        <w:rPr>
          <w:rFonts w:ascii="仿宋" w:eastAsia="仿宋" w:hAnsi="仿宋" w:cs="仿宋" w:hint="eastAsia"/>
          <w:sz w:val="32"/>
          <w:szCs w:val="32"/>
        </w:rPr>
        <w:t>、负责七里湖平垸行洪后移民的稳定工作。</w:t>
      </w:r>
    </w:p>
    <w:p w:rsidR="001A1603" w:rsidRDefault="001A1603" w:rsidP="008B6299">
      <w:pPr>
        <w:ind w:firstLineChars="200" w:firstLine="31680"/>
        <w:rPr>
          <w:rFonts w:ascii="仿宋" w:eastAsia="仿宋" w:hAnsi="仿宋" w:cs="Times New Roman"/>
          <w:sz w:val="32"/>
          <w:szCs w:val="32"/>
        </w:rPr>
      </w:pPr>
      <w:r>
        <w:rPr>
          <w:rFonts w:ascii="仿宋" w:eastAsia="仿宋" w:hAnsi="仿宋" w:cs="仿宋"/>
          <w:sz w:val="32"/>
          <w:szCs w:val="32"/>
        </w:rPr>
        <w:t>3</w:t>
      </w:r>
      <w:r>
        <w:rPr>
          <w:rFonts w:ascii="仿宋" w:eastAsia="仿宋" w:hAnsi="仿宋" w:cs="仿宋" w:hint="eastAsia"/>
          <w:sz w:val="32"/>
          <w:szCs w:val="32"/>
        </w:rPr>
        <w:t>、承办县人民政府交办的其他事项。</w:t>
      </w:r>
    </w:p>
    <w:p w:rsidR="001A1603" w:rsidRDefault="001A1603" w:rsidP="008B6299">
      <w:pPr>
        <w:widowControl/>
        <w:ind w:firstLineChars="200" w:firstLine="31680"/>
        <w:rPr>
          <w:rFonts w:ascii="仿宋" w:eastAsia="仿宋" w:hAnsi="仿宋" w:cs="Times New Roman"/>
          <w:color w:val="222222"/>
          <w:kern w:val="0"/>
          <w:sz w:val="32"/>
          <w:szCs w:val="32"/>
        </w:rPr>
      </w:pPr>
      <w:r>
        <w:rPr>
          <w:rFonts w:ascii="仿宋" w:eastAsia="仿宋" w:hAnsi="仿宋" w:cs="仿宋" w:hint="eastAsia"/>
          <w:color w:val="222222"/>
          <w:kern w:val="0"/>
          <w:sz w:val="32"/>
          <w:szCs w:val="32"/>
        </w:rPr>
        <w:t>二、部门财务情况</w:t>
      </w:r>
    </w:p>
    <w:p w:rsidR="001A1603" w:rsidRDefault="001A1603" w:rsidP="008B6299">
      <w:pPr>
        <w:widowControl/>
        <w:ind w:firstLineChars="200" w:firstLine="31680"/>
        <w:rPr>
          <w:rFonts w:ascii="仿宋" w:eastAsia="仿宋" w:hAnsi="仿宋" w:cs="Times New Roman"/>
          <w:color w:val="222222"/>
          <w:kern w:val="0"/>
          <w:sz w:val="32"/>
          <w:szCs w:val="32"/>
        </w:rPr>
      </w:pPr>
      <w:r>
        <w:rPr>
          <w:rFonts w:ascii="仿宋" w:eastAsia="仿宋" w:hAnsi="仿宋" w:cs="仿宋" w:hint="eastAsia"/>
          <w:color w:val="222222"/>
          <w:kern w:val="0"/>
          <w:sz w:val="32"/>
          <w:szCs w:val="32"/>
        </w:rPr>
        <w:t>（一）部门整体支出情况</w:t>
      </w:r>
    </w:p>
    <w:p w:rsidR="001A1603" w:rsidRDefault="001A1603" w:rsidP="008B6299">
      <w:pPr>
        <w:ind w:firstLineChars="200" w:firstLine="31680"/>
        <w:rPr>
          <w:rFonts w:ascii="仿宋" w:eastAsia="仿宋" w:hAnsi="仿宋" w:cs="Times New Roman"/>
          <w:sz w:val="32"/>
          <w:szCs w:val="32"/>
        </w:rPr>
      </w:pPr>
      <w:r>
        <w:rPr>
          <w:rFonts w:ascii="仿宋" w:eastAsia="仿宋" w:hAnsi="仿宋" w:cs="仿宋"/>
          <w:sz w:val="32"/>
          <w:szCs w:val="32"/>
        </w:rPr>
        <w:t>2020</w:t>
      </w:r>
      <w:r>
        <w:rPr>
          <w:rFonts w:ascii="仿宋" w:eastAsia="仿宋" w:hAnsi="仿宋" w:cs="仿宋" w:hint="eastAsia"/>
          <w:sz w:val="32"/>
          <w:szCs w:val="32"/>
        </w:rPr>
        <w:t>年度全年收入为</w:t>
      </w:r>
      <w:r>
        <w:rPr>
          <w:rFonts w:ascii="仿宋" w:eastAsia="仿宋" w:hAnsi="仿宋" w:cs="仿宋"/>
          <w:sz w:val="32"/>
          <w:szCs w:val="32"/>
        </w:rPr>
        <w:t xml:space="preserve"> 289.50 </w:t>
      </w:r>
      <w:r>
        <w:rPr>
          <w:rFonts w:ascii="仿宋" w:eastAsia="仿宋" w:hAnsi="仿宋" w:cs="仿宋" w:hint="eastAsia"/>
          <w:sz w:val="32"/>
          <w:szCs w:val="32"/>
        </w:rPr>
        <w:t>万元，其中：一般公共预算财政拨款</w:t>
      </w:r>
      <w:r>
        <w:rPr>
          <w:rFonts w:ascii="仿宋" w:eastAsia="仿宋" w:hAnsi="仿宋" w:cs="仿宋"/>
          <w:sz w:val="32"/>
          <w:szCs w:val="32"/>
        </w:rPr>
        <w:t>273.14</w:t>
      </w:r>
      <w:r>
        <w:rPr>
          <w:rFonts w:ascii="仿宋" w:eastAsia="仿宋" w:hAnsi="仿宋" w:cs="仿宋" w:hint="eastAsia"/>
          <w:sz w:val="32"/>
          <w:szCs w:val="32"/>
        </w:rPr>
        <w:t>万元，上年收入结转为</w:t>
      </w:r>
      <w:r>
        <w:rPr>
          <w:rFonts w:ascii="仿宋" w:eastAsia="仿宋" w:hAnsi="仿宋" w:cs="仿宋"/>
          <w:sz w:val="32"/>
          <w:szCs w:val="32"/>
        </w:rPr>
        <w:t>16.36</w:t>
      </w:r>
      <w:r>
        <w:rPr>
          <w:rFonts w:ascii="仿宋" w:eastAsia="仿宋" w:hAnsi="仿宋" w:cs="仿宋" w:hint="eastAsia"/>
          <w:sz w:val="32"/>
          <w:szCs w:val="32"/>
        </w:rPr>
        <w:t>万元，全年支出</w:t>
      </w:r>
      <w:r>
        <w:rPr>
          <w:rFonts w:ascii="仿宋" w:eastAsia="仿宋" w:hAnsi="仿宋" w:cs="仿宋"/>
          <w:sz w:val="32"/>
          <w:szCs w:val="32"/>
        </w:rPr>
        <w:t>272.82</w:t>
      </w:r>
      <w:r>
        <w:rPr>
          <w:rFonts w:ascii="仿宋" w:eastAsia="仿宋" w:hAnsi="仿宋" w:cs="仿宋" w:hint="eastAsia"/>
          <w:sz w:val="32"/>
          <w:szCs w:val="32"/>
        </w:rPr>
        <w:t>万元，全部为财政拨款基本支出．其中人员经费支出</w:t>
      </w:r>
      <w:r>
        <w:rPr>
          <w:rFonts w:ascii="仿宋" w:eastAsia="仿宋" w:hAnsi="仿宋" w:cs="仿宋"/>
          <w:sz w:val="32"/>
          <w:szCs w:val="32"/>
        </w:rPr>
        <w:t>241.17</w:t>
      </w:r>
      <w:r>
        <w:rPr>
          <w:rFonts w:ascii="仿宋" w:eastAsia="仿宋" w:hAnsi="仿宋" w:cs="仿宋" w:hint="eastAsia"/>
          <w:sz w:val="32"/>
          <w:szCs w:val="32"/>
        </w:rPr>
        <w:t>万元，占基本支出的</w:t>
      </w:r>
      <w:r>
        <w:rPr>
          <w:rFonts w:ascii="仿宋" w:eastAsia="仿宋" w:hAnsi="仿宋" w:cs="仿宋"/>
          <w:sz w:val="32"/>
          <w:szCs w:val="32"/>
        </w:rPr>
        <w:t>88.4</w:t>
      </w:r>
      <w:r>
        <w:rPr>
          <w:rFonts w:ascii="仿宋" w:eastAsia="仿宋" w:hAnsi="仿宋" w:cs="仿宋" w:hint="eastAsia"/>
          <w:sz w:val="32"/>
          <w:szCs w:val="32"/>
        </w:rPr>
        <w:t>％，日常公用经费</w:t>
      </w:r>
      <w:r>
        <w:rPr>
          <w:rFonts w:ascii="仿宋" w:eastAsia="仿宋" w:hAnsi="仿宋" w:cs="仿宋"/>
          <w:sz w:val="32"/>
          <w:szCs w:val="32"/>
        </w:rPr>
        <w:t>31.65</w:t>
      </w:r>
      <w:r>
        <w:rPr>
          <w:rFonts w:ascii="仿宋" w:eastAsia="仿宋" w:hAnsi="仿宋" w:cs="仿宋" w:hint="eastAsia"/>
          <w:sz w:val="32"/>
          <w:szCs w:val="32"/>
        </w:rPr>
        <w:t>万元，占基本支出的</w:t>
      </w:r>
      <w:r>
        <w:rPr>
          <w:rFonts w:ascii="仿宋" w:eastAsia="仿宋" w:hAnsi="仿宋" w:cs="仿宋"/>
          <w:sz w:val="32"/>
          <w:szCs w:val="32"/>
        </w:rPr>
        <w:t>11.6</w:t>
      </w:r>
      <w:r>
        <w:rPr>
          <w:rFonts w:ascii="仿宋" w:eastAsia="仿宋" w:hAnsi="仿宋" w:cs="仿宋" w:hint="eastAsia"/>
          <w:sz w:val="32"/>
          <w:szCs w:val="32"/>
        </w:rPr>
        <w:t>％。年末财政拨款收入结转</w:t>
      </w:r>
      <w:r>
        <w:rPr>
          <w:rFonts w:ascii="仿宋" w:eastAsia="仿宋" w:hAnsi="仿宋" w:cs="仿宋"/>
          <w:sz w:val="32"/>
          <w:szCs w:val="32"/>
        </w:rPr>
        <w:t>16.68</w:t>
      </w:r>
      <w:r>
        <w:rPr>
          <w:rFonts w:ascii="仿宋" w:eastAsia="仿宋" w:hAnsi="仿宋" w:cs="仿宋" w:hint="eastAsia"/>
          <w:sz w:val="32"/>
          <w:szCs w:val="32"/>
        </w:rPr>
        <w:t>万元。</w:t>
      </w:r>
    </w:p>
    <w:p w:rsidR="001A1603" w:rsidRDefault="001A1603" w:rsidP="008B6299">
      <w:pPr>
        <w:widowControl/>
        <w:ind w:firstLineChars="200" w:firstLine="31680"/>
        <w:rPr>
          <w:rFonts w:ascii="仿宋" w:eastAsia="仿宋" w:hAnsi="仿宋" w:cs="Times New Roman"/>
          <w:color w:val="222222"/>
          <w:kern w:val="0"/>
          <w:sz w:val="32"/>
          <w:szCs w:val="32"/>
        </w:rPr>
      </w:pPr>
      <w:r>
        <w:rPr>
          <w:rFonts w:ascii="仿宋" w:eastAsia="仿宋" w:hAnsi="仿宋" w:cs="仿宋" w:hint="eastAsia"/>
          <w:color w:val="222222"/>
          <w:kern w:val="0"/>
          <w:sz w:val="32"/>
          <w:szCs w:val="32"/>
        </w:rPr>
        <w:t>（二）部门预算收支决算情况</w:t>
      </w:r>
    </w:p>
    <w:p w:rsidR="001A1603" w:rsidRDefault="001A1603" w:rsidP="008B6299">
      <w:pPr>
        <w:pStyle w:val="Default"/>
        <w:ind w:firstLineChars="200" w:firstLine="31680"/>
        <w:rPr>
          <w:rFonts w:ascii="仿宋" w:eastAsia="仿宋" w:hAnsi="仿宋" w:cs="Times New Roman"/>
          <w:sz w:val="32"/>
          <w:szCs w:val="32"/>
        </w:rPr>
      </w:pPr>
      <w:r>
        <w:rPr>
          <w:rFonts w:ascii="仿宋" w:eastAsia="仿宋" w:hAnsi="仿宋" w:cs="仿宋"/>
          <w:sz w:val="32"/>
          <w:szCs w:val="32"/>
        </w:rPr>
        <w:t>2020</w:t>
      </w:r>
      <w:r>
        <w:rPr>
          <w:rFonts w:ascii="仿宋" w:eastAsia="仿宋" w:hAnsi="仿宋" w:cs="仿宋" w:hint="eastAsia"/>
          <w:sz w:val="32"/>
          <w:szCs w:val="32"/>
        </w:rPr>
        <w:t>年支出决算数</w:t>
      </w:r>
      <w:r>
        <w:rPr>
          <w:rFonts w:ascii="仿宋" w:eastAsia="仿宋" w:hAnsi="仿宋" w:cs="仿宋"/>
          <w:sz w:val="32"/>
          <w:szCs w:val="32"/>
        </w:rPr>
        <w:t>272.82</w:t>
      </w:r>
      <w:r>
        <w:rPr>
          <w:rFonts w:ascii="仿宋" w:eastAsia="仿宋" w:hAnsi="仿宋" w:cs="仿宋" w:hint="eastAsia"/>
          <w:sz w:val="32"/>
          <w:szCs w:val="32"/>
        </w:rPr>
        <w:t>万元，比年初预算数</w:t>
      </w:r>
      <w:r>
        <w:rPr>
          <w:rFonts w:ascii="仿宋" w:eastAsia="仿宋" w:hAnsi="仿宋" w:cs="仿宋"/>
          <w:color w:val="auto"/>
          <w:sz w:val="32"/>
          <w:szCs w:val="32"/>
        </w:rPr>
        <w:t>259.5</w:t>
      </w:r>
      <w:r>
        <w:rPr>
          <w:rFonts w:ascii="仿宋" w:eastAsia="仿宋" w:hAnsi="仿宋" w:cs="仿宋" w:hint="eastAsia"/>
          <w:sz w:val="32"/>
          <w:szCs w:val="32"/>
        </w:rPr>
        <w:t>万元增加</w:t>
      </w:r>
      <w:r>
        <w:rPr>
          <w:rFonts w:ascii="仿宋" w:eastAsia="仿宋" w:hAnsi="仿宋" w:cs="仿宋"/>
          <w:sz w:val="32"/>
          <w:szCs w:val="32"/>
        </w:rPr>
        <w:t>5.13</w:t>
      </w:r>
      <w:r>
        <w:rPr>
          <w:rFonts w:ascii="仿宋" w:eastAsia="仿宋" w:hAnsi="仿宋" w:cs="仿宋" w:hint="eastAsia"/>
          <w:sz w:val="32"/>
          <w:szCs w:val="32"/>
        </w:rPr>
        <w:t>％。其中基本支出决算数</w:t>
      </w:r>
      <w:r>
        <w:rPr>
          <w:rFonts w:ascii="仿宋" w:eastAsia="仿宋" w:hAnsi="仿宋" w:cs="仿宋"/>
          <w:sz w:val="32"/>
          <w:szCs w:val="32"/>
        </w:rPr>
        <w:t>272.82</w:t>
      </w:r>
      <w:r>
        <w:rPr>
          <w:rFonts w:ascii="仿宋" w:eastAsia="仿宋" w:hAnsi="仿宋" w:cs="仿宋" w:hint="eastAsia"/>
          <w:sz w:val="32"/>
          <w:szCs w:val="32"/>
        </w:rPr>
        <w:t>万元，比年初预算数</w:t>
      </w:r>
      <w:r>
        <w:rPr>
          <w:rFonts w:ascii="仿宋" w:eastAsia="仿宋" w:hAnsi="仿宋" w:cs="仿宋"/>
          <w:color w:val="auto"/>
          <w:sz w:val="32"/>
          <w:szCs w:val="32"/>
        </w:rPr>
        <w:t>259.5</w:t>
      </w:r>
      <w:r>
        <w:rPr>
          <w:rFonts w:ascii="仿宋" w:eastAsia="仿宋" w:hAnsi="仿宋" w:cs="仿宋" w:hint="eastAsia"/>
          <w:sz w:val="32"/>
          <w:szCs w:val="32"/>
        </w:rPr>
        <w:t>万元增加</w:t>
      </w:r>
      <w:r>
        <w:rPr>
          <w:rFonts w:ascii="仿宋" w:eastAsia="仿宋" w:hAnsi="仿宋" w:cs="仿宋"/>
          <w:sz w:val="32"/>
          <w:szCs w:val="32"/>
        </w:rPr>
        <w:t>5.13</w:t>
      </w:r>
      <w:r>
        <w:rPr>
          <w:rFonts w:ascii="仿宋" w:eastAsia="仿宋" w:hAnsi="仿宋" w:cs="仿宋" w:hint="eastAsia"/>
          <w:sz w:val="32"/>
          <w:szCs w:val="32"/>
        </w:rPr>
        <w:t>％。财政拨款支出按功能科目分类，</w:t>
      </w:r>
      <w:r>
        <w:rPr>
          <w:rFonts w:ascii="宋体" w:eastAsia="宋体" w:hAnsi="宋体" w:cs="宋体" w:hint="eastAsia"/>
          <w:sz w:val="32"/>
          <w:szCs w:val="32"/>
        </w:rPr>
        <w:t>社会保障和就业（类）支出</w:t>
      </w:r>
      <w:r>
        <w:rPr>
          <w:rFonts w:ascii="宋体" w:eastAsia="宋体" w:hAnsi="宋体" w:cs="宋体"/>
          <w:sz w:val="32"/>
          <w:szCs w:val="32"/>
        </w:rPr>
        <w:t>11.26</w:t>
      </w:r>
      <w:r>
        <w:rPr>
          <w:rFonts w:ascii="宋体" w:eastAsia="宋体" w:hAnsi="宋体" w:cs="宋体" w:hint="eastAsia"/>
          <w:sz w:val="32"/>
          <w:szCs w:val="32"/>
        </w:rPr>
        <w:t>万元，占</w:t>
      </w:r>
      <w:r>
        <w:rPr>
          <w:rFonts w:ascii="宋体" w:eastAsia="宋体" w:hAnsi="宋体" w:cs="宋体"/>
          <w:sz w:val="32"/>
          <w:szCs w:val="32"/>
        </w:rPr>
        <w:t>4.13%</w:t>
      </w:r>
      <w:r>
        <w:rPr>
          <w:rFonts w:ascii="宋体" w:eastAsia="宋体" w:hAnsi="宋体" w:cs="宋体" w:hint="eastAsia"/>
          <w:sz w:val="32"/>
          <w:szCs w:val="32"/>
        </w:rPr>
        <w:t>；卫生健康（类）支出</w:t>
      </w:r>
      <w:r>
        <w:rPr>
          <w:rFonts w:ascii="宋体" w:eastAsia="宋体" w:hAnsi="宋体" w:cs="宋体"/>
          <w:sz w:val="32"/>
          <w:szCs w:val="32"/>
        </w:rPr>
        <w:t>4.44</w:t>
      </w:r>
      <w:r>
        <w:rPr>
          <w:rFonts w:ascii="宋体" w:eastAsia="宋体" w:hAnsi="宋体" w:cs="宋体" w:hint="eastAsia"/>
          <w:sz w:val="32"/>
          <w:szCs w:val="32"/>
        </w:rPr>
        <w:t>万元，占</w:t>
      </w:r>
      <w:r>
        <w:rPr>
          <w:rFonts w:ascii="宋体" w:eastAsia="宋体" w:hAnsi="宋体" w:cs="宋体"/>
          <w:sz w:val="32"/>
          <w:szCs w:val="32"/>
        </w:rPr>
        <w:t>1.62%</w:t>
      </w:r>
      <w:r>
        <w:rPr>
          <w:rFonts w:ascii="宋体" w:eastAsia="宋体" w:hAnsi="宋体" w:cs="宋体" w:hint="eastAsia"/>
          <w:sz w:val="32"/>
          <w:szCs w:val="32"/>
        </w:rPr>
        <w:t>；农林水</w:t>
      </w:r>
      <w:r>
        <w:rPr>
          <w:rFonts w:ascii="宋体" w:eastAsia="宋体" w:hAnsi="宋体" w:cs="宋体"/>
          <w:sz w:val="32"/>
          <w:szCs w:val="32"/>
        </w:rPr>
        <w:t>(</w:t>
      </w:r>
      <w:r>
        <w:rPr>
          <w:rFonts w:ascii="宋体" w:eastAsia="宋体" w:hAnsi="宋体" w:cs="宋体" w:hint="eastAsia"/>
          <w:sz w:val="32"/>
          <w:szCs w:val="32"/>
        </w:rPr>
        <w:t>类</w:t>
      </w:r>
      <w:r>
        <w:rPr>
          <w:rFonts w:ascii="宋体" w:eastAsia="宋体" w:hAnsi="宋体" w:cs="宋体"/>
          <w:sz w:val="32"/>
          <w:szCs w:val="32"/>
        </w:rPr>
        <w:t>)</w:t>
      </w:r>
      <w:r>
        <w:rPr>
          <w:rFonts w:ascii="宋体" w:eastAsia="宋体" w:hAnsi="宋体" w:cs="宋体" w:hint="eastAsia"/>
          <w:sz w:val="32"/>
          <w:szCs w:val="32"/>
        </w:rPr>
        <w:t>支出</w:t>
      </w:r>
      <w:r>
        <w:rPr>
          <w:rFonts w:ascii="宋体" w:eastAsia="宋体" w:hAnsi="宋体" w:cs="宋体"/>
          <w:sz w:val="32"/>
          <w:szCs w:val="32"/>
        </w:rPr>
        <w:t>248.68</w:t>
      </w:r>
      <w:r>
        <w:rPr>
          <w:rFonts w:ascii="宋体" w:eastAsia="宋体" w:hAnsi="宋体" w:cs="宋体" w:hint="eastAsia"/>
          <w:sz w:val="32"/>
          <w:szCs w:val="32"/>
        </w:rPr>
        <w:t>万元，占</w:t>
      </w:r>
      <w:r>
        <w:rPr>
          <w:rFonts w:ascii="宋体" w:eastAsia="宋体" w:hAnsi="宋体" w:cs="宋体"/>
          <w:sz w:val="32"/>
          <w:szCs w:val="32"/>
        </w:rPr>
        <w:t>91.15</w:t>
      </w:r>
      <w:r>
        <w:rPr>
          <w:rFonts w:ascii="宋体" w:eastAsia="宋体" w:hAnsi="宋体" w:cs="宋体" w:hint="eastAsia"/>
          <w:sz w:val="32"/>
          <w:szCs w:val="32"/>
        </w:rPr>
        <w:t>％；住房保障</w:t>
      </w:r>
      <w:r>
        <w:rPr>
          <w:rFonts w:ascii="宋体" w:eastAsia="宋体" w:hAnsi="宋体" w:cs="宋体"/>
          <w:sz w:val="32"/>
          <w:szCs w:val="32"/>
        </w:rPr>
        <w:t>(</w:t>
      </w:r>
      <w:r>
        <w:rPr>
          <w:rFonts w:ascii="宋体" w:eastAsia="宋体" w:hAnsi="宋体" w:cs="宋体" w:hint="eastAsia"/>
          <w:sz w:val="32"/>
          <w:szCs w:val="32"/>
        </w:rPr>
        <w:t>类</w:t>
      </w:r>
      <w:r>
        <w:rPr>
          <w:rFonts w:ascii="宋体" w:eastAsia="宋体" w:hAnsi="宋体" w:cs="宋体"/>
          <w:sz w:val="32"/>
          <w:szCs w:val="32"/>
        </w:rPr>
        <w:t>)</w:t>
      </w:r>
      <w:r>
        <w:rPr>
          <w:rFonts w:ascii="宋体" w:eastAsia="宋体" w:hAnsi="宋体" w:cs="宋体" w:hint="eastAsia"/>
          <w:sz w:val="32"/>
          <w:szCs w:val="32"/>
        </w:rPr>
        <w:t>支出</w:t>
      </w:r>
      <w:r>
        <w:rPr>
          <w:rFonts w:ascii="宋体" w:eastAsia="宋体" w:hAnsi="宋体" w:cs="宋体"/>
          <w:sz w:val="32"/>
          <w:szCs w:val="32"/>
        </w:rPr>
        <w:t>8.44</w:t>
      </w:r>
      <w:r>
        <w:rPr>
          <w:rFonts w:ascii="宋体" w:eastAsia="宋体" w:hAnsi="宋体" w:cs="宋体" w:hint="eastAsia"/>
          <w:sz w:val="32"/>
          <w:szCs w:val="32"/>
        </w:rPr>
        <w:t>万元，占</w:t>
      </w:r>
      <w:r>
        <w:rPr>
          <w:rFonts w:ascii="宋体" w:eastAsia="宋体" w:hAnsi="宋体" w:cs="宋体"/>
          <w:sz w:val="32"/>
          <w:szCs w:val="32"/>
        </w:rPr>
        <w:t>3.1</w:t>
      </w:r>
      <w:r>
        <w:rPr>
          <w:rFonts w:ascii="宋体" w:eastAsia="宋体" w:hAnsi="宋体" w:cs="宋体" w:hint="eastAsia"/>
          <w:sz w:val="32"/>
          <w:szCs w:val="32"/>
        </w:rPr>
        <w:t>％。</w:t>
      </w:r>
    </w:p>
    <w:p w:rsidR="001A1603" w:rsidRDefault="001A1603" w:rsidP="008B6299">
      <w:pPr>
        <w:widowControl/>
        <w:ind w:firstLineChars="200" w:firstLine="31680"/>
        <w:rPr>
          <w:rFonts w:ascii="仿宋" w:eastAsia="仿宋" w:hAnsi="仿宋" w:cs="Times New Roman"/>
          <w:color w:val="222222"/>
          <w:kern w:val="0"/>
          <w:sz w:val="32"/>
          <w:szCs w:val="32"/>
        </w:rPr>
      </w:pPr>
      <w:r>
        <w:rPr>
          <w:rFonts w:ascii="仿宋" w:eastAsia="仿宋" w:hAnsi="仿宋" w:cs="仿宋" w:hint="eastAsia"/>
          <w:color w:val="222222"/>
          <w:kern w:val="0"/>
          <w:sz w:val="32"/>
          <w:szCs w:val="32"/>
        </w:rPr>
        <w:t>（三）</w:t>
      </w:r>
      <w:r>
        <w:rPr>
          <w:rFonts w:ascii="仿宋" w:eastAsia="仿宋" w:hAnsi="仿宋" w:cs="仿宋"/>
          <w:color w:val="222222"/>
          <w:kern w:val="0"/>
          <w:sz w:val="32"/>
          <w:szCs w:val="32"/>
        </w:rPr>
        <w:t xml:space="preserve"> </w:t>
      </w:r>
      <w:r>
        <w:rPr>
          <w:rFonts w:ascii="仿宋" w:eastAsia="仿宋" w:hAnsi="仿宋" w:cs="仿宋" w:hint="eastAsia"/>
          <w:color w:val="222222"/>
          <w:kern w:val="0"/>
          <w:sz w:val="32"/>
          <w:szCs w:val="32"/>
        </w:rPr>
        <w:t>“三公经费”支出使用和管理情况</w:t>
      </w:r>
    </w:p>
    <w:p w:rsidR="001A1603" w:rsidRDefault="001A1603" w:rsidP="008B6299">
      <w:pPr>
        <w:ind w:firstLineChars="200" w:firstLine="31680"/>
        <w:rPr>
          <w:rFonts w:ascii="仿宋" w:eastAsia="仿宋" w:hAnsi="仿宋" w:cs="Times New Roman"/>
          <w:sz w:val="32"/>
          <w:szCs w:val="32"/>
        </w:rPr>
      </w:pPr>
      <w:r>
        <w:rPr>
          <w:rFonts w:ascii="仿宋" w:eastAsia="仿宋" w:hAnsi="仿宋" w:cs="仿宋"/>
          <w:sz w:val="32"/>
          <w:szCs w:val="32"/>
        </w:rPr>
        <w:t>2020</w:t>
      </w:r>
      <w:r>
        <w:rPr>
          <w:rFonts w:ascii="仿宋" w:eastAsia="仿宋" w:hAnsi="仿宋" w:cs="仿宋" w:hint="eastAsia"/>
          <w:sz w:val="32"/>
          <w:szCs w:val="32"/>
        </w:rPr>
        <w:t>年“三公”经费共支出</w:t>
      </w:r>
      <w:r>
        <w:rPr>
          <w:rFonts w:ascii="仿宋" w:eastAsia="仿宋" w:hAnsi="仿宋" w:cs="仿宋"/>
          <w:sz w:val="32"/>
          <w:szCs w:val="32"/>
        </w:rPr>
        <w:t xml:space="preserve"> 6.9</w:t>
      </w:r>
      <w:r>
        <w:rPr>
          <w:rFonts w:ascii="仿宋" w:eastAsia="仿宋" w:hAnsi="仿宋" w:cs="仿宋" w:hint="eastAsia"/>
          <w:sz w:val="32"/>
          <w:szCs w:val="32"/>
        </w:rPr>
        <w:t>万元，公务接待费</w:t>
      </w:r>
      <w:r>
        <w:rPr>
          <w:rFonts w:ascii="仿宋" w:eastAsia="仿宋" w:hAnsi="仿宋" w:cs="仿宋"/>
          <w:sz w:val="32"/>
          <w:szCs w:val="32"/>
        </w:rPr>
        <w:t xml:space="preserve"> 6.9</w:t>
      </w:r>
      <w:r>
        <w:rPr>
          <w:rFonts w:ascii="仿宋" w:eastAsia="仿宋" w:hAnsi="仿宋" w:cs="仿宋" w:hint="eastAsia"/>
          <w:sz w:val="32"/>
          <w:szCs w:val="32"/>
        </w:rPr>
        <w:t>万元，共接待批次</w:t>
      </w:r>
      <w:r>
        <w:rPr>
          <w:rFonts w:ascii="仿宋" w:eastAsia="仿宋" w:hAnsi="仿宋" w:cs="仿宋"/>
          <w:sz w:val="32"/>
          <w:szCs w:val="32"/>
        </w:rPr>
        <w:t>180</w:t>
      </w:r>
      <w:r>
        <w:rPr>
          <w:rFonts w:ascii="仿宋" w:eastAsia="仿宋" w:hAnsi="仿宋" w:cs="仿宋" w:hint="eastAsia"/>
          <w:sz w:val="32"/>
          <w:szCs w:val="32"/>
        </w:rPr>
        <w:t>次，接待人次</w:t>
      </w:r>
      <w:r>
        <w:rPr>
          <w:rFonts w:ascii="仿宋" w:eastAsia="仿宋" w:hAnsi="仿宋" w:cs="仿宋"/>
          <w:sz w:val="32"/>
          <w:szCs w:val="32"/>
        </w:rPr>
        <w:t>550</w:t>
      </w:r>
      <w:r>
        <w:rPr>
          <w:rFonts w:ascii="仿宋" w:eastAsia="仿宋" w:hAnsi="仿宋" w:cs="仿宋" w:hint="eastAsia"/>
          <w:sz w:val="32"/>
          <w:szCs w:val="32"/>
        </w:rPr>
        <w:t>人。“三公”经费与上年比较减少</w:t>
      </w:r>
      <w:r>
        <w:rPr>
          <w:rFonts w:ascii="仿宋" w:eastAsia="仿宋" w:hAnsi="仿宋" w:cs="仿宋"/>
          <w:sz w:val="32"/>
          <w:szCs w:val="32"/>
        </w:rPr>
        <w:t>0.3</w:t>
      </w:r>
      <w:r>
        <w:rPr>
          <w:rFonts w:ascii="仿宋" w:eastAsia="仿宋" w:hAnsi="仿宋" w:cs="仿宋" w:hint="eastAsia"/>
          <w:sz w:val="32"/>
          <w:szCs w:val="32"/>
        </w:rPr>
        <w:t>万元，下降</w:t>
      </w:r>
      <w:r>
        <w:rPr>
          <w:rFonts w:ascii="仿宋" w:eastAsia="仿宋" w:hAnsi="仿宋" w:cs="仿宋"/>
          <w:sz w:val="32"/>
          <w:szCs w:val="32"/>
        </w:rPr>
        <w:t>4.17 %</w:t>
      </w:r>
      <w:r>
        <w:rPr>
          <w:rFonts w:ascii="仿宋" w:eastAsia="仿宋" w:hAnsi="仿宋" w:cs="仿宋" w:hint="eastAsia"/>
          <w:sz w:val="32"/>
          <w:szCs w:val="32"/>
        </w:rPr>
        <w:t>，主要原因是压缩了接待次数和人均接待开支。</w:t>
      </w:r>
    </w:p>
    <w:p w:rsidR="001A1603" w:rsidRDefault="001A1603" w:rsidP="008B6299">
      <w:pPr>
        <w:widowControl/>
        <w:ind w:firstLineChars="200" w:firstLine="31680"/>
        <w:rPr>
          <w:rFonts w:ascii="仿宋" w:eastAsia="仿宋" w:hAnsi="仿宋" w:cs="Times New Roman"/>
          <w:color w:val="222222"/>
          <w:kern w:val="0"/>
          <w:sz w:val="32"/>
          <w:szCs w:val="32"/>
        </w:rPr>
      </w:pPr>
      <w:r>
        <w:rPr>
          <w:rFonts w:ascii="仿宋" w:eastAsia="仿宋" w:hAnsi="仿宋" w:cs="仿宋" w:hint="eastAsia"/>
          <w:color w:val="222222"/>
          <w:kern w:val="0"/>
          <w:sz w:val="32"/>
          <w:szCs w:val="32"/>
        </w:rPr>
        <w:t>三、部门绩效目标</w:t>
      </w:r>
    </w:p>
    <w:p w:rsidR="001A1603" w:rsidRDefault="001A1603" w:rsidP="008B6299">
      <w:pPr>
        <w:widowControl/>
        <w:ind w:firstLineChars="200" w:firstLine="31680"/>
        <w:rPr>
          <w:rFonts w:ascii="仿宋" w:eastAsia="仿宋" w:hAnsi="仿宋" w:cs="Times New Roman"/>
          <w:color w:val="222222"/>
          <w:kern w:val="0"/>
          <w:sz w:val="32"/>
          <w:szCs w:val="32"/>
        </w:rPr>
      </w:pPr>
      <w:r>
        <w:rPr>
          <w:rFonts w:ascii="仿宋" w:eastAsia="仿宋" w:hAnsi="仿宋" w:cs="仿宋" w:hint="eastAsia"/>
          <w:color w:val="222222"/>
          <w:kern w:val="0"/>
          <w:sz w:val="32"/>
          <w:szCs w:val="32"/>
        </w:rPr>
        <w:t>（一）部门绩效总目标</w:t>
      </w:r>
    </w:p>
    <w:p w:rsidR="001A1603" w:rsidRDefault="001A1603" w:rsidP="008B6299">
      <w:pPr>
        <w:ind w:firstLineChars="250" w:firstLine="31680"/>
        <w:rPr>
          <w:rFonts w:ascii="仿宋" w:eastAsia="仿宋" w:hAnsi="仿宋" w:cs="Times New Roman"/>
          <w:sz w:val="32"/>
          <w:szCs w:val="32"/>
        </w:rPr>
      </w:pPr>
      <w:r>
        <w:rPr>
          <w:rFonts w:ascii="仿宋" w:eastAsia="仿宋" w:hAnsi="仿宋" w:cs="仿宋" w:hint="eastAsia"/>
          <w:sz w:val="32"/>
          <w:szCs w:val="32"/>
        </w:rPr>
        <w:t>确保七里湖农场农工群体稳定，无重大安全事故，全力以赴完成县委、县政府交办的各项工作任务。</w:t>
      </w:r>
    </w:p>
    <w:p w:rsidR="001A1603" w:rsidRDefault="001A1603" w:rsidP="008B6299">
      <w:pPr>
        <w:widowControl/>
        <w:ind w:firstLineChars="200" w:firstLine="31680"/>
        <w:rPr>
          <w:rFonts w:ascii="仿宋" w:eastAsia="仿宋" w:hAnsi="仿宋" w:cs="Times New Roman"/>
          <w:color w:val="222222"/>
          <w:kern w:val="0"/>
          <w:sz w:val="32"/>
          <w:szCs w:val="32"/>
        </w:rPr>
      </w:pPr>
      <w:r>
        <w:rPr>
          <w:rFonts w:ascii="仿宋" w:eastAsia="仿宋" w:hAnsi="仿宋" w:cs="仿宋" w:hint="eastAsia"/>
          <w:color w:val="222222"/>
          <w:kern w:val="0"/>
          <w:sz w:val="32"/>
          <w:szCs w:val="32"/>
        </w:rPr>
        <w:t>（二）</w:t>
      </w:r>
      <w:r>
        <w:rPr>
          <w:rFonts w:ascii="仿宋" w:eastAsia="仿宋" w:hAnsi="仿宋" w:cs="仿宋"/>
          <w:color w:val="222222"/>
          <w:kern w:val="0"/>
          <w:sz w:val="32"/>
          <w:szCs w:val="32"/>
        </w:rPr>
        <w:t>2020</w:t>
      </w:r>
      <w:r>
        <w:rPr>
          <w:rFonts w:ascii="仿宋" w:eastAsia="仿宋" w:hAnsi="仿宋" w:cs="仿宋" w:hint="eastAsia"/>
          <w:color w:val="222222"/>
          <w:kern w:val="0"/>
          <w:sz w:val="32"/>
          <w:szCs w:val="32"/>
        </w:rPr>
        <w:t>年度部门绩效目标</w:t>
      </w:r>
    </w:p>
    <w:p w:rsidR="001A1603" w:rsidRDefault="001A1603" w:rsidP="008B6299">
      <w:pPr>
        <w:ind w:firstLineChars="200" w:firstLine="31680"/>
        <w:rPr>
          <w:rFonts w:ascii="仿宋" w:eastAsia="仿宋" w:hAnsi="仿宋" w:cs="Times New Roman"/>
          <w:sz w:val="32"/>
          <w:szCs w:val="32"/>
        </w:rPr>
      </w:pPr>
      <w:r>
        <w:rPr>
          <w:rFonts w:ascii="仿宋" w:eastAsia="仿宋" w:hAnsi="仿宋" w:cs="仿宋"/>
          <w:sz w:val="32"/>
          <w:szCs w:val="32"/>
        </w:rPr>
        <w:t>1</w:t>
      </w:r>
      <w:r>
        <w:rPr>
          <w:rFonts w:ascii="仿宋" w:eastAsia="仿宋" w:hAnsi="仿宋" w:cs="仿宋" w:hint="eastAsia"/>
          <w:sz w:val="32"/>
          <w:szCs w:val="32"/>
        </w:rPr>
        <w:t>、服务经济发展，搞好垸内的林业生产及安全管理，抓好垸内封洲禁牧、珍珠禁养。</w:t>
      </w:r>
    </w:p>
    <w:p w:rsidR="001A1603" w:rsidRDefault="001A1603" w:rsidP="008B6299">
      <w:pPr>
        <w:ind w:firstLineChars="200" w:firstLine="31680"/>
        <w:rPr>
          <w:rFonts w:ascii="仿宋" w:eastAsia="仿宋" w:hAnsi="仿宋" w:cs="Times New Roman"/>
          <w:sz w:val="32"/>
          <w:szCs w:val="32"/>
        </w:rPr>
      </w:pPr>
      <w:r>
        <w:rPr>
          <w:rFonts w:ascii="仿宋" w:eastAsia="仿宋" w:hAnsi="仿宋" w:cs="仿宋"/>
          <w:sz w:val="32"/>
          <w:szCs w:val="32"/>
        </w:rPr>
        <w:t>2</w:t>
      </w:r>
      <w:r>
        <w:rPr>
          <w:rFonts w:ascii="仿宋" w:eastAsia="仿宋" w:hAnsi="仿宋" w:cs="仿宋" w:hint="eastAsia"/>
          <w:sz w:val="32"/>
          <w:szCs w:val="32"/>
        </w:rPr>
        <w:t>、依法合理维护平垸行洪后的移民切身利益，加强各项法制政策的宣传，对移民生活补贴政策做到耐心解答，维护政府权力。</w:t>
      </w:r>
    </w:p>
    <w:p w:rsidR="001A1603" w:rsidRDefault="001A1603" w:rsidP="008B6299">
      <w:pPr>
        <w:ind w:firstLineChars="200" w:firstLine="31680"/>
        <w:rPr>
          <w:rFonts w:ascii="仿宋" w:eastAsia="仿宋" w:hAnsi="仿宋" w:cs="Times New Roman"/>
          <w:sz w:val="32"/>
          <w:szCs w:val="32"/>
        </w:rPr>
      </w:pPr>
      <w:r>
        <w:rPr>
          <w:rFonts w:ascii="仿宋" w:eastAsia="仿宋" w:hAnsi="仿宋" w:cs="仿宋"/>
          <w:sz w:val="32"/>
          <w:szCs w:val="32"/>
        </w:rPr>
        <w:t>3</w:t>
      </w:r>
      <w:r>
        <w:rPr>
          <w:rFonts w:ascii="仿宋" w:eastAsia="仿宋" w:hAnsi="仿宋" w:cs="仿宋" w:hint="eastAsia"/>
          <w:sz w:val="32"/>
          <w:szCs w:val="32"/>
        </w:rPr>
        <w:t>、加强经费及资产管理，降低行政运行成本，完善内部控制有关制度。</w:t>
      </w:r>
    </w:p>
    <w:p w:rsidR="001A1603" w:rsidRDefault="001A1603" w:rsidP="008B6299">
      <w:pPr>
        <w:widowControl/>
        <w:ind w:firstLineChars="200" w:firstLine="31680"/>
        <w:rPr>
          <w:rFonts w:ascii="仿宋" w:eastAsia="仿宋" w:hAnsi="仿宋" w:cs="Times New Roman"/>
          <w:color w:val="222222"/>
          <w:kern w:val="0"/>
          <w:sz w:val="32"/>
          <w:szCs w:val="32"/>
        </w:rPr>
      </w:pPr>
      <w:r>
        <w:rPr>
          <w:rFonts w:ascii="仿宋" w:eastAsia="仿宋" w:hAnsi="仿宋" w:cs="仿宋" w:hint="eastAsia"/>
          <w:color w:val="222222"/>
          <w:kern w:val="0"/>
          <w:sz w:val="32"/>
          <w:szCs w:val="32"/>
        </w:rPr>
        <w:t>四、绩效评价工作情况</w:t>
      </w:r>
    </w:p>
    <w:p w:rsidR="001A1603" w:rsidRDefault="001A1603" w:rsidP="008B6299">
      <w:pPr>
        <w:ind w:firstLineChars="200" w:firstLine="31680"/>
        <w:rPr>
          <w:rFonts w:ascii="仿宋" w:eastAsia="仿宋" w:hAnsi="仿宋" w:cs="Times New Roman"/>
          <w:sz w:val="32"/>
          <w:szCs w:val="32"/>
        </w:rPr>
      </w:pPr>
      <w:r>
        <w:rPr>
          <w:rFonts w:ascii="仿宋" w:eastAsia="仿宋" w:hAnsi="仿宋" w:cs="仿宋" w:hint="eastAsia"/>
          <w:sz w:val="32"/>
          <w:szCs w:val="32"/>
        </w:rPr>
        <w:t>本单位资金支出符合国家财经法规和财务管理制度规定，资金的拨付有完整的审批过程和手续，支出符合部门预算批复的用途，资金使用无截留、挤占、虚列支出等情况。本单位</w:t>
      </w:r>
      <w:r>
        <w:rPr>
          <w:rFonts w:ascii="仿宋" w:eastAsia="仿宋" w:hAnsi="仿宋" w:cs="仿宋"/>
          <w:sz w:val="32"/>
          <w:szCs w:val="32"/>
        </w:rPr>
        <w:t>2020</w:t>
      </w:r>
      <w:r>
        <w:rPr>
          <w:rFonts w:ascii="仿宋" w:eastAsia="仿宋" w:hAnsi="仿宋" w:cs="仿宋" w:hint="eastAsia"/>
          <w:sz w:val="32"/>
          <w:szCs w:val="32"/>
        </w:rPr>
        <w:t>年度预决算财政信息已按要求在县农业局门户网站及时公开，基础数据信息和会计信息资料真实、完整，基础数据信息和汇集信息资料准确。</w:t>
      </w:r>
    </w:p>
    <w:p w:rsidR="001A1603" w:rsidRDefault="001A1603" w:rsidP="008B6299">
      <w:pPr>
        <w:widowControl/>
        <w:ind w:firstLineChars="200" w:firstLine="31680"/>
        <w:rPr>
          <w:rFonts w:ascii="仿宋" w:eastAsia="仿宋" w:hAnsi="仿宋" w:cs="Times New Roman"/>
          <w:color w:val="000000"/>
          <w:sz w:val="32"/>
          <w:szCs w:val="32"/>
        </w:rPr>
      </w:pPr>
      <w:r>
        <w:rPr>
          <w:rFonts w:ascii="仿宋" w:eastAsia="仿宋" w:hAnsi="仿宋" w:cs="仿宋" w:hint="eastAsia"/>
          <w:color w:val="000000"/>
          <w:sz w:val="32"/>
          <w:szCs w:val="32"/>
        </w:rPr>
        <w:t>五、综合评价结果</w:t>
      </w:r>
    </w:p>
    <w:p w:rsidR="001A1603" w:rsidRDefault="001A1603" w:rsidP="008B6299">
      <w:pPr>
        <w:ind w:firstLineChars="200" w:firstLine="31680"/>
        <w:rPr>
          <w:rFonts w:ascii="仿宋" w:eastAsia="仿宋" w:hAnsi="仿宋" w:cs="Times New Roman"/>
          <w:sz w:val="32"/>
          <w:szCs w:val="32"/>
        </w:rPr>
      </w:pPr>
      <w:r>
        <w:rPr>
          <w:rFonts w:ascii="仿宋" w:eastAsia="仿宋" w:hAnsi="仿宋" w:cs="仿宋" w:hint="eastAsia"/>
          <w:sz w:val="32"/>
          <w:szCs w:val="32"/>
        </w:rPr>
        <w:t>根据部门整体支出绩效评价指标规定的内容，经我单位认真自评，</w:t>
      </w:r>
      <w:r>
        <w:rPr>
          <w:rFonts w:ascii="仿宋" w:eastAsia="仿宋" w:hAnsi="仿宋" w:cs="仿宋"/>
          <w:sz w:val="32"/>
          <w:szCs w:val="32"/>
        </w:rPr>
        <w:t>2020</w:t>
      </w:r>
      <w:r>
        <w:rPr>
          <w:rFonts w:ascii="仿宋" w:eastAsia="仿宋" w:hAnsi="仿宋" w:cs="仿宋" w:hint="eastAsia"/>
          <w:sz w:val="32"/>
          <w:szCs w:val="32"/>
        </w:rPr>
        <w:t>年度部门整体绩效评价得分为</w:t>
      </w:r>
      <w:r>
        <w:rPr>
          <w:rFonts w:ascii="仿宋" w:eastAsia="仿宋" w:hAnsi="仿宋" w:cs="仿宋"/>
          <w:sz w:val="32"/>
          <w:szCs w:val="32"/>
        </w:rPr>
        <w:t>97</w:t>
      </w:r>
      <w:r>
        <w:rPr>
          <w:rFonts w:ascii="仿宋" w:eastAsia="仿宋" w:hAnsi="仿宋" w:cs="仿宋" w:hint="eastAsia"/>
          <w:sz w:val="32"/>
          <w:szCs w:val="32"/>
        </w:rPr>
        <w:t>分。按照县级部门预算编制相关要求，按时完成基础库数据报送工作。预算编制准确，县人大预工委顺利通过部门预算。部门整体绩效目标编制完整、合理，量化。按要求严格预算执行管理。及时足额将非税收入缴入财政国库。严格执行“三公经费”预算，行政运行经费与上年相比明显下降，没有产生债务。按要求及时公开预算、决算、绩效等信息。按要求及时、准确、全面开展资产清查工作，上报国有资产报表数据真实、准确、全面。内部控制制度健全完整并执行良好，在本年度内未出现廉政风险。</w:t>
      </w:r>
    </w:p>
    <w:p w:rsidR="001A1603" w:rsidRDefault="001A1603" w:rsidP="008B6299">
      <w:pPr>
        <w:widowControl/>
        <w:ind w:firstLineChars="200" w:firstLine="31680"/>
        <w:rPr>
          <w:rFonts w:ascii="仿宋" w:eastAsia="仿宋" w:hAnsi="仿宋" w:cs="Times New Roman"/>
          <w:color w:val="222222"/>
          <w:kern w:val="0"/>
          <w:sz w:val="32"/>
          <w:szCs w:val="32"/>
        </w:rPr>
      </w:pPr>
      <w:r>
        <w:rPr>
          <w:rFonts w:ascii="仿宋" w:eastAsia="仿宋" w:hAnsi="仿宋" w:cs="仿宋" w:hint="eastAsia"/>
          <w:color w:val="222222"/>
          <w:kern w:val="0"/>
          <w:sz w:val="32"/>
          <w:szCs w:val="32"/>
        </w:rPr>
        <w:t>六、部门整体支出绩效情况</w:t>
      </w:r>
    </w:p>
    <w:p w:rsidR="001A1603" w:rsidRDefault="001A1603" w:rsidP="008B6299">
      <w:pPr>
        <w:ind w:firstLineChars="250" w:firstLine="31680"/>
        <w:rPr>
          <w:rFonts w:ascii="仿宋" w:eastAsia="仿宋" w:hAnsi="仿宋" w:cs="Times New Roman"/>
          <w:sz w:val="32"/>
          <w:szCs w:val="32"/>
        </w:rPr>
      </w:pPr>
      <w:r>
        <w:rPr>
          <w:rFonts w:ascii="仿宋" w:eastAsia="仿宋" w:hAnsi="仿宋" w:cs="仿宋" w:hint="eastAsia"/>
          <w:sz w:val="32"/>
          <w:szCs w:val="32"/>
        </w:rPr>
        <w:t>本单位以改进农场工作作风，广泛征求社会各界对农场在外洲、林业生产管理、服务等方面的意见和建议，妥善处理各种突发移民事件，接待来电、来信和来访，防控因七里湖移民上访而引发的社会不稳定局面。</w:t>
      </w:r>
    </w:p>
    <w:p w:rsidR="001A1603" w:rsidRDefault="001A1603" w:rsidP="008B6299">
      <w:pPr>
        <w:ind w:firstLineChars="250" w:firstLine="31680"/>
        <w:rPr>
          <w:rFonts w:ascii="仿宋" w:eastAsia="仿宋" w:hAnsi="仿宋" w:cs="Times New Roman"/>
          <w:sz w:val="32"/>
          <w:szCs w:val="32"/>
        </w:rPr>
      </w:pPr>
      <w:r>
        <w:rPr>
          <w:rFonts w:ascii="仿宋" w:eastAsia="仿宋" w:hAnsi="仿宋" w:cs="仿宋" w:hint="eastAsia"/>
          <w:sz w:val="32"/>
          <w:szCs w:val="32"/>
        </w:rPr>
        <w:t>积极做好各项生产、安全、稳定工作，切实维护好老百姓的合法权益。确保各项任务目标落到实处。</w:t>
      </w:r>
      <w:r>
        <w:rPr>
          <w:rFonts w:ascii="仿宋" w:eastAsia="仿宋" w:hAnsi="仿宋" w:cs="仿宋"/>
          <w:sz w:val="32"/>
          <w:szCs w:val="32"/>
        </w:rPr>
        <w:t>2020</w:t>
      </w:r>
      <w:r>
        <w:rPr>
          <w:rFonts w:ascii="仿宋" w:eastAsia="仿宋" w:hAnsi="仿宋" w:cs="仿宋" w:hint="eastAsia"/>
          <w:sz w:val="32"/>
          <w:szCs w:val="32"/>
        </w:rPr>
        <w:t>年共造林</w:t>
      </w:r>
      <w:r>
        <w:rPr>
          <w:rFonts w:ascii="仿宋" w:eastAsia="仿宋" w:hAnsi="仿宋" w:cs="仿宋"/>
          <w:sz w:val="32"/>
          <w:szCs w:val="32"/>
        </w:rPr>
        <w:t>1900</w:t>
      </w:r>
      <w:r>
        <w:rPr>
          <w:rFonts w:ascii="仿宋" w:eastAsia="仿宋" w:hAnsi="仿宋" w:cs="仿宋" w:hint="eastAsia"/>
          <w:sz w:val="32"/>
          <w:szCs w:val="32"/>
        </w:rPr>
        <w:t>亩，外洲造林</w:t>
      </w:r>
      <w:r>
        <w:rPr>
          <w:rFonts w:ascii="仿宋" w:eastAsia="仿宋" w:hAnsi="仿宋" w:cs="仿宋"/>
          <w:sz w:val="32"/>
          <w:szCs w:val="32"/>
        </w:rPr>
        <w:t>70000</w:t>
      </w:r>
      <w:r>
        <w:rPr>
          <w:rFonts w:ascii="仿宋" w:eastAsia="仿宋" w:hAnsi="仿宋" w:cs="仿宋" w:hint="eastAsia"/>
          <w:sz w:val="32"/>
          <w:szCs w:val="32"/>
        </w:rPr>
        <w:t>余株，在澧南镇天子山居委会、码头铺三观寺村共有结对帮扶的困难户</w:t>
      </w:r>
      <w:r>
        <w:rPr>
          <w:rFonts w:ascii="仿宋" w:eastAsia="仿宋" w:hAnsi="仿宋" w:cs="仿宋"/>
          <w:sz w:val="32"/>
          <w:szCs w:val="32"/>
        </w:rPr>
        <w:t>4</w:t>
      </w:r>
      <w:r>
        <w:rPr>
          <w:rFonts w:ascii="仿宋" w:eastAsia="仿宋" w:hAnsi="仿宋" w:cs="仿宋" w:hint="eastAsia"/>
          <w:sz w:val="32"/>
          <w:szCs w:val="32"/>
        </w:rPr>
        <w:t>户，落实好垸外垸内的封洲禁牧的反弹等工作，保证了放牧退养率达到了</w:t>
      </w:r>
      <w:r>
        <w:rPr>
          <w:rFonts w:ascii="仿宋" w:eastAsia="仿宋" w:hAnsi="仿宋" w:cs="仿宋"/>
          <w:sz w:val="32"/>
          <w:szCs w:val="32"/>
        </w:rPr>
        <w:t>100%</w:t>
      </w:r>
      <w:r>
        <w:rPr>
          <w:rFonts w:ascii="仿宋" w:eastAsia="仿宋" w:hAnsi="仿宋" w:cs="仿宋" w:hint="eastAsia"/>
          <w:sz w:val="32"/>
          <w:szCs w:val="32"/>
        </w:rPr>
        <w:t>，同时不定时的督导七里湖彭家港渡口安全运行工作，按计划分批次做好河道保洁和清淤工作。农场全年产出家禽</w:t>
      </w:r>
      <w:r>
        <w:rPr>
          <w:rFonts w:ascii="仿宋" w:eastAsia="仿宋" w:hAnsi="仿宋" w:cs="仿宋"/>
          <w:sz w:val="32"/>
          <w:szCs w:val="32"/>
        </w:rPr>
        <w:t>3.8</w:t>
      </w:r>
      <w:r>
        <w:rPr>
          <w:rFonts w:ascii="仿宋" w:eastAsia="仿宋" w:hAnsi="仿宋" w:cs="仿宋" w:hint="eastAsia"/>
          <w:sz w:val="32"/>
          <w:szCs w:val="32"/>
        </w:rPr>
        <w:t>万羽，蛋品</w:t>
      </w:r>
      <w:r>
        <w:rPr>
          <w:rFonts w:ascii="仿宋" w:eastAsia="仿宋" w:hAnsi="仿宋" w:cs="仿宋"/>
          <w:sz w:val="32"/>
          <w:szCs w:val="32"/>
        </w:rPr>
        <w:t>180</w:t>
      </w:r>
      <w:r>
        <w:rPr>
          <w:rFonts w:ascii="仿宋" w:eastAsia="仿宋" w:hAnsi="仿宋" w:cs="仿宋" w:hint="eastAsia"/>
          <w:sz w:val="32"/>
          <w:szCs w:val="32"/>
        </w:rPr>
        <w:t>吨，鲜鱼</w:t>
      </w:r>
      <w:r>
        <w:rPr>
          <w:rFonts w:ascii="仿宋" w:eastAsia="仿宋" w:hAnsi="仿宋" w:cs="仿宋"/>
          <w:sz w:val="32"/>
          <w:szCs w:val="32"/>
        </w:rPr>
        <w:t>150</w:t>
      </w:r>
      <w:r>
        <w:rPr>
          <w:rFonts w:ascii="仿宋" w:eastAsia="仿宋" w:hAnsi="仿宋" w:cs="仿宋" w:hint="eastAsia"/>
          <w:sz w:val="32"/>
          <w:szCs w:val="32"/>
        </w:rPr>
        <w:t>吨。力争在县政府的年度绩效考核中保良争优。</w:t>
      </w:r>
    </w:p>
    <w:p w:rsidR="001A1603" w:rsidRDefault="001A1603" w:rsidP="008B6299">
      <w:pPr>
        <w:ind w:firstLineChars="250" w:firstLine="31680"/>
        <w:rPr>
          <w:rFonts w:ascii="仿宋" w:eastAsia="仿宋" w:hAnsi="仿宋" w:cs="Times New Roman"/>
          <w:sz w:val="32"/>
          <w:szCs w:val="32"/>
        </w:rPr>
      </w:pPr>
      <w:r>
        <w:rPr>
          <w:rFonts w:ascii="仿宋" w:eastAsia="仿宋" w:hAnsi="仿宋" w:cs="仿宋" w:hint="eastAsia"/>
          <w:sz w:val="32"/>
          <w:szCs w:val="32"/>
        </w:rPr>
        <w:t>在以后的工作中我们更要认真查找突出问题，积极制定整改措施，认真加以整改，建立健全制度，努力解决农场、群众反映的突出问题，全面提高我部门的管理和服务水平，为推动农场经济社会发展作出积极的贡献。</w:t>
      </w:r>
    </w:p>
    <w:p w:rsidR="001A1603" w:rsidRDefault="001A1603" w:rsidP="008B6299">
      <w:pPr>
        <w:widowControl/>
        <w:ind w:firstLineChars="200" w:firstLine="31680"/>
        <w:rPr>
          <w:rFonts w:ascii="仿宋" w:eastAsia="仿宋" w:hAnsi="仿宋" w:cs="Times New Roman"/>
          <w:color w:val="222222"/>
          <w:kern w:val="0"/>
          <w:sz w:val="32"/>
          <w:szCs w:val="32"/>
        </w:rPr>
      </w:pPr>
      <w:r>
        <w:rPr>
          <w:rFonts w:ascii="仿宋" w:eastAsia="仿宋" w:hAnsi="仿宋" w:cs="仿宋" w:hint="eastAsia"/>
          <w:color w:val="222222"/>
          <w:kern w:val="0"/>
          <w:sz w:val="32"/>
          <w:szCs w:val="32"/>
        </w:rPr>
        <w:t>七、存在的主要问题</w:t>
      </w:r>
    </w:p>
    <w:p w:rsidR="001A1603" w:rsidRDefault="001A1603" w:rsidP="008B6299">
      <w:pPr>
        <w:pStyle w:val="NormalWeb"/>
        <w:shd w:val="clear" w:color="auto" w:fill="FFFFFF"/>
        <w:spacing w:before="0" w:beforeAutospacing="0" w:after="0" w:afterAutospacing="0" w:line="420" w:lineRule="atLeast"/>
        <w:ind w:firstLineChars="200" w:firstLine="31680"/>
        <w:jc w:val="both"/>
        <w:rPr>
          <w:rFonts w:ascii="仿宋" w:eastAsia="仿宋" w:hAnsi="仿宋" w:cs="Times New Roman"/>
          <w:sz w:val="32"/>
          <w:szCs w:val="32"/>
        </w:rPr>
      </w:pPr>
      <w:r>
        <w:rPr>
          <w:rFonts w:ascii="仿宋" w:eastAsia="仿宋" w:hAnsi="仿宋" w:cs="仿宋" w:hint="eastAsia"/>
          <w:sz w:val="32"/>
          <w:szCs w:val="32"/>
        </w:rPr>
        <w:t>今年以来我农场运行总体良好，但也存在一些困难和问题，主要有：一是财务运转困难。七里湖地处偏僻，生产经营环境极差，历年生产成本较高，收效较低，经济状况较差，再加上环境整治，芦苇不再收购，承包款无法收回，更加重了单位的财务负担；二是信访矛盾依然严峻。七里湖移民后还存在诸多不稳定因素，后续服务工作需进一步加强；三是工作创新不足。单位人员少，领导干部均兼顾着本单位的业务工作、精准扶贫工作、维护稳定工作，工作任务繁重，在业务工作方面创新还不够。</w:t>
      </w:r>
      <w:r>
        <w:rPr>
          <w:rFonts w:ascii="仿宋" w:eastAsia="仿宋" w:hAnsi="仿宋" w:cs="Times New Roman"/>
          <w:sz w:val="32"/>
          <w:szCs w:val="32"/>
        </w:rPr>
        <w:t> </w:t>
      </w:r>
    </w:p>
    <w:p w:rsidR="001A1603" w:rsidRDefault="001A1603" w:rsidP="008B6299">
      <w:pPr>
        <w:widowControl/>
        <w:ind w:firstLineChars="200" w:firstLine="31680"/>
        <w:rPr>
          <w:rFonts w:ascii="仿宋" w:eastAsia="仿宋" w:hAnsi="仿宋" w:cs="Times New Roman"/>
          <w:color w:val="000000"/>
          <w:sz w:val="32"/>
          <w:szCs w:val="32"/>
        </w:rPr>
      </w:pPr>
      <w:r>
        <w:rPr>
          <w:rFonts w:ascii="仿宋" w:eastAsia="仿宋" w:hAnsi="仿宋" w:cs="仿宋" w:hint="eastAsia"/>
          <w:color w:val="000000"/>
          <w:sz w:val="32"/>
          <w:szCs w:val="32"/>
        </w:rPr>
        <w:t>八、有关建议</w:t>
      </w:r>
    </w:p>
    <w:p w:rsidR="001A1603" w:rsidRDefault="001A1603" w:rsidP="008B6299">
      <w:pPr>
        <w:widowControl/>
        <w:ind w:firstLineChars="200" w:firstLine="31680"/>
        <w:jc w:val="left"/>
        <w:rPr>
          <w:rFonts w:ascii="仿宋" w:eastAsia="仿宋" w:hAnsi="仿宋" w:cs="Times New Roman"/>
          <w:color w:val="000000"/>
          <w:sz w:val="32"/>
          <w:szCs w:val="32"/>
        </w:rPr>
      </w:pPr>
      <w:r>
        <w:rPr>
          <w:rFonts w:ascii="仿宋" w:eastAsia="仿宋" w:hAnsi="仿宋" w:cs="仿宋"/>
          <w:color w:val="000000"/>
          <w:sz w:val="32"/>
          <w:szCs w:val="32"/>
        </w:rPr>
        <w:t>1</w:t>
      </w:r>
      <w:r>
        <w:rPr>
          <w:rFonts w:ascii="仿宋" w:eastAsia="仿宋" w:hAnsi="仿宋" w:cs="仿宋" w:hint="eastAsia"/>
          <w:color w:val="000000"/>
          <w:sz w:val="32"/>
          <w:szCs w:val="32"/>
        </w:rPr>
        <w:t>、加大对农场基础设施的投入。目前七里湖垸内交通比去年略有改观，</w:t>
      </w:r>
      <w:r>
        <w:rPr>
          <w:rFonts w:ascii="仿宋" w:eastAsia="仿宋" w:hAnsi="仿宋" w:cs="仿宋"/>
          <w:color w:val="000000"/>
          <w:sz w:val="32"/>
          <w:szCs w:val="32"/>
        </w:rPr>
        <w:t>7.3</w:t>
      </w:r>
      <w:r>
        <w:rPr>
          <w:rFonts w:ascii="仿宋" w:eastAsia="仿宋" w:hAnsi="仿宋" w:cs="仿宋" w:hint="eastAsia"/>
          <w:color w:val="000000"/>
          <w:sz w:val="32"/>
          <w:szCs w:val="32"/>
        </w:rPr>
        <w:t>公里主干公路在县交通局的大力支持下已硬化</w:t>
      </w:r>
      <w:r>
        <w:rPr>
          <w:rFonts w:ascii="仿宋" w:eastAsia="仿宋" w:hAnsi="仿宋" w:cs="仿宋"/>
          <w:color w:val="000000"/>
          <w:sz w:val="32"/>
          <w:szCs w:val="32"/>
        </w:rPr>
        <w:t>2</w:t>
      </w:r>
      <w:r>
        <w:rPr>
          <w:rFonts w:ascii="仿宋" w:eastAsia="仿宋" w:hAnsi="仿宋" w:cs="仿宋" w:hint="eastAsia"/>
          <w:color w:val="000000"/>
          <w:sz w:val="32"/>
          <w:szCs w:val="32"/>
        </w:rPr>
        <w:t>公里，剩余的</w:t>
      </w:r>
      <w:r>
        <w:rPr>
          <w:rFonts w:ascii="仿宋" w:eastAsia="仿宋" w:hAnsi="仿宋" w:cs="仿宋"/>
          <w:color w:val="000000"/>
          <w:sz w:val="32"/>
          <w:szCs w:val="32"/>
        </w:rPr>
        <w:t>5.3</w:t>
      </w:r>
      <w:r>
        <w:rPr>
          <w:rFonts w:ascii="仿宋" w:eastAsia="仿宋" w:hAnsi="仿宋" w:cs="仿宋" w:hint="eastAsia"/>
          <w:color w:val="000000"/>
          <w:sz w:val="32"/>
          <w:szCs w:val="32"/>
        </w:rPr>
        <w:t>公里正积极向上级争取项目。</w:t>
      </w:r>
    </w:p>
    <w:p w:rsidR="001A1603" w:rsidRDefault="001A1603" w:rsidP="008B6299">
      <w:pPr>
        <w:widowControl/>
        <w:ind w:firstLineChars="200" w:firstLine="31680"/>
        <w:jc w:val="left"/>
        <w:rPr>
          <w:rFonts w:ascii="仿宋" w:eastAsia="仿宋" w:hAnsi="仿宋" w:cs="Times New Roman"/>
          <w:color w:val="000000"/>
          <w:sz w:val="32"/>
          <w:szCs w:val="32"/>
        </w:rPr>
      </w:pPr>
      <w:r>
        <w:rPr>
          <w:rFonts w:ascii="仿宋" w:eastAsia="仿宋" w:hAnsi="仿宋" w:cs="仿宋"/>
          <w:color w:val="000000"/>
          <w:sz w:val="32"/>
          <w:szCs w:val="32"/>
        </w:rPr>
        <w:t>2</w:t>
      </w:r>
      <w:r>
        <w:rPr>
          <w:rFonts w:ascii="仿宋" w:eastAsia="仿宋" w:hAnsi="仿宋" w:cs="仿宋" w:hint="eastAsia"/>
          <w:color w:val="000000"/>
          <w:sz w:val="32"/>
          <w:szCs w:val="32"/>
        </w:rPr>
        <w:t>、垸内监管难度大。由于垸内由县政府租赁给湖南洞庭白杨公司经营，公司分片承包给个人经营，各种改变地形地貌的现象屡禁不止，希望收回承包权。</w:t>
      </w:r>
    </w:p>
    <w:p w:rsidR="001A1603" w:rsidRDefault="001A1603">
      <w:pPr>
        <w:spacing w:line="560" w:lineRule="exact"/>
        <w:jc w:val="center"/>
        <w:rPr>
          <w:rFonts w:ascii="仿宋" w:eastAsia="仿宋" w:hAnsi="仿宋" w:cs="Times New Roman"/>
          <w:b/>
          <w:bCs/>
          <w:kern w:val="0"/>
          <w:sz w:val="32"/>
          <w:szCs w:val="32"/>
        </w:rPr>
      </w:pPr>
    </w:p>
    <w:p w:rsidR="001A1603" w:rsidRDefault="001A1603">
      <w:pPr>
        <w:spacing w:line="560" w:lineRule="exact"/>
        <w:jc w:val="center"/>
        <w:rPr>
          <w:rFonts w:ascii="仿宋" w:eastAsia="仿宋" w:hAnsi="仿宋" w:cs="Times New Roman"/>
          <w:b/>
          <w:bCs/>
          <w:kern w:val="0"/>
          <w:sz w:val="32"/>
          <w:szCs w:val="32"/>
        </w:rPr>
      </w:pPr>
    </w:p>
    <w:p w:rsidR="001A1603" w:rsidRDefault="001A1603">
      <w:pPr>
        <w:spacing w:line="560" w:lineRule="exact"/>
        <w:jc w:val="center"/>
        <w:rPr>
          <w:rFonts w:ascii="仿宋" w:eastAsia="仿宋" w:hAnsi="仿宋" w:cs="Times New Roman"/>
          <w:b/>
          <w:bCs/>
          <w:kern w:val="0"/>
          <w:sz w:val="32"/>
          <w:szCs w:val="32"/>
        </w:rPr>
      </w:pPr>
    </w:p>
    <w:p w:rsidR="001A1603" w:rsidRDefault="001A1603">
      <w:pPr>
        <w:spacing w:line="560" w:lineRule="exact"/>
        <w:jc w:val="center"/>
        <w:rPr>
          <w:rFonts w:ascii="仿宋" w:eastAsia="仿宋" w:hAnsi="仿宋" w:cs="Times New Roman"/>
          <w:b/>
          <w:bCs/>
          <w:kern w:val="0"/>
          <w:sz w:val="32"/>
          <w:szCs w:val="32"/>
        </w:rPr>
      </w:pPr>
    </w:p>
    <w:p w:rsidR="001A1603" w:rsidRDefault="001A1603">
      <w:pPr>
        <w:spacing w:line="560" w:lineRule="exact"/>
        <w:jc w:val="center"/>
        <w:rPr>
          <w:rFonts w:ascii="仿宋" w:eastAsia="仿宋" w:hAnsi="仿宋" w:cs="Times New Roman"/>
          <w:b/>
          <w:bCs/>
          <w:kern w:val="0"/>
          <w:sz w:val="32"/>
          <w:szCs w:val="32"/>
        </w:rPr>
      </w:pPr>
    </w:p>
    <w:p w:rsidR="001A1603" w:rsidRDefault="001A1603">
      <w:pPr>
        <w:spacing w:line="560" w:lineRule="exact"/>
        <w:jc w:val="center"/>
        <w:rPr>
          <w:rFonts w:ascii="仿宋" w:eastAsia="仿宋" w:hAnsi="仿宋" w:cs="Times New Roman"/>
          <w:b/>
          <w:bCs/>
          <w:kern w:val="0"/>
          <w:sz w:val="32"/>
          <w:szCs w:val="32"/>
        </w:rPr>
      </w:pPr>
    </w:p>
    <w:p w:rsidR="001A1603" w:rsidRDefault="001A1603">
      <w:pPr>
        <w:spacing w:line="560" w:lineRule="exact"/>
        <w:jc w:val="center"/>
        <w:rPr>
          <w:rFonts w:ascii="仿宋" w:eastAsia="仿宋" w:hAnsi="仿宋" w:cs="Times New Roman"/>
          <w:b/>
          <w:bCs/>
          <w:kern w:val="0"/>
          <w:sz w:val="32"/>
          <w:szCs w:val="32"/>
        </w:rPr>
      </w:pPr>
    </w:p>
    <w:p w:rsidR="001A1603" w:rsidRDefault="001A1603">
      <w:pPr>
        <w:spacing w:line="560" w:lineRule="exact"/>
        <w:jc w:val="center"/>
        <w:rPr>
          <w:rFonts w:ascii="仿宋" w:eastAsia="仿宋" w:hAnsi="仿宋" w:cs="Times New Roman"/>
          <w:b/>
          <w:bCs/>
          <w:kern w:val="0"/>
          <w:sz w:val="32"/>
          <w:szCs w:val="32"/>
        </w:rPr>
      </w:pPr>
    </w:p>
    <w:p w:rsidR="001A1603" w:rsidRDefault="001A1603">
      <w:pPr>
        <w:spacing w:line="560" w:lineRule="exact"/>
        <w:jc w:val="center"/>
        <w:rPr>
          <w:rFonts w:ascii="仿宋" w:eastAsia="仿宋" w:hAnsi="仿宋" w:cs="Times New Roman"/>
          <w:b/>
          <w:bCs/>
          <w:kern w:val="0"/>
          <w:sz w:val="32"/>
          <w:szCs w:val="32"/>
        </w:rPr>
      </w:pPr>
    </w:p>
    <w:p w:rsidR="001A1603" w:rsidRDefault="001A1603">
      <w:pPr>
        <w:spacing w:line="560" w:lineRule="exact"/>
        <w:jc w:val="center"/>
        <w:rPr>
          <w:rFonts w:ascii="仿宋" w:eastAsia="仿宋" w:hAnsi="仿宋" w:cs="Times New Roman"/>
          <w:b/>
          <w:bCs/>
          <w:kern w:val="0"/>
          <w:sz w:val="32"/>
          <w:szCs w:val="32"/>
        </w:rPr>
      </w:pPr>
    </w:p>
    <w:p w:rsidR="001A1603" w:rsidRDefault="001A1603">
      <w:pPr>
        <w:spacing w:line="560" w:lineRule="exact"/>
        <w:jc w:val="center"/>
        <w:rPr>
          <w:rFonts w:ascii="仿宋" w:eastAsia="仿宋" w:hAnsi="仿宋" w:cs="Times New Roman"/>
          <w:b/>
          <w:bCs/>
          <w:kern w:val="0"/>
          <w:sz w:val="32"/>
          <w:szCs w:val="32"/>
        </w:rPr>
      </w:pPr>
    </w:p>
    <w:p w:rsidR="001A1603" w:rsidRDefault="001A1603">
      <w:pPr>
        <w:spacing w:line="560" w:lineRule="exact"/>
        <w:jc w:val="center"/>
        <w:rPr>
          <w:rFonts w:ascii="仿宋" w:eastAsia="仿宋" w:hAnsi="仿宋" w:cs="Times New Roman"/>
          <w:b/>
          <w:bCs/>
          <w:kern w:val="0"/>
          <w:sz w:val="32"/>
          <w:szCs w:val="32"/>
        </w:rPr>
      </w:pPr>
    </w:p>
    <w:p w:rsidR="001A1603" w:rsidRDefault="001A1603">
      <w:pPr>
        <w:spacing w:line="560" w:lineRule="exact"/>
        <w:jc w:val="center"/>
        <w:rPr>
          <w:rFonts w:ascii="仿宋" w:eastAsia="仿宋" w:hAnsi="仿宋" w:cs="Times New Roman"/>
          <w:b/>
          <w:bCs/>
          <w:kern w:val="0"/>
          <w:sz w:val="32"/>
          <w:szCs w:val="32"/>
        </w:rPr>
      </w:pPr>
    </w:p>
    <w:p w:rsidR="001A1603" w:rsidRDefault="001A1603">
      <w:pPr>
        <w:spacing w:line="560" w:lineRule="exact"/>
        <w:jc w:val="center"/>
        <w:rPr>
          <w:rFonts w:ascii="仿宋" w:eastAsia="仿宋" w:hAnsi="仿宋" w:cs="Times New Roman"/>
          <w:b/>
          <w:bCs/>
          <w:kern w:val="0"/>
          <w:sz w:val="32"/>
          <w:szCs w:val="32"/>
        </w:rPr>
      </w:pPr>
      <w:bookmarkStart w:id="0" w:name="_GoBack"/>
      <w:bookmarkEnd w:id="0"/>
      <w:r>
        <w:rPr>
          <w:rFonts w:ascii="仿宋" w:eastAsia="仿宋" w:hAnsi="仿宋" w:cs="仿宋" w:hint="eastAsia"/>
          <w:b/>
          <w:bCs/>
          <w:kern w:val="0"/>
          <w:sz w:val="32"/>
          <w:szCs w:val="32"/>
        </w:rPr>
        <w:t>部门整体支出绩效评价指标表</w:t>
      </w:r>
    </w:p>
    <w:p w:rsidR="001A1603" w:rsidRDefault="001A1603">
      <w:pPr>
        <w:spacing w:line="560" w:lineRule="exact"/>
        <w:jc w:val="center"/>
        <w:rPr>
          <w:rFonts w:ascii="Times New Roman" w:hAnsi="Times New Roman" w:cs="Times New Roman"/>
          <w:kern w:val="0"/>
          <w:sz w:val="24"/>
          <w:szCs w:val="24"/>
        </w:rPr>
      </w:pPr>
    </w:p>
    <w:tbl>
      <w:tblPr>
        <w:tblW w:w="10771" w:type="dxa"/>
        <w:jc w:val="center"/>
        <w:tblLayout w:type="fixed"/>
        <w:tblLook w:val="00A0"/>
      </w:tblPr>
      <w:tblGrid>
        <w:gridCol w:w="678"/>
        <w:gridCol w:w="516"/>
        <w:gridCol w:w="659"/>
        <w:gridCol w:w="516"/>
        <w:gridCol w:w="1074"/>
        <w:gridCol w:w="516"/>
        <w:gridCol w:w="2878"/>
        <w:gridCol w:w="3312"/>
        <w:gridCol w:w="622"/>
      </w:tblGrid>
      <w:tr w:rsidR="001A1603">
        <w:trPr>
          <w:tblHeader/>
          <w:jc w:val="center"/>
        </w:trPr>
        <w:tc>
          <w:tcPr>
            <w:tcW w:w="678" w:type="dxa"/>
            <w:tcBorders>
              <w:top w:val="single" w:sz="4" w:space="0" w:color="auto"/>
              <w:left w:val="single" w:sz="4" w:space="0" w:color="auto"/>
              <w:bottom w:val="single" w:sz="4" w:space="0" w:color="auto"/>
              <w:right w:val="single" w:sz="4" w:space="0" w:color="auto"/>
            </w:tcBorders>
            <w:vAlign w:val="center"/>
          </w:tcPr>
          <w:p w:rsidR="001A1603" w:rsidRDefault="001A1603">
            <w:pPr>
              <w:widowControl/>
              <w:spacing w:line="300" w:lineRule="exact"/>
              <w:jc w:val="left"/>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t>一级指标</w:t>
            </w:r>
          </w:p>
        </w:tc>
        <w:tc>
          <w:tcPr>
            <w:tcW w:w="516" w:type="dxa"/>
            <w:tcBorders>
              <w:top w:val="single" w:sz="4" w:space="0" w:color="auto"/>
              <w:left w:val="nil"/>
              <w:bottom w:val="single" w:sz="4" w:space="0" w:color="auto"/>
              <w:right w:val="single" w:sz="4" w:space="0" w:color="auto"/>
            </w:tcBorders>
            <w:vAlign w:val="center"/>
          </w:tcPr>
          <w:p w:rsidR="001A1603" w:rsidRDefault="001A1603">
            <w:pPr>
              <w:widowControl/>
              <w:spacing w:line="300" w:lineRule="exact"/>
              <w:jc w:val="center"/>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t>分值</w:t>
            </w:r>
          </w:p>
        </w:tc>
        <w:tc>
          <w:tcPr>
            <w:tcW w:w="659" w:type="dxa"/>
            <w:tcBorders>
              <w:top w:val="single" w:sz="4" w:space="0" w:color="auto"/>
              <w:left w:val="nil"/>
              <w:bottom w:val="single" w:sz="4" w:space="0" w:color="auto"/>
              <w:right w:val="single" w:sz="4" w:space="0" w:color="auto"/>
            </w:tcBorders>
            <w:vAlign w:val="center"/>
          </w:tcPr>
          <w:p w:rsidR="001A1603" w:rsidRDefault="001A1603">
            <w:pPr>
              <w:widowControl/>
              <w:spacing w:line="300" w:lineRule="exact"/>
              <w:jc w:val="center"/>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t>二级指标</w:t>
            </w:r>
          </w:p>
        </w:tc>
        <w:tc>
          <w:tcPr>
            <w:tcW w:w="516" w:type="dxa"/>
            <w:tcBorders>
              <w:top w:val="single" w:sz="4" w:space="0" w:color="auto"/>
              <w:left w:val="nil"/>
              <w:bottom w:val="single" w:sz="4" w:space="0" w:color="auto"/>
              <w:right w:val="single" w:sz="4" w:space="0" w:color="auto"/>
            </w:tcBorders>
            <w:vAlign w:val="center"/>
          </w:tcPr>
          <w:p w:rsidR="001A1603" w:rsidRDefault="001A1603">
            <w:pPr>
              <w:widowControl/>
              <w:spacing w:line="300" w:lineRule="exact"/>
              <w:jc w:val="center"/>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t>分值</w:t>
            </w:r>
          </w:p>
        </w:tc>
        <w:tc>
          <w:tcPr>
            <w:tcW w:w="1074" w:type="dxa"/>
            <w:tcBorders>
              <w:top w:val="single" w:sz="4" w:space="0" w:color="auto"/>
              <w:left w:val="nil"/>
              <w:bottom w:val="single" w:sz="4" w:space="0" w:color="auto"/>
              <w:right w:val="single" w:sz="4" w:space="0" w:color="auto"/>
            </w:tcBorders>
            <w:vAlign w:val="center"/>
          </w:tcPr>
          <w:p w:rsidR="001A1603" w:rsidRDefault="001A1603">
            <w:pPr>
              <w:widowControl/>
              <w:spacing w:line="300" w:lineRule="exact"/>
              <w:jc w:val="center"/>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t>三级</w:t>
            </w:r>
          </w:p>
          <w:p w:rsidR="001A1603" w:rsidRDefault="001A1603">
            <w:pPr>
              <w:widowControl/>
              <w:spacing w:line="300" w:lineRule="exact"/>
              <w:jc w:val="center"/>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t>指标</w:t>
            </w:r>
          </w:p>
        </w:tc>
        <w:tc>
          <w:tcPr>
            <w:tcW w:w="516" w:type="dxa"/>
            <w:tcBorders>
              <w:top w:val="single" w:sz="4" w:space="0" w:color="auto"/>
              <w:left w:val="nil"/>
              <w:bottom w:val="single" w:sz="4" w:space="0" w:color="auto"/>
              <w:right w:val="single" w:sz="4" w:space="0" w:color="auto"/>
            </w:tcBorders>
            <w:vAlign w:val="center"/>
          </w:tcPr>
          <w:p w:rsidR="001A1603" w:rsidRDefault="001A1603">
            <w:pPr>
              <w:widowControl/>
              <w:spacing w:line="300" w:lineRule="exact"/>
              <w:jc w:val="center"/>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t>分值</w:t>
            </w:r>
          </w:p>
        </w:tc>
        <w:tc>
          <w:tcPr>
            <w:tcW w:w="2878" w:type="dxa"/>
            <w:tcBorders>
              <w:top w:val="single" w:sz="4" w:space="0" w:color="auto"/>
              <w:left w:val="nil"/>
              <w:bottom w:val="single" w:sz="4" w:space="0" w:color="auto"/>
              <w:right w:val="single" w:sz="4" w:space="0" w:color="auto"/>
            </w:tcBorders>
            <w:vAlign w:val="center"/>
          </w:tcPr>
          <w:p w:rsidR="001A1603" w:rsidRDefault="001A1603">
            <w:pPr>
              <w:widowControl/>
              <w:spacing w:line="300" w:lineRule="exact"/>
              <w:jc w:val="center"/>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t>评价标准</w:t>
            </w:r>
          </w:p>
        </w:tc>
        <w:tc>
          <w:tcPr>
            <w:tcW w:w="3312" w:type="dxa"/>
            <w:tcBorders>
              <w:top w:val="single" w:sz="4" w:space="0" w:color="auto"/>
              <w:left w:val="nil"/>
              <w:bottom w:val="single" w:sz="4" w:space="0" w:color="auto"/>
              <w:right w:val="single" w:sz="4" w:space="0" w:color="auto"/>
            </w:tcBorders>
            <w:vAlign w:val="center"/>
          </w:tcPr>
          <w:p w:rsidR="001A1603" w:rsidRDefault="001A1603">
            <w:pPr>
              <w:widowControl/>
              <w:spacing w:line="300" w:lineRule="exact"/>
              <w:jc w:val="center"/>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t>指标说明</w:t>
            </w:r>
          </w:p>
        </w:tc>
        <w:tc>
          <w:tcPr>
            <w:tcW w:w="622" w:type="dxa"/>
            <w:tcBorders>
              <w:top w:val="single" w:sz="4" w:space="0" w:color="auto"/>
              <w:left w:val="nil"/>
              <w:bottom w:val="single" w:sz="4" w:space="0" w:color="auto"/>
              <w:right w:val="single" w:sz="4" w:space="0" w:color="auto"/>
            </w:tcBorders>
            <w:vAlign w:val="center"/>
          </w:tcPr>
          <w:p w:rsidR="001A1603" w:rsidRDefault="001A1603">
            <w:pPr>
              <w:widowControl/>
              <w:spacing w:line="300" w:lineRule="exact"/>
              <w:jc w:val="center"/>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t>得分</w:t>
            </w:r>
          </w:p>
        </w:tc>
      </w:tr>
      <w:tr w:rsidR="001A1603">
        <w:trPr>
          <w:trHeight w:val="1814"/>
          <w:jc w:val="center"/>
        </w:trPr>
        <w:tc>
          <w:tcPr>
            <w:tcW w:w="678" w:type="dxa"/>
            <w:vMerge w:val="restart"/>
            <w:tcBorders>
              <w:top w:val="nil"/>
              <w:left w:val="single" w:sz="4" w:space="0" w:color="auto"/>
              <w:bottom w:val="single" w:sz="4" w:space="0" w:color="auto"/>
              <w:right w:val="single" w:sz="4" w:space="0" w:color="auto"/>
            </w:tcBorders>
            <w:vAlign w:val="center"/>
          </w:tcPr>
          <w:p w:rsidR="001A1603" w:rsidRDefault="001A1603">
            <w:pPr>
              <w:widowControl/>
              <w:spacing w:line="300" w:lineRule="exact"/>
              <w:jc w:val="center"/>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t>投入</w:t>
            </w:r>
          </w:p>
        </w:tc>
        <w:tc>
          <w:tcPr>
            <w:tcW w:w="516" w:type="dxa"/>
            <w:vMerge w:val="restart"/>
            <w:tcBorders>
              <w:top w:val="nil"/>
              <w:left w:val="single" w:sz="4" w:space="0" w:color="auto"/>
              <w:bottom w:val="single" w:sz="4" w:space="0" w:color="000000"/>
              <w:right w:val="single" w:sz="4" w:space="0" w:color="auto"/>
            </w:tcBorders>
            <w:vAlign w:val="center"/>
          </w:tcPr>
          <w:p w:rsidR="001A1603" w:rsidRDefault="001A1603">
            <w:pPr>
              <w:widowControl/>
              <w:spacing w:line="300" w:lineRule="exact"/>
              <w:jc w:val="center"/>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13</w:t>
            </w:r>
          </w:p>
        </w:tc>
        <w:tc>
          <w:tcPr>
            <w:tcW w:w="659" w:type="dxa"/>
            <w:vMerge w:val="restart"/>
            <w:tcBorders>
              <w:top w:val="nil"/>
              <w:left w:val="nil"/>
              <w:bottom w:val="single" w:sz="4" w:space="0" w:color="auto"/>
              <w:right w:val="single" w:sz="4" w:space="0" w:color="auto"/>
            </w:tcBorders>
            <w:vAlign w:val="center"/>
          </w:tcPr>
          <w:p w:rsidR="001A1603" w:rsidRDefault="001A1603">
            <w:pPr>
              <w:widowControl/>
              <w:spacing w:line="300" w:lineRule="exact"/>
              <w:jc w:val="center"/>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t>预算配置</w:t>
            </w:r>
          </w:p>
        </w:tc>
        <w:tc>
          <w:tcPr>
            <w:tcW w:w="516" w:type="dxa"/>
            <w:vMerge w:val="restart"/>
            <w:tcBorders>
              <w:top w:val="nil"/>
              <w:left w:val="single" w:sz="4" w:space="0" w:color="auto"/>
              <w:bottom w:val="single" w:sz="4" w:space="0" w:color="000000"/>
              <w:right w:val="single" w:sz="4" w:space="0" w:color="auto"/>
            </w:tcBorders>
            <w:vAlign w:val="center"/>
          </w:tcPr>
          <w:p w:rsidR="001A1603" w:rsidRDefault="001A1603">
            <w:pPr>
              <w:widowControl/>
              <w:spacing w:line="300" w:lineRule="exact"/>
              <w:jc w:val="center"/>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13</w:t>
            </w:r>
          </w:p>
        </w:tc>
        <w:tc>
          <w:tcPr>
            <w:tcW w:w="1074" w:type="dxa"/>
            <w:tcBorders>
              <w:top w:val="nil"/>
              <w:left w:val="nil"/>
              <w:bottom w:val="single" w:sz="4" w:space="0" w:color="auto"/>
              <w:right w:val="single" w:sz="4" w:space="0" w:color="auto"/>
            </w:tcBorders>
            <w:vAlign w:val="center"/>
          </w:tcPr>
          <w:p w:rsidR="001A1603" w:rsidRDefault="001A1603">
            <w:pPr>
              <w:widowControl/>
              <w:spacing w:line="300" w:lineRule="exact"/>
              <w:jc w:val="left"/>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t>在职人员控制率</w:t>
            </w:r>
          </w:p>
        </w:tc>
        <w:tc>
          <w:tcPr>
            <w:tcW w:w="516" w:type="dxa"/>
            <w:tcBorders>
              <w:top w:val="nil"/>
              <w:left w:val="nil"/>
              <w:bottom w:val="single" w:sz="4" w:space="0" w:color="auto"/>
              <w:right w:val="single" w:sz="4" w:space="0" w:color="auto"/>
            </w:tcBorders>
            <w:vAlign w:val="center"/>
          </w:tcPr>
          <w:p w:rsidR="001A1603" w:rsidRDefault="001A1603">
            <w:pPr>
              <w:widowControl/>
              <w:spacing w:line="300" w:lineRule="exact"/>
              <w:jc w:val="center"/>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5</w:t>
            </w:r>
          </w:p>
        </w:tc>
        <w:tc>
          <w:tcPr>
            <w:tcW w:w="2878" w:type="dxa"/>
            <w:tcBorders>
              <w:top w:val="nil"/>
              <w:left w:val="nil"/>
              <w:bottom w:val="nil"/>
              <w:right w:val="nil"/>
            </w:tcBorders>
            <w:vAlign w:val="center"/>
          </w:tcPr>
          <w:p w:rsidR="001A1603" w:rsidRDefault="001A1603">
            <w:pPr>
              <w:widowControl/>
              <w:spacing w:line="300" w:lineRule="exact"/>
              <w:jc w:val="left"/>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t>以</w:t>
            </w:r>
            <w:r>
              <w:rPr>
                <w:rFonts w:ascii="Times New Roman" w:eastAsia="仿宋_GB2312" w:hAnsi="Times New Roman" w:cs="Times New Roman"/>
                <w:kern w:val="0"/>
                <w:sz w:val="20"/>
                <w:szCs w:val="20"/>
              </w:rPr>
              <w:t>100%</w:t>
            </w:r>
            <w:r>
              <w:rPr>
                <w:rFonts w:ascii="Times New Roman" w:eastAsia="仿宋_GB2312" w:hAnsi="Times New Roman" w:cs="仿宋_GB2312" w:hint="eastAsia"/>
                <w:kern w:val="0"/>
                <w:sz w:val="20"/>
                <w:szCs w:val="20"/>
              </w:rPr>
              <w:t>为标准。在职人员控制率</w:t>
            </w:r>
            <w:r>
              <w:rPr>
                <w:rFonts w:ascii="宋体" w:hAnsi="宋体" w:cs="宋体" w:hint="eastAsia"/>
                <w:kern w:val="0"/>
                <w:sz w:val="20"/>
                <w:szCs w:val="20"/>
              </w:rPr>
              <w:t>≦</w:t>
            </w:r>
            <w:r>
              <w:rPr>
                <w:rFonts w:ascii="Times New Roman" w:eastAsia="仿宋_GB2312" w:hAnsi="Times New Roman" w:cs="Times New Roman"/>
                <w:kern w:val="0"/>
                <w:sz w:val="20"/>
                <w:szCs w:val="20"/>
              </w:rPr>
              <w:t>100%</w:t>
            </w:r>
            <w:r>
              <w:rPr>
                <w:rFonts w:ascii="Times New Roman" w:eastAsia="仿宋_GB2312" w:hAnsi="Times New Roman" w:cs="仿宋_GB2312" w:hint="eastAsia"/>
                <w:kern w:val="0"/>
                <w:sz w:val="20"/>
                <w:szCs w:val="20"/>
              </w:rPr>
              <w:t>，计</w:t>
            </w:r>
            <w:r>
              <w:rPr>
                <w:rFonts w:ascii="Times New Roman" w:eastAsia="仿宋_GB2312" w:hAnsi="Times New Roman" w:cs="Times New Roman"/>
                <w:kern w:val="0"/>
                <w:sz w:val="20"/>
                <w:szCs w:val="20"/>
              </w:rPr>
              <w:t>5</w:t>
            </w:r>
            <w:r>
              <w:rPr>
                <w:rFonts w:ascii="Times New Roman" w:eastAsia="仿宋_GB2312" w:hAnsi="Times New Roman" w:cs="仿宋_GB2312" w:hint="eastAsia"/>
                <w:kern w:val="0"/>
                <w:sz w:val="20"/>
                <w:szCs w:val="20"/>
              </w:rPr>
              <w:t>分；每超过一个百分点扣</w:t>
            </w:r>
            <w:r>
              <w:rPr>
                <w:rFonts w:ascii="Times New Roman" w:eastAsia="仿宋_GB2312" w:hAnsi="Times New Roman" w:cs="Times New Roman"/>
                <w:kern w:val="0"/>
                <w:sz w:val="20"/>
                <w:szCs w:val="20"/>
              </w:rPr>
              <w:t>0.5</w:t>
            </w:r>
            <w:r>
              <w:rPr>
                <w:rFonts w:ascii="Times New Roman" w:eastAsia="仿宋_GB2312" w:hAnsi="Times New Roman" w:cs="仿宋_GB2312" w:hint="eastAsia"/>
                <w:kern w:val="0"/>
                <w:sz w:val="20"/>
                <w:szCs w:val="20"/>
              </w:rPr>
              <w:t>分，扣完为止。</w:t>
            </w:r>
          </w:p>
        </w:tc>
        <w:tc>
          <w:tcPr>
            <w:tcW w:w="3312" w:type="dxa"/>
            <w:tcBorders>
              <w:top w:val="nil"/>
              <w:left w:val="single" w:sz="4" w:space="0" w:color="auto"/>
              <w:bottom w:val="single" w:sz="4" w:space="0" w:color="auto"/>
              <w:right w:val="single" w:sz="4" w:space="0" w:color="auto"/>
            </w:tcBorders>
            <w:vAlign w:val="center"/>
          </w:tcPr>
          <w:p w:rsidR="001A1603" w:rsidRDefault="001A1603">
            <w:pPr>
              <w:widowControl/>
              <w:spacing w:line="300" w:lineRule="exact"/>
              <w:jc w:val="left"/>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t>在职人员控制率</w:t>
            </w:r>
            <w:r>
              <w:rPr>
                <w:rFonts w:ascii="Times New Roman" w:eastAsia="仿宋_GB2312" w:hAnsi="Times New Roman" w:cs="Times New Roman"/>
                <w:kern w:val="0"/>
                <w:sz w:val="20"/>
                <w:szCs w:val="20"/>
              </w:rPr>
              <w:t>=</w:t>
            </w:r>
            <w:r>
              <w:rPr>
                <w:rFonts w:ascii="Times New Roman" w:eastAsia="仿宋_GB2312" w:hAnsi="Times New Roman" w:cs="仿宋_GB2312" w:hint="eastAsia"/>
                <w:kern w:val="0"/>
                <w:sz w:val="20"/>
                <w:szCs w:val="20"/>
              </w:rPr>
              <w:t>（在职人员数</w:t>
            </w:r>
            <w:r>
              <w:rPr>
                <w:rFonts w:ascii="Times New Roman" w:eastAsia="仿宋_GB2312" w:hAnsi="Times New Roman" w:cs="Times New Roman"/>
                <w:kern w:val="0"/>
                <w:sz w:val="20"/>
                <w:szCs w:val="20"/>
              </w:rPr>
              <w:t>/</w:t>
            </w:r>
            <w:r>
              <w:rPr>
                <w:rFonts w:ascii="Times New Roman" w:eastAsia="仿宋_GB2312" w:hAnsi="Times New Roman" w:cs="仿宋_GB2312" w:hint="eastAsia"/>
                <w:kern w:val="0"/>
                <w:sz w:val="20"/>
                <w:szCs w:val="20"/>
              </w:rPr>
              <w:t>编制数）</w:t>
            </w:r>
            <w:r>
              <w:rPr>
                <w:rFonts w:ascii="Times New Roman" w:eastAsia="仿宋_GB2312" w:hAnsi="Times New Roman" w:cs="Times New Roman"/>
                <w:kern w:val="0"/>
                <w:sz w:val="20"/>
                <w:szCs w:val="20"/>
              </w:rPr>
              <w:t>×100%</w:t>
            </w:r>
            <w:r>
              <w:rPr>
                <w:rFonts w:ascii="Times New Roman" w:eastAsia="仿宋_GB2312" w:hAnsi="Times New Roman" w:cs="仿宋_GB2312" w:hint="eastAsia"/>
                <w:kern w:val="0"/>
                <w:sz w:val="20"/>
                <w:szCs w:val="20"/>
              </w:rPr>
              <w:t>，在职人员数：部门（单位）实际在职人数，以财政局确定的部门决算编制口径为准。</w:t>
            </w:r>
            <w:r>
              <w:rPr>
                <w:rFonts w:ascii="Times New Roman" w:eastAsia="仿宋_GB2312" w:hAnsi="Times New Roman" w:cs="Times New Roman"/>
                <w:kern w:val="0"/>
                <w:sz w:val="20"/>
                <w:szCs w:val="20"/>
              </w:rPr>
              <w:br/>
            </w:r>
            <w:r>
              <w:rPr>
                <w:rFonts w:ascii="Times New Roman" w:eastAsia="仿宋_GB2312" w:hAnsi="Times New Roman" w:cs="仿宋_GB2312" w:hint="eastAsia"/>
                <w:kern w:val="0"/>
                <w:sz w:val="20"/>
                <w:szCs w:val="20"/>
              </w:rPr>
              <w:t>编制数：机构编制部门核定批复的部门（单位）的人员编制数。</w:t>
            </w:r>
          </w:p>
        </w:tc>
        <w:tc>
          <w:tcPr>
            <w:tcW w:w="622" w:type="dxa"/>
            <w:tcBorders>
              <w:top w:val="nil"/>
              <w:left w:val="nil"/>
              <w:bottom w:val="single" w:sz="4" w:space="0" w:color="auto"/>
              <w:right w:val="single" w:sz="4" w:space="0" w:color="auto"/>
            </w:tcBorders>
            <w:vAlign w:val="center"/>
          </w:tcPr>
          <w:p w:rsidR="001A1603" w:rsidRDefault="001A1603">
            <w:pPr>
              <w:widowControl/>
              <w:spacing w:line="300" w:lineRule="exact"/>
              <w:jc w:val="left"/>
              <w:rPr>
                <w:rFonts w:ascii="Times New Roman" w:hAnsi="Times New Roman" w:cs="Times New Roman"/>
                <w:kern w:val="0"/>
                <w:sz w:val="24"/>
                <w:szCs w:val="24"/>
              </w:rPr>
            </w:pPr>
            <w:r>
              <w:rPr>
                <w:rFonts w:ascii="Times New Roman" w:hAnsi="Times New Roman" w:cs="宋体" w:hint="eastAsia"/>
                <w:kern w:val="0"/>
                <w:sz w:val="24"/>
                <w:szCs w:val="24"/>
              </w:rPr>
              <w:t xml:space="preserve">　</w:t>
            </w:r>
            <w:r>
              <w:rPr>
                <w:rFonts w:ascii="Times New Roman" w:hAnsi="Times New Roman" w:cs="Times New Roman"/>
                <w:kern w:val="0"/>
                <w:sz w:val="24"/>
                <w:szCs w:val="24"/>
              </w:rPr>
              <w:t>5</w:t>
            </w:r>
          </w:p>
        </w:tc>
      </w:tr>
      <w:tr w:rsidR="001A1603">
        <w:trPr>
          <w:trHeight w:val="1418"/>
          <w:jc w:val="center"/>
        </w:trPr>
        <w:tc>
          <w:tcPr>
            <w:tcW w:w="678" w:type="dxa"/>
            <w:vMerge/>
            <w:tcBorders>
              <w:top w:val="nil"/>
              <w:left w:val="single" w:sz="4" w:space="0" w:color="auto"/>
              <w:bottom w:val="single" w:sz="4" w:space="0" w:color="auto"/>
              <w:right w:val="single" w:sz="4" w:space="0" w:color="auto"/>
            </w:tcBorders>
            <w:vAlign w:val="center"/>
          </w:tcPr>
          <w:p w:rsidR="001A1603" w:rsidRDefault="001A1603">
            <w:pPr>
              <w:widowControl/>
              <w:spacing w:line="300" w:lineRule="exact"/>
              <w:jc w:val="left"/>
              <w:rPr>
                <w:rFonts w:ascii="Times New Roman" w:eastAsia="仿宋_GB2312" w:hAnsi="Times New Roman" w:cs="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1A1603" w:rsidRDefault="001A1603">
            <w:pPr>
              <w:widowControl/>
              <w:spacing w:line="300" w:lineRule="exact"/>
              <w:jc w:val="left"/>
              <w:rPr>
                <w:rFonts w:ascii="Times New Roman" w:eastAsia="仿宋_GB2312" w:hAnsi="Times New Roman" w:cs="Times New Roman"/>
                <w:kern w:val="0"/>
                <w:sz w:val="20"/>
                <w:szCs w:val="20"/>
              </w:rPr>
            </w:pPr>
          </w:p>
        </w:tc>
        <w:tc>
          <w:tcPr>
            <w:tcW w:w="659" w:type="dxa"/>
            <w:vMerge/>
            <w:tcBorders>
              <w:top w:val="nil"/>
              <w:left w:val="nil"/>
              <w:bottom w:val="single" w:sz="4" w:space="0" w:color="auto"/>
              <w:right w:val="single" w:sz="4" w:space="0" w:color="auto"/>
            </w:tcBorders>
            <w:vAlign w:val="center"/>
          </w:tcPr>
          <w:p w:rsidR="001A1603" w:rsidRDefault="001A1603">
            <w:pPr>
              <w:widowControl/>
              <w:spacing w:line="300" w:lineRule="exact"/>
              <w:jc w:val="left"/>
              <w:rPr>
                <w:rFonts w:ascii="Times New Roman" w:eastAsia="仿宋_GB2312" w:hAnsi="Times New Roman" w:cs="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1A1603" w:rsidRDefault="001A1603">
            <w:pPr>
              <w:widowControl/>
              <w:spacing w:line="300" w:lineRule="exact"/>
              <w:jc w:val="left"/>
              <w:rPr>
                <w:rFonts w:ascii="Times New Roman" w:eastAsia="仿宋_GB2312" w:hAnsi="Times New Roman" w:cs="Times New Roman"/>
                <w:kern w:val="0"/>
                <w:sz w:val="20"/>
                <w:szCs w:val="20"/>
              </w:rPr>
            </w:pPr>
          </w:p>
        </w:tc>
        <w:tc>
          <w:tcPr>
            <w:tcW w:w="1074" w:type="dxa"/>
            <w:tcBorders>
              <w:top w:val="nil"/>
              <w:left w:val="nil"/>
              <w:bottom w:val="single" w:sz="4" w:space="0" w:color="auto"/>
              <w:right w:val="single" w:sz="4" w:space="0" w:color="auto"/>
            </w:tcBorders>
            <w:vAlign w:val="center"/>
          </w:tcPr>
          <w:p w:rsidR="001A1603" w:rsidRDefault="001A1603">
            <w:pPr>
              <w:widowControl/>
              <w:spacing w:line="300" w:lineRule="exact"/>
              <w:jc w:val="left"/>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w:t>
            </w:r>
            <w:r>
              <w:rPr>
                <w:rFonts w:ascii="Times New Roman" w:eastAsia="仿宋_GB2312" w:hAnsi="Times New Roman" w:cs="仿宋_GB2312" w:hint="eastAsia"/>
                <w:kern w:val="0"/>
                <w:sz w:val="20"/>
                <w:szCs w:val="20"/>
              </w:rPr>
              <w:t>三公经费</w:t>
            </w:r>
            <w:r>
              <w:rPr>
                <w:rFonts w:ascii="Times New Roman" w:eastAsia="仿宋_GB2312" w:hAnsi="Times New Roman" w:cs="Times New Roman"/>
                <w:kern w:val="0"/>
                <w:sz w:val="20"/>
                <w:szCs w:val="20"/>
              </w:rPr>
              <w:t>”</w:t>
            </w:r>
            <w:r>
              <w:rPr>
                <w:rFonts w:ascii="Times New Roman" w:eastAsia="仿宋_GB2312" w:hAnsi="Times New Roman" w:cs="仿宋_GB2312" w:hint="eastAsia"/>
                <w:kern w:val="0"/>
                <w:sz w:val="20"/>
                <w:szCs w:val="20"/>
              </w:rPr>
              <w:t>变动率</w:t>
            </w:r>
          </w:p>
        </w:tc>
        <w:tc>
          <w:tcPr>
            <w:tcW w:w="516" w:type="dxa"/>
            <w:tcBorders>
              <w:top w:val="nil"/>
              <w:left w:val="nil"/>
              <w:bottom w:val="single" w:sz="4" w:space="0" w:color="auto"/>
              <w:right w:val="single" w:sz="4" w:space="0" w:color="auto"/>
            </w:tcBorders>
            <w:vAlign w:val="center"/>
          </w:tcPr>
          <w:p w:rsidR="001A1603" w:rsidRDefault="001A1603">
            <w:pPr>
              <w:widowControl/>
              <w:spacing w:line="300" w:lineRule="exact"/>
              <w:jc w:val="center"/>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8</w:t>
            </w:r>
          </w:p>
        </w:tc>
        <w:tc>
          <w:tcPr>
            <w:tcW w:w="2878" w:type="dxa"/>
            <w:tcBorders>
              <w:top w:val="single" w:sz="4" w:space="0" w:color="auto"/>
              <w:left w:val="nil"/>
              <w:bottom w:val="single" w:sz="4" w:space="0" w:color="auto"/>
              <w:right w:val="single" w:sz="4" w:space="0" w:color="auto"/>
            </w:tcBorders>
            <w:vAlign w:val="center"/>
          </w:tcPr>
          <w:p w:rsidR="001A1603" w:rsidRDefault="001A1603">
            <w:pPr>
              <w:widowControl/>
              <w:spacing w:line="300" w:lineRule="exact"/>
              <w:jc w:val="left"/>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w:t>
            </w:r>
            <w:r>
              <w:rPr>
                <w:rFonts w:ascii="Times New Roman" w:eastAsia="仿宋_GB2312" w:hAnsi="Times New Roman" w:cs="仿宋_GB2312" w:hint="eastAsia"/>
                <w:kern w:val="0"/>
                <w:sz w:val="20"/>
                <w:szCs w:val="20"/>
              </w:rPr>
              <w:t>三公经费</w:t>
            </w:r>
            <w:r>
              <w:rPr>
                <w:rFonts w:ascii="Times New Roman" w:eastAsia="仿宋_GB2312" w:hAnsi="Times New Roman" w:cs="Times New Roman"/>
                <w:kern w:val="0"/>
                <w:sz w:val="20"/>
                <w:szCs w:val="20"/>
              </w:rPr>
              <w:t>”</w:t>
            </w:r>
            <w:r>
              <w:rPr>
                <w:rFonts w:ascii="Times New Roman" w:eastAsia="仿宋_GB2312" w:hAnsi="Times New Roman" w:cs="仿宋_GB2312" w:hint="eastAsia"/>
                <w:kern w:val="0"/>
                <w:sz w:val="20"/>
                <w:szCs w:val="20"/>
              </w:rPr>
              <w:t>变动率</w:t>
            </w:r>
            <w:r>
              <w:rPr>
                <w:rFonts w:ascii="宋体" w:hAnsi="宋体" w:cs="宋体" w:hint="eastAsia"/>
                <w:kern w:val="0"/>
                <w:sz w:val="20"/>
                <w:szCs w:val="20"/>
              </w:rPr>
              <w:t>≦</w:t>
            </w:r>
            <w:r>
              <w:rPr>
                <w:rFonts w:ascii="Times New Roman" w:eastAsia="仿宋_GB2312" w:hAnsi="Times New Roman" w:cs="Times New Roman"/>
                <w:kern w:val="0"/>
                <w:sz w:val="20"/>
                <w:szCs w:val="20"/>
              </w:rPr>
              <w:t>0,</w:t>
            </w:r>
            <w:r>
              <w:rPr>
                <w:rFonts w:ascii="Times New Roman" w:eastAsia="仿宋_GB2312" w:hAnsi="Times New Roman" w:cs="仿宋_GB2312" w:hint="eastAsia"/>
                <w:kern w:val="0"/>
                <w:sz w:val="20"/>
                <w:szCs w:val="20"/>
              </w:rPr>
              <w:t>计</w:t>
            </w:r>
            <w:r>
              <w:rPr>
                <w:rFonts w:ascii="Times New Roman" w:eastAsia="仿宋_GB2312" w:hAnsi="Times New Roman" w:cs="Times New Roman"/>
                <w:kern w:val="0"/>
                <w:sz w:val="20"/>
                <w:szCs w:val="20"/>
              </w:rPr>
              <w:t>8</w:t>
            </w:r>
            <w:r>
              <w:rPr>
                <w:rFonts w:ascii="Times New Roman" w:eastAsia="仿宋_GB2312" w:hAnsi="Times New Roman" w:cs="仿宋_GB2312" w:hint="eastAsia"/>
                <w:kern w:val="0"/>
                <w:sz w:val="20"/>
                <w:szCs w:val="20"/>
              </w:rPr>
              <w:t>分；</w:t>
            </w:r>
            <w:r>
              <w:rPr>
                <w:rFonts w:ascii="Times New Roman" w:eastAsia="仿宋_GB2312" w:hAnsi="Times New Roman" w:cs="Times New Roman"/>
                <w:kern w:val="0"/>
                <w:sz w:val="20"/>
                <w:szCs w:val="20"/>
              </w:rPr>
              <w:t>“</w:t>
            </w:r>
            <w:r>
              <w:rPr>
                <w:rFonts w:ascii="Times New Roman" w:eastAsia="仿宋_GB2312" w:hAnsi="Times New Roman" w:cs="仿宋_GB2312" w:hint="eastAsia"/>
                <w:kern w:val="0"/>
                <w:sz w:val="20"/>
                <w:szCs w:val="20"/>
              </w:rPr>
              <w:t>三公经费</w:t>
            </w:r>
            <w:r>
              <w:rPr>
                <w:rFonts w:ascii="Times New Roman" w:eastAsia="仿宋_GB2312" w:hAnsi="Times New Roman" w:cs="Times New Roman"/>
                <w:kern w:val="0"/>
                <w:sz w:val="20"/>
                <w:szCs w:val="20"/>
              </w:rPr>
              <w:t>”</w:t>
            </w:r>
            <w:r>
              <w:rPr>
                <w:rFonts w:ascii="Times New Roman" w:eastAsia="仿宋_GB2312" w:hAnsi="Times New Roman" w:cs="仿宋_GB2312" w:hint="eastAsia"/>
                <w:kern w:val="0"/>
                <w:sz w:val="20"/>
                <w:szCs w:val="20"/>
              </w:rPr>
              <w:t>＞</w:t>
            </w:r>
            <w:r>
              <w:rPr>
                <w:rFonts w:ascii="Times New Roman" w:eastAsia="仿宋_GB2312" w:hAnsi="Times New Roman" w:cs="Times New Roman"/>
                <w:kern w:val="0"/>
                <w:sz w:val="20"/>
                <w:szCs w:val="20"/>
              </w:rPr>
              <w:t>0</w:t>
            </w:r>
            <w:r>
              <w:rPr>
                <w:rFonts w:ascii="Times New Roman" w:eastAsia="仿宋_GB2312" w:hAnsi="Times New Roman" w:cs="仿宋_GB2312" w:hint="eastAsia"/>
                <w:kern w:val="0"/>
                <w:sz w:val="20"/>
                <w:szCs w:val="20"/>
              </w:rPr>
              <w:t>，每超过一个百分点扣</w:t>
            </w:r>
            <w:r>
              <w:rPr>
                <w:rFonts w:ascii="Times New Roman" w:eastAsia="仿宋_GB2312" w:hAnsi="Times New Roman" w:cs="Times New Roman"/>
                <w:kern w:val="0"/>
                <w:sz w:val="20"/>
                <w:szCs w:val="20"/>
              </w:rPr>
              <w:t>0.8</w:t>
            </w:r>
            <w:r>
              <w:rPr>
                <w:rFonts w:ascii="Times New Roman" w:eastAsia="仿宋_GB2312" w:hAnsi="Times New Roman" w:cs="仿宋_GB2312" w:hint="eastAsia"/>
                <w:kern w:val="0"/>
                <w:sz w:val="20"/>
                <w:szCs w:val="20"/>
              </w:rPr>
              <w:t>分，扣完为止。</w:t>
            </w:r>
          </w:p>
        </w:tc>
        <w:tc>
          <w:tcPr>
            <w:tcW w:w="3312" w:type="dxa"/>
            <w:tcBorders>
              <w:top w:val="nil"/>
              <w:left w:val="nil"/>
              <w:bottom w:val="single" w:sz="4" w:space="0" w:color="auto"/>
              <w:right w:val="single" w:sz="4" w:space="0" w:color="auto"/>
            </w:tcBorders>
            <w:vAlign w:val="center"/>
          </w:tcPr>
          <w:p w:rsidR="001A1603" w:rsidRDefault="001A1603">
            <w:pPr>
              <w:widowControl/>
              <w:spacing w:line="300" w:lineRule="exact"/>
              <w:jc w:val="left"/>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w:t>
            </w:r>
            <w:r>
              <w:rPr>
                <w:rFonts w:ascii="Times New Roman" w:eastAsia="仿宋_GB2312" w:hAnsi="Times New Roman" w:cs="仿宋_GB2312" w:hint="eastAsia"/>
                <w:kern w:val="0"/>
                <w:sz w:val="20"/>
                <w:szCs w:val="20"/>
              </w:rPr>
              <w:t>三公经费</w:t>
            </w:r>
            <w:r>
              <w:rPr>
                <w:rFonts w:ascii="Times New Roman" w:eastAsia="仿宋_GB2312" w:hAnsi="Times New Roman" w:cs="Times New Roman"/>
                <w:kern w:val="0"/>
                <w:sz w:val="20"/>
                <w:szCs w:val="20"/>
              </w:rPr>
              <w:t>”</w:t>
            </w:r>
            <w:r>
              <w:rPr>
                <w:rFonts w:ascii="Times New Roman" w:eastAsia="仿宋_GB2312" w:hAnsi="Times New Roman" w:cs="仿宋_GB2312" w:hint="eastAsia"/>
                <w:kern w:val="0"/>
                <w:sz w:val="20"/>
                <w:szCs w:val="20"/>
              </w:rPr>
              <w:t>变动率</w:t>
            </w:r>
            <w:r>
              <w:rPr>
                <w:rFonts w:ascii="Times New Roman" w:eastAsia="仿宋_GB2312" w:hAnsi="Times New Roman" w:cs="Times New Roman"/>
                <w:kern w:val="0"/>
                <w:sz w:val="20"/>
                <w:szCs w:val="20"/>
              </w:rPr>
              <w:t>=[</w:t>
            </w:r>
            <w:r>
              <w:rPr>
                <w:rFonts w:ascii="Times New Roman" w:eastAsia="仿宋_GB2312" w:hAnsi="Times New Roman" w:cs="仿宋_GB2312" w:hint="eastAsia"/>
                <w:kern w:val="0"/>
                <w:sz w:val="20"/>
                <w:szCs w:val="20"/>
              </w:rPr>
              <w:t>（本年度</w:t>
            </w:r>
            <w:r>
              <w:rPr>
                <w:rFonts w:ascii="Times New Roman" w:eastAsia="仿宋_GB2312" w:hAnsi="Times New Roman" w:cs="Times New Roman"/>
                <w:kern w:val="0"/>
                <w:sz w:val="20"/>
                <w:szCs w:val="20"/>
              </w:rPr>
              <w:t>“</w:t>
            </w:r>
            <w:r>
              <w:rPr>
                <w:rFonts w:ascii="Times New Roman" w:eastAsia="仿宋_GB2312" w:hAnsi="Times New Roman" w:cs="仿宋_GB2312" w:hint="eastAsia"/>
                <w:kern w:val="0"/>
                <w:sz w:val="20"/>
                <w:szCs w:val="20"/>
              </w:rPr>
              <w:t>三公经费</w:t>
            </w:r>
            <w:r>
              <w:rPr>
                <w:rFonts w:ascii="Times New Roman" w:eastAsia="仿宋_GB2312" w:hAnsi="Times New Roman" w:cs="Times New Roman"/>
                <w:kern w:val="0"/>
                <w:sz w:val="20"/>
                <w:szCs w:val="20"/>
              </w:rPr>
              <w:t>”</w:t>
            </w:r>
            <w:r>
              <w:rPr>
                <w:rFonts w:ascii="Times New Roman" w:eastAsia="仿宋_GB2312" w:hAnsi="Times New Roman" w:cs="仿宋_GB2312" w:hint="eastAsia"/>
                <w:kern w:val="0"/>
                <w:sz w:val="20"/>
                <w:szCs w:val="20"/>
              </w:rPr>
              <w:t>预算数</w:t>
            </w:r>
            <w:r>
              <w:rPr>
                <w:rFonts w:ascii="Times New Roman" w:eastAsia="仿宋_GB2312" w:hAnsi="Times New Roman" w:cs="Times New Roman"/>
                <w:kern w:val="0"/>
                <w:sz w:val="20"/>
                <w:szCs w:val="20"/>
              </w:rPr>
              <w:t>-</w:t>
            </w:r>
            <w:r>
              <w:rPr>
                <w:rFonts w:ascii="Times New Roman" w:eastAsia="仿宋_GB2312" w:hAnsi="Times New Roman" w:cs="仿宋_GB2312" w:hint="eastAsia"/>
                <w:kern w:val="0"/>
                <w:sz w:val="20"/>
                <w:szCs w:val="20"/>
              </w:rPr>
              <w:t>上年度</w:t>
            </w:r>
            <w:r>
              <w:rPr>
                <w:rFonts w:ascii="Times New Roman" w:eastAsia="仿宋_GB2312" w:hAnsi="Times New Roman" w:cs="Times New Roman"/>
                <w:kern w:val="0"/>
                <w:sz w:val="20"/>
                <w:szCs w:val="20"/>
              </w:rPr>
              <w:t>“</w:t>
            </w:r>
            <w:r>
              <w:rPr>
                <w:rFonts w:ascii="Times New Roman" w:eastAsia="仿宋_GB2312" w:hAnsi="Times New Roman" w:cs="仿宋_GB2312" w:hint="eastAsia"/>
                <w:kern w:val="0"/>
                <w:sz w:val="20"/>
                <w:szCs w:val="20"/>
              </w:rPr>
              <w:t>三公经费</w:t>
            </w:r>
            <w:r>
              <w:rPr>
                <w:rFonts w:ascii="Times New Roman" w:eastAsia="仿宋_GB2312" w:hAnsi="Times New Roman" w:cs="Times New Roman"/>
                <w:kern w:val="0"/>
                <w:sz w:val="20"/>
                <w:szCs w:val="20"/>
              </w:rPr>
              <w:t>”</w:t>
            </w:r>
            <w:r>
              <w:rPr>
                <w:rFonts w:ascii="Times New Roman" w:eastAsia="仿宋_GB2312" w:hAnsi="Times New Roman" w:cs="仿宋_GB2312" w:hint="eastAsia"/>
                <w:kern w:val="0"/>
                <w:sz w:val="20"/>
                <w:szCs w:val="20"/>
              </w:rPr>
              <w:t>预算数）</w:t>
            </w:r>
            <w:r>
              <w:rPr>
                <w:rFonts w:ascii="Times New Roman" w:eastAsia="仿宋_GB2312" w:hAnsi="Times New Roman" w:cs="Times New Roman"/>
                <w:kern w:val="0"/>
                <w:sz w:val="20"/>
                <w:szCs w:val="20"/>
              </w:rPr>
              <w:t>/</w:t>
            </w:r>
            <w:r>
              <w:rPr>
                <w:rFonts w:ascii="Times New Roman" w:eastAsia="仿宋_GB2312" w:hAnsi="Times New Roman" w:cs="仿宋_GB2312" w:hint="eastAsia"/>
                <w:kern w:val="0"/>
                <w:sz w:val="20"/>
                <w:szCs w:val="20"/>
              </w:rPr>
              <w:t>上年度</w:t>
            </w:r>
            <w:r>
              <w:rPr>
                <w:rFonts w:ascii="Times New Roman" w:eastAsia="仿宋_GB2312" w:hAnsi="Times New Roman" w:cs="Times New Roman"/>
                <w:kern w:val="0"/>
                <w:sz w:val="20"/>
                <w:szCs w:val="20"/>
              </w:rPr>
              <w:t>“</w:t>
            </w:r>
            <w:r>
              <w:rPr>
                <w:rFonts w:ascii="Times New Roman" w:eastAsia="仿宋_GB2312" w:hAnsi="Times New Roman" w:cs="仿宋_GB2312" w:hint="eastAsia"/>
                <w:kern w:val="0"/>
                <w:sz w:val="20"/>
                <w:szCs w:val="20"/>
              </w:rPr>
              <w:t>三公经费</w:t>
            </w:r>
            <w:r>
              <w:rPr>
                <w:rFonts w:ascii="Times New Roman" w:eastAsia="仿宋_GB2312" w:hAnsi="Times New Roman" w:cs="Times New Roman"/>
                <w:kern w:val="0"/>
                <w:sz w:val="20"/>
                <w:szCs w:val="20"/>
              </w:rPr>
              <w:t>”</w:t>
            </w:r>
            <w:r>
              <w:rPr>
                <w:rFonts w:ascii="Times New Roman" w:eastAsia="仿宋_GB2312" w:hAnsi="Times New Roman" w:cs="仿宋_GB2312" w:hint="eastAsia"/>
                <w:kern w:val="0"/>
                <w:sz w:val="20"/>
                <w:szCs w:val="20"/>
              </w:rPr>
              <w:t>预算数</w:t>
            </w:r>
            <w:r>
              <w:rPr>
                <w:rFonts w:ascii="Times New Roman" w:eastAsia="仿宋_GB2312" w:hAnsi="Times New Roman" w:cs="Times New Roman"/>
                <w:kern w:val="0"/>
                <w:sz w:val="20"/>
                <w:szCs w:val="20"/>
              </w:rPr>
              <w:t>]×100%</w:t>
            </w:r>
          </w:p>
        </w:tc>
        <w:tc>
          <w:tcPr>
            <w:tcW w:w="622" w:type="dxa"/>
            <w:tcBorders>
              <w:top w:val="nil"/>
              <w:left w:val="nil"/>
              <w:bottom w:val="single" w:sz="4" w:space="0" w:color="auto"/>
              <w:right w:val="single" w:sz="4" w:space="0" w:color="auto"/>
            </w:tcBorders>
            <w:vAlign w:val="center"/>
          </w:tcPr>
          <w:p w:rsidR="001A1603" w:rsidRDefault="001A1603">
            <w:pPr>
              <w:widowControl/>
              <w:spacing w:line="300" w:lineRule="exact"/>
              <w:jc w:val="left"/>
              <w:rPr>
                <w:rFonts w:ascii="Times New Roman" w:hAnsi="Times New Roman" w:cs="Times New Roman"/>
                <w:kern w:val="0"/>
                <w:sz w:val="24"/>
                <w:szCs w:val="24"/>
              </w:rPr>
            </w:pPr>
            <w:r>
              <w:rPr>
                <w:rFonts w:ascii="Times New Roman" w:hAnsi="Times New Roman" w:cs="宋体" w:hint="eastAsia"/>
                <w:kern w:val="0"/>
                <w:sz w:val="24"/>
                <w:szCs w:val="24"/>
              </w:rPr>
              <w:t xml:space="preserve">　</w:t>
            </w:r>
            <w:r>
              <w:rPr>
                <w:rFonts w:ascii="Times New Roman" w:hAnsi="Times New Roman" w:cs="Times New Roman"/>
                <w:kern w:val="0"/>
                <w:sz w:val="24"/>
                <w:szCs w:val="24"/>
              </w:rPr>
              <w:t>8</w:t>
            </w:r>
          </w:p>
        </w:tc>
      </w:tr>
      <w:tr w:rsidR="001A1603">
        <w:trPr>
          <w:jc w:val="center"/>
        </w:trPr>
        <w:tc>
          <w:tcPr>
            <w:tcW w:w="678" w:type="dxa"/>
            <w:vMerge w:val="restart"/>
            <w:tcBorders>
              <w:top w:val="nil"/>
              <w:left w:val="single" w:sz="4" w:space="0" w:color="auto"/>
              <w:bottom w:val="single" w:sz="4" w:space="0" w:color="000000"/>
              <w:right w:val="single" w:sz="4" w:space="0" w:color="auto"/>
            </w:tcBorders>
            <w:vAlign w:val="center"/>
          </w:tcPr>
          <w:p w:rsidR="001A1603" w:rsidRDefault="001A1603">
            <w:pPr>
              <w:widowControl/>
              <w:spacing w:line="300" w:lineRule="exact"/>
              <w:jc w:val="center"/>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t>过程</w:t>
            </w:r>
          </w:p>
        </w:tc>
        <w:tc>
          <w:tcPr>
            <w:tcW w:w="516" w:type="dxa"/>
            <w:vMerge w:val="restart"/>
            <w:tcBorders>
              <w:top w:val="nil"/>
              <w:left w:val="single" w:sz="4" w:space="0" w:color="auto"/>
              <w:bottom w:val="single" w:sz="4" w:space="0" w:color="000000"/>
              <w:right w:val="single" w:sz="4" w:space="0" w:color="auto"/>
            </w:tcBorders>
            <w:vAlign w:val="center"/>
          </w:tcPr>
          <w:p w:rsidR="001A1603" w:rsidRDefault="001A1603">
            <w:pPr>
              <w:widowControl/>
              <w:spacing w:line="300" w:lineRule="exact"/>
              <w:jc w:val="center"/>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61</w:t>
            </w:r>
          </w:p>
        </w:tc>
        <w:tc>
          <w:tcPr>
            <w:tcW w:w="659" w:type="dxa"/>
            <w:vMerge w:val="restart"/>
            <w:tcBorders>
              <w:top w:val="nil"/>
              <w:left w:val="single" w:sz="4" w:space="0" w:color="auto"/>
              <w:bottom w:val="single" w:sz="4" w:space="0" w:color="000000"/>
              <w:right w:val="single" w:sz="4" w:space="0" w:color="auto"/>
            </w:tcBorders>
            <w:vAlign w:val="center"/>
          </w:tcPr>
          <w:p w:rsidR="001A1603" w:rsidRDefault="001A1603">
            <w:pPr>
              <w:widowControl/>
              <w:spacing w:line="300" w:lineRule="exact"/>
              <w:jc w:val="center"/>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t>预算执行</w:t>
            </w:r>
          </w:p>
        </w:tc>
        <w:tc>
          <w:tcPr>
            <w:tcW w:w="516" w:type="dxa"/>
            <w:vMerge w:val="restart"/>
            <w:tcBorders>
              <w:top w:val="nil"/>
              <w:left w:val="single" w:sz="4" w:space="0" w:color="auto"/>
              <w:bottom w:val="single" w:sz="4" w:space="0" w:color="000000"/>
              <w:right w:val="single" w:sz="4" w:space="0" w:color="auto"/>
            </w:tcBorders>
            <w:vAlign w:val="center"/>
          </w:tcPr>
          <w:p w:rsidR="001A1603" w:rsidRDefault="001A1603">
            <w:pPr>
              <w:widowControl/>
              <w:spacing w:line="300" w:lineRule="exact"/>
              <w:jc w:val="center"/>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20</w:t>
            </w:r>
          </w:p>
        </w:tc>
        <w:tc>
          <w:tcPr>
            <w:tcW w:w="1074" w:type="dxa"/>
            <w:tcBorders>
              <w:top w:val="nil"/>
              <w:left w:val="nil"/>
              <w:bottom w:val="single" w:sz="4" w:space="0" w:color="auto"/>
              <w:right w:val="single" w:sz="4" w:space="0" w:color="auto"/>
            </w:tcBorders>
            <w:vAlign w:val="center"/>
          </w:tcPr>
          <w:p w:rsidR="001A1603" w:rsidRDefault="001A1603">
            <w:pPr>
              <w:widowControl/>
              <w:spacing w:line="300" w:lineRule="exact"/>
              <w:jc w:val="left"/>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t>预算完成率</w:t>
            </w:r>
          </w:p>
        </w:tc>
        <w:tc>
          <w:tcPr>
            <w:tcW w:w="516" w:type="dxa"/>
            <w:tcBorders>
              <w:top w:val="nil"/>
              <w:left w:val="nil"/>
              <w:bottom w:val="single" w:sz="4" w:space="0" w:color="auto"/>
              <w:right w:val="single" w:sz="4" w:space="0" w:color="auto"/>
            </w:tcBorders>
            <w:vAlign w:val="center"/>
          </w:tcPr>
          <w:p w:rsidR="001A1603" w:rsidRDefault="001A1603">
            <w:pPr>
              <w:widowControl/>
              <w:spacing w:line="300" w:lineRule="exact"/>
              <w:jc w:val="center"/>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5</w:t>
            </w:r>
          </w:p>
        </w:tc>
        <w:tc>
          <w:tcPr>
            <w:tcW w:w="2878" w:type="dxa"/>
            <w:tcBorders>
              <w:top w:val="nil"/>
              <w:left w:val="nil"/>
              <w:bottom w:val="single" w:sz="4" w:space="0" w:color="auto"/>
              <w:right w:val="single" w:sz="4" w:space="0" w:color="auto"/>
            </w:tcBorders>
            <w:vAlign w:val="center"/>
          </w:tcPr>
          <w:p w:rsidR="001A1603" w:rsidRDefault="001A1603">
            <w:pPr>
              <w:widowControl/>
              <w:spacing w:line="300" w:lineRule="exact"/>
              <w:jc w:val="left"/>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100%</w:t>
            </w:r>
            <w:r>
              <w:rPr>
                <w:rFonts w:ascii="Times New Roman" w:eastAsia="仿宋_GB2312" w:hAnsi="Times New Roman" w:cs="仿宋_GB2312" w:hint="eastAsia"/>
                <w:kern w:val="0"/>
                <w:sz w:val="20"/>
                <w:szCs w:val="20"/>
              </w:rPr>
              <w:t>计满分，每低于</w:t>
            </w:r>
            <w:r>
              <w:rPr>
                <w:rFonts w:ascii="Times New Roman" w:eastAsia="仿宋_GB2312" w:hAnsi="Times New Roman" w:cs="Times New Roman"/>
                <w:kern w:val="0"/>
                <w:sz w:val="20"/>
                <w:szCs w:val="20"/>
              </w:rPr>
              <w:t>5%</w:t>
            </w:r>
            <w:r>
              <w:rPr>
                <w:rFonts w:ascii="Times New Roman" w:eastAsia="仿宋_GB2312" w:hAnsi="Times New Roman" w:cs="仿宋_GB2312" w:hint="eastAsia"/>
                <w:kern w:val="0"/>
                <w:sz w:val="20"/>
                <w:szCs w:val="20"/>
              </w:rPr>
              <w:t>扣</w:t>
            </w:r>
            <w:r>
              <w:rPr>
                <w:rFonts w:ascii="Times New Roman" w:eastAsia="仿宋_GB2312" w:hAnsi="Times New Roman" w:cs="Times New Roman"/>
                <w:kern w:val="0"/>
                <w:sz w:val="20"/>
                <w:szCs w:val="20"/>
              </w:rPr>
              <w:t>2</w:t>
            </w:r>
            <w:r>
              <w:rPr>
                <w:rFonts w:ascii="Times New Roman" w:eastAsia="仿宋_GB2312" w:hAnsi="Times New Roman" w:cs="仿宋_GB2312" w:hint="eastAsia"/>
                <w:kern w:val="0"/>
                <w:sz w:val="20"/>
                <w:szCs w:val="20"/>
              </w:rPr>
              <w:t>分，扣完为止。</w:t>
            </w:r>
          </w:p>
        </w:tc>
        <w:tc>
          <w:tcPr>
            <w:tcW w:w="3312" w:type="dxa"/>
            <w:tcBorders>
              <w:top w:val="nil"/>
              <w:left w:val="nil"/>
              <w:bottom w:val="single" w:sz="4" w:space="0" w:color="auto"/>
              <w:right w:val="single" w:sz="4" w:space="0" w:color="auto"/>
            </w:tcBorders>
            <w:vAlign w:val="center"/>
          </w:tcPr>
          <w:p w:rsidR="001A1603" w:rsidRDefault="001A1603">
            <w:pPr>
              <w:widowControl/>
              <w:spacing w:line="300" w:lineRule="exact"/>
              <w:jc w:val="left"/>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t>预算完成率</w:t>
            </w:r>
            <w:r>
              <w:rPr>
                <w:rFonts w:ascii="Times New Roman" w:eastAsia="仿宋_GB2312" w:hAnsi="Times New Roman" w:cs="Times New Roman"/>
                <w:kern w:val="0"/>
                <w:sz w:val="20"/>
                <w:szCs w:val="20"/>
              </w:rPr>
              <w:t>=</w:t>
            </w:r>
            <w:r>
              <w:rPr>
                <w:rFonts w:ascii="Times New Roman" w:eastAsia="仿宋_GB2312" w:hAnsi="Times New Roman" w:cs="仿宋_GB2312" w:hint="eastAsia"/>
                <w:kern w:val="0"/>
                <w:sz w:val="20"/>
                <w:szCs w:val="20"/>
              </w:rPr>
              <w:t>（上年结转</w:t>
            </w:r>
            <w:r>
              <w:rPr>
                <w:rFonts w:ascii="Times New Roman" w:eastAsia="仿宋_GB2312" w:hAnsi="Times New Roman" w:cs="Times New Roman"/>
                <w:kern w:val="0"/>
                <w:sz w:val="20"/>
                <w:szCs w:val="20"/>
              </w:rPr>
              <w:t>+</w:t>
            </w:r>
            <w:r>
              <w:rPr>
                <w:rFonts w:ascii="Times New Roman" w:eastAsia="仿宋_GB2312" w:hAnsi="Times New Roman" w:cs="仿宋_GB2312" w:hint="eastAsia"/>
                <w:kern w:val="0"/>
                <w:sz w:val="20"/>
                <w:szCs w:val="20"/>
              </w:rPr>
              <w:t>年初预算</w:t>
            </w:r>
            <w:r>
              <w:rPr>
                <w:rFonts w:ascii="Times New Roman" w:eastAsia="仿宋_GB2312" w:hAnsi="Times New Roman" w:cs="Times New Roman"/>
                <w:kern w:val="0"/>
                <w:sz w:val="20"/>
                <w:szCs w:val="20"/>
              </w:rPr>
              <w:t>+</w:t>
            </w:r>
            <w:r>
              <w:rPr>
                <w:rFonts w:ascii="Times New Roman" w:eastAsia="仿宋_GB2312" w:hAnsi="Times New Roman" w:cs="仿宋_GB2312" w:hint="eastAsia"/>
                <w:kern w:val="0"/>
                <w:sz w:val="20"/>
                <w:szCs w:val="20"/>
              </w:rPr>
              <w:t>本年追加预算</w:t>
            </w:r>
            <w:r>
              <w:rPr>
                <w:rFonts w:ascii="Times New Roman" w:eastAsia="仿宋_GB2312" w:hAnsi="Times New Roman" w:cs="Times New Roman"/>
                <w:kern w:val="0"/>
                <w:sz w:val="20"/>
                <w:szCs w:val="20"/>
              </w:rPr>
              <w:t>-</w:t>
            </w:r>
            <w:r>
              <w:rPr>
                <w:rFonts w:ascii="Times New Roman" w:eastAsia="仿宋_GB2312" w:hAnsi="Times New Roman" w:cs="仿宋_GB2312" w:hint="eastAsia"/>
                <w:kern w:val="0"/>
                <w:sz w:val="20"/>
                <w:szCs w:val="20"/>
              </w:rPr>
              <w:t>年末结余）</w:t>
            </w:r>
            <w:r>
              <w:rPr>
                <w:rFonts w:ascii="Times New Roman" w:eastAsia="仿宋_GB2312" w:hAnsi="Times New Roman" w:cs="Times New Roman"/>
                <w:kern w:val="0"/>
                <w:sz w:val="20"/>
                <w:szCs w:val="20"/>
              </w:rPr>
              <w:t>/</w:t>
            </w:r>
            <w:r>
              <w:rPr>
                <w:rFonts w:ascii="Times New Roman" w:eastAsia="仿宋_GB2312" w:hAnsi="Times New Roman" w:cs="仿宋_GB2312" w:hint="eastAsia"/>
                <w:kern w:val="0"/>
                <w:sz w:val="20"/>
                <w:szCs w:val="20"/>
              </w:rPr>
              <w:t>（上年结转</w:t>
            </w:r>
            <w:r>
              <w:rPr>
                <w:rFonts w:ascii="Times New Roman" w:eastAsia="仿宋_GB2312" w:hAnsi="Times New Roman" w:cs="Times New Roman"/>
                <w:kern w:val="0"/>
                <w:sz w:val="20"/>
                <w:szCs w:val="20"/>
              </w:rPr>
              <w:t>+</w:t>
            </w:r>
            <w:r>
              <w:rPr>
                <w:rFonts w:ascii="Times New Roman" w:eastAsia="仿宋_GB2312" w:hAnsi="Times New Roman" w:cs="仿宋_GB2312" w:hint="eastAsia"/>
                <w:kern w:val="0"/>
                <w:sz w:val="20"/>
                <w:szCs w:val="20"/>
              </w:rPr>
              <w:t>年初预算</w:t>
            </w:r>
            <w:r>
              <w:rPr>
                <w:rFonts w:ascii="Times New Roman" w:eastAsia="仿宋_GB2312" w:hAnsi="Times New Roman" w:cs="Times New Roman"/>
                <w:kern w:val="0"/>
                <w:sz w:val="20"/>
                <w:szCs w:val="20"/>
              </w:rPr>
              <w:t>+</w:t>
            </w:r>
            <w:r>
              <w:rPr>
                <w:rFonts w:ascii="Times New Roman" w:eastAsia="仿宋_GB2312" w:hAnsi="Times New Roman" w:cs="仿宋_GB2312" w:hint="eastAsia"/>
                <w:kern w:val="0"/>
                <w:sz w:val="20"/>
                <w:szCs w:val="20"/>
              </w:rPr>
              <w:t>本年追加预算）</w:t>
            </w:r>
            <w:r>
              <w:rPr>
                <w:rFonts w:ascii="Times New Roman" w:eastAsia="仿宋_GB2312" w:hAnsi="Times New Roman" w:cs="Times New Roman"/>
                <w:kern w:val="0"/>
                <w:sz w:val="20"/>
                <w:szCs w:val="20"/>
              </w:rPr>
              <w:t>×100%</w:t>
            </w:r>
            <w:r>
              <w:rPr>
                <w:rFonts w:ascii="Times New Roman" w:eastAsia="仿宋_GB2312" w:hAnsi="Times New Roman" w:cs="仿宋_GB2312" w:hint="eastAsia"/>
                <w:kern w:val="0"/>
                <w:sz w:val="20"/>
                <w:szCs w:val="20"/>
              </w:rPr>
              <w:t>。</w:t>
            </w:r>
          </w:p>
        </w:tc>
        <w:tc>
          <w:tcPr>
            <w:tcW w:w="622" w:type="dxa"/>
            <w:tcBorders>
              <w:top w:val="nil"/>
              <w:left w:val="nil"/>
              <w:bottom w:val="single" w:sz="4" w:space="0" w:color="auto"/>
              <w:right w:val="single" w:sz="4" w:space="0" w:color="auto"/>
            </w:tcBorders>
            <w:vAlign w:val="center"/>
          </w:tcPr>
          <w:p w:rsidR="001A1603" w:rsidRDefault="001A1603">
            <w:pPr>
              <w:widowControl/>
              <w:spacing w:line="300" w:lineRule="exact"/>
              <w:jc w:val="left"/>
              <w:rPr>
                <w:rFonts w:ascii="Times New Roman" w:hAnsi="Times New Roman" w:cs="Times New Roman"/>
                <w:kern w:val="0"/>
                <w:sz w:val="24"/>
                <w:szCs w:val="24"/>
              </w:rPr>
            </w:pPr>
            <w:r>
              <w:rPr>
                <w:rFonts w:ascii="Times New Roman" w:hAnsi="Times New Roman" w:cs="宋体" w:hint="eastAsia"/>
                <w:kern w:val="0"/>
                <w:sz w:val="24"/>
                <w:szCs w:val="24"/>
              </w:rPr>
              <w:t xml:space="preserve">　</w:t>
            </w:r>
            <w:r>
              <w:rPr>
                <w:rFonts w:ascii="Times New Roman" w:hAnsi="Times New Roman" w:cs="Times New Roman"/>
                <w:kern w:val="0"/>
                <w:sz w:val="24"/>
                <w:szCs w:val="24"/>
              </w:rPr>
              <w:t>5</w:t>
            </w:r>
          </w:p>
        </w:tc>
      </w:tr>
      <w:tr w:rsidR="001A1603">
        <w:trPr>
          <w:trHeight w:val="1273"/>
          <w:jc w:val="center"/>
        </w:trPr>
        <w:tc>
          <w:tcPr>
            <w:tcW w:w="678" w:type="dxa"/>
            <w:vMerge/>
            <w:tcBorders>
              <w:top w:val="nil"/>
              <w:left w:val="single" w:sz="4" w:space="0" w:color="auto"/>
              <w:bottom w:val="single" w:sz="4" w:space="0" w:color="000000"/>
              <w:right w:val="single" w:sz="4" w:space="0" w:color="auto"/>
            </w:tcBorders>
            <w:vAlign w:val="center"/>
          </w:tcPr>
          <w:p w:rsidR="001A1603" w:rsidRDefault="001A1603">
            <w:pPr>
              <w:widowControl/>
              <w:spacing w:line="300" w:lineRule="exact"/>
              <w:jc w:val="left"/>
              <w:rPr>
                <w:rFonts w:ascii="Times New Roman" w:eastAsia="仿宋_GB2312" w:hAnsi="Times New Roman" w:cs="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1A1603" w:rsidRDefault="001A1603">
            <w:pPr>
              <w:widowControl/>
              <w:spacing w:line="300" w:lineRule="exact"/>
              <w:jc w:val="left"/>
              <w:rPr>
                <w:rFonts w:ascii="Times New Roman" w:eastAsia="仿宋_GB2312" w:hAnsi="Times New Roman" w:cs="Times New Roman"/>
                <w:kern w:val="0"/>
                <w:sz w:val="20"/>
                <w:szCs w:val="20"/>
              </w:rPr>
            </w:pPr>
          </w:p>
        </w:tc>
        <w:tc>
          <w:tcPr>
            <w:tcW w:w="659" w:type="dxa"/>
            <w:vMerge/>
            <w:tcBorders>
              <w:top w:val="nil"/>
              <w:left w:val="single" w:sz="4" w:space="0" w:color="auto"/>
              <w:bottom w:val="single" w:sz="4" w:space="0" w:color="000000"/>
              <w:right w:val="single" w:sz="4" w:space="0" w:color="auto"/>
            </w:tcBorders>
            <w:vAlign w:val="center"/>
          </w:tcPr>
          <w:p w:rsidR="001A1603" w:rsidRDefault="001A1603">
            <w:pPr>
              <w:widowControl/>
              <w:spacing w:line="300" w:lineRule="exact"/>
              <w:jc w:val="left"/>
              <w:rPr>
                <w:rFonts w:ascii="Times New Roman" w:eastAsia="仿宋_GB2312" w:hAnsi="Times New Roman" w:cs="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1A1603" w:rsidRDefault="001A1603">
            <w:pPr>
              <w:widowControl/>
              <w:spacing w:line="300" w:lineRule="exact"/>
              <w:jc w:val="left"/>
              <w:rPr>
                <w:rFonts w:ascii="Times New Roman" w:eastAsia="仿宋_GB2312" w:hAnsi="Times New Roman" w:cs="Times New Roman"/>
                <w:kern w:val="0"/>
                <w:sz w:val="20"/>
                <w:szCs w:val="20"/>
              </w:rPr>
            </w:pPr>
          </w:p>
        </w:tc>
        <w:tc>
          <w:tcPr>
            <w:tcW w:w="1074" w:type="dxa"/>
            <w:tcBorders>
              <w:top w:val="nil"/>
              <w:left w:val="nil"/>
              <w:bottom w:val="single" w:sz="4" w:space="0" w:color="auto"/>
              <w:right w:val="single" w:sz="4" w:space="0" w:color="auto"/>
            </w:tcBorders>
            <w:vAlign w:val="center"/>
          </w:tcPr>
          <w:p w:rsidR="001A1603" w:rsidRDefault="001A1603">
            <w:pPr>
              <w:widowControl/>
              <w:spacing w:line="300" w:lineRule="exact"/>
              <w:jc w:val="left"/>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t>预算控制率</w:t>
            </w:r>
          </w:p>
        </w:tc>
        <w:tc>
          <w:tcPr>
            <w:tcW w:w="516" w:type="dxa"/>
            <w:tcBorders>
              <w:top w:val="nil"/>
              <w:left w:val="nil"/>
              <w:bottom w:val="single" w:sz="4" w:space="0" w:color="auto"/>
              <w:right w:val="single" w:sz="4" w:space="0" w:color="auto"/>
            </w:tcBorders>
            <w:vAlign w:val="center"/>
          </w:tcPr>
          <w:p w:rsidR="001A1603" w:rsidRDefault="001A1603">
            <w:pPr>
              <w:widowControl/>
              <w:spacing w:line="300" w:lineRule="exact"/>
              <w:jc w:val="center"/>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5</w:t>
            </w:r>
          </w:p>
        </w:tc>
        <w:tc>
          <w:tcPr>
            <w:tcW w:w="2878" w:type="dxa"/>
            <w:tcBorders>
              <w:top w:val="nil"/>
              <w:left w:val="nil"/>
              <w:bottom w:val="single" w:sz="4" w:space="0" w:color="auto"/>
              <w:right w:val="single" w:sz="4" w:space="0" w:color="auto"/>
            </w:tcBorders>
            <w:vAlign w:val="center"/>
          </w:tcPr>
          <w:p w:rsidR="001A1603" w:rsidRDefault="001A1603">
            <w:pPr>
              <w:widowControl/>
              <w:spacing w:line="300" w:lineRule="exact"/>
              <w:jc w:val="left"/>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t>预算控制率</w:t>
            </w:r>
            <w:r>
              <w:rPr>
                <w:rFonts w:ascii="Times New Roman" w:eastAsia="仿宋_GB2312" w:hAnsi="Times New Roman" w:cs="Times New Roman"/>
                <w:kern w:val="0"/>
                <w:sz w:val="20"/>
                <w:szCs w:val="20"/>
              </w:rPr>
              <w:t>=0</w:t>
            </w:r>
            <w:r>
              <w:rPr>
                <w:rFonts w:ascii="Times New Roman" w:eastAsia="仿宋_GB2312" w:hAnsi="Times New Roman" w:cs="仿宋_GB2312" w:hint="eastAsia"/>
                <w:kern w:val="0"/>
                <w:sz w:val="20"/>
                <w:szCs w:val="20"/>
              </w:rPr>
              <w:t>，计</w:t>
            </w:r>
            <w:r>
              <w:rPr>
                <w:rFonts w:ascii="Times New Roman" w:eastAsia="仿宋_GB2312" w:hAnsi="Times New Roman" w:cs="Times New Roman"/>
                <w:kern w:val="0"/>
                <w:sz w:val="20"/>
                <w:szCs w:val="20"/>
              </w:rPr>
              <w:t>5</w:t>
            </w:r>
            <w:r>
              <w:rPr>
                <w:rFonts w:ascii="Times New Roman" w:eastAsia="仿宋_GB2312" w:hAnsi="Times New Roman" w:cs="仿宋_GB2312" w:hint="eastAsia"/>
                <w:kern w:val="0"/>
                <w:sz w:val="20"/>
                <w:szCs w:val="20"/>
              </w:rPr>
              <w:t>分；</w:t>
            </w:r>
            <w:r>
              <w:rPr>
                <w:rFonts w:ascii="Times New Roman" w:eastAsia="仿宋_GB2312" w:hAnsi="Times New Roman" w:cs="Times New Roman"/>
                <w:kern w:val="0"/>
                <w:sz w:val="20"/>
                <w:szCs w:val="20"/>
              </w:rPr>
              <w:t>0-10%</w:t>
            </w:r>
            <w:r>
              <w:rPr>
                <w:rFonts w:ascii="Times New Roman" w:eastAsia="仿宋_GB2312" w:hAnsi="Times New Roman" w:cs="仿宋_GB2312" w:hint="eastAsia"/>
                <w:kern w:val="0"/>
                <w:sz w:val="20"/>
                <w:szCs w:val="20"/>
              </w:rPr>
              <w:t>（含），计</w:t>
            </w:r>
            <w:r>
              <w:rPr>
                <w:rFonts w:ascii="Times New Roman" w:eastAsia="仿宋_GB2312" w:hAnsi="Times New Roman" w:cs="Times New Roman"/>
                <w:kern w:val="0"/>
                <w:sz w:val="20"/>
                <w:szCs w:val="20"/>
              </w:rPr>
              <w:t>4</w:t>
            </w:r>
            <w:r>
              <w:rPr>
                <w:rFonts w:ascii="Times New Roman" w:eastAsia="仿宋_GB2312" w:hAnsi="Times New Roman" w:cs="仿宋_GB2312" w:hint="eastAsia"/>
                <w:kern w:val="0"/>
                <w:sz w:val="20"/>
                <w:szCs w:val="20"/>
              </w:rPr>
              <w:t>分；</w:t>
            </w:r>
            <w:r>
              <w:rPr>
                <w:rFonts w:ascii="Times New Roman" w:eastAsia="仿宋_GB2312" w:hAnsi="Times New Roman" w:cs="Times New Roman"/>
                <w:kern w:val="0"/>
                <w:sz w:val="20"/>
                <w:szCs w:val="20"/>
              </w:rPr>
              <w:t>10-20%</w:t>
            </w:r>
            <w:r>
              <w:rPr>
                <w:rFonts w:ascii="Times New Roman" w:eastAsia="仿宋_GB2312" w:hAnsi="Times New Roman" w:cs="仿宋_GB2312" w:hint="eastAsia"/>
                <w:kern w:val="0"/>
                <w:sz w:val="20"/>
                <w:szCs w:val="20"/>
              </w:rPr>
              <w:t>（含），计</w:t>
            </w:r>
            <w:r>
              <w:rPr>
                <w:rFonts w:ascii="Times New Roman" w:eastAsia="仿宋_GB2312" w:hAnsi="Times New Roman" w:cs="Times New Roman"/>
                <w:kern w:val="0"/>
                <w:sz w:val="20"/>
                <w:szCs w:val="20"/>
              </w:rPr>
              <w:t>3</w:t>
            </w:r>
            <w:r>
              <w:rPr>
                <w:rFonts w:ascii="Times New Roman" w:eastAsia="仿宋_GB2312" w:hAnsi="Times New Roman" w:cs="仿宋_GB2312" w:hint="eastAsia"/>
                <w:kern w:val="0"/>
                <w:sz w:val="20"/>
                <w:szCs w:val="20"/>
              </w:rPr>
              <w:t>分；</w:t>
            </w:r>
            <w:r>
              <w:rPr>
                <w:rFonts w:ascii="Times New Roman" w:eastAsia="仿宋_GB2312" w:hAnsi="Times New Roman" w:cs="Times New Roman"/>
                <w:kern w:val="0"/>
                <w:sz w:val="20"/>
                <w:szCs w:val="20"/>
              </w:rPr>
              <w:t>20-30%</w:t>
            </w:r>
            <w:r>
              <w:rPr>
                <w:rFonts w:ascii="Times New Roman" w:eastAsia="仿宋_GB2312" w:hAnsi="Times New Roman" w:cs="仿宋_GB2312" w:hint="eastAsia"/>
                <w:kern w:val="0"/>
                <w:sz w:val="20"/>
                <w:szCs w:val="20"/>
              </w:rPr>
              <w:t>（含），计</w:t>
            </w:r>
            <w:r>
              <w:rPr>
                <w:rFonts w:ascii="Times New Roman" w:eastAsia="仿宋_GB2312" w:hAnsi="Times New Roman" w:cs="Times New Roman"/>
                <w:kern w:val="0"/>
                <w:sz w:val="20"/>
                <w:szCs w:val="20"/>
              </w:rPr>
              <w:t>2</w:t>
            </w:r>
            <w:r>
              <w:rPr>
                <w:rFonts w:ascii="Times New Roman" w:eastAsia="仿宋_GB2312" w:hAnsi="Times New Roman" w:cs="仿宋_GB2312" w:hint="eastAsia"/>
                <w:kern w:val="0"/>
                <w:sz w:val="20"/>
                <w:szCs w:val="20"/>
              </w:rPr>
              <w:t>分；大于</w:t>
            </w:r>
            <w:r>
              <w:rPr>
                <w:rFonts w:ascii="Times New Roman" w:eastAsia="仿宋_GB2312" w:hAnsi="Times New Roman" w:cs="Times New Roman"/>
                <w:kern w:val="0"/>
                <w:sz w:val="20"/>
                <w:szCs w:val="20"/>
              </w:rPr>
              <w:t>30%</w:t>
            </w:r>
            <w:r>
              <w:rPr>
                <w:rFonts w:ascii="Times New Roman" w:eastAsia="仿宋_GB2312" w:hAnsi="Times New Roman" w:cs="仿宋_GB2312" w:hint="eastAsia"/>
                <w:kern w:val="0"/>
                <w:sz w:val="20"/>
                <w:szCs w:val="20"/>
              </w:rPr>
              <w:t>不得分。</w:t>
            </w:r>
          </w:p>
        </w:tc>
        <w:tc>
          <w:tcPr>
            <w:tcW w:w="3312" w:type="dxa"/>
            <w:tcBorders>
              <w:top w:val="nil"/>
              <w:left w:val="nil"/>
              <w:bottom w:val="single" w:sz="4" w:space="0" w:color="auto"/>
              <w:right w:val="single" w:sz="4" w:space="0" w:color="auto"/>
            </w:tcBorders>
            <w:vAlign w:val="center"/>
          </w:tcPr>
          <w:p w:rsidR="001A1603" w:rsidRDefault="001A1603">
            <w:pPr>
              <w:widowControl/>
              <w:spacing w:line="300" w:lineRule="exact"/>
              <w:jc w:val="left"/>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t>预算控制率</w:t>
            </w:r>
            <w:r>
              <w:rPr>
                <w:rFonts w:ascii="Times New Roman" w:eastAsia="仿宋_GB2312" w:hAnsi="Times New Roman" w:cs="Times New Roman"/>
                <w:kern w:val="0"/>
                <w:sz w:val="20"/>
                <w:szCs w:val="20"/>
              </w:rPr>
              <w:t>=</w:t>
            </w:r>
            <w:r>
              <w:rPr>
                <w:rFonts w:ascii="Times New Roman" w:eastAsia="仿宋_GB2312" w:hAnsi="Times New Roman" w:cs="仿宋_GB2312" w:hint="eastAsia"/>
                <w:kern w:val="0"/>
                <w:sz w:val="20"/>
                <w:szCs w:val="20"/>
              </w:rPr>
              <w:t>（本年追加预算</w:t>
            </w:r>
            <w:r>
              <w:rPr>
                <w:rFonts w:ascii="Times New Roman" w:eastAsia="仿宋_GB2312" w:hAnsi="Times New Roman" w:cs="Times New Roman"/>
                <w:kern w:val="0"/>
                <w:sz w:val="20"/>
                <w:szCs w:val="20"/>
              </w:rPr>
              <w:t>/</w:t>
            </w:r>
            <w:r>
              <w:rPr>
                <w:rFonts w:ascii="Times New Roman" w:eastAsia="仿宋_GB2312" w:hAnsi="Times New Roman" w:cs="仿宋_GB2312" w:hint="eastAsia"/>
                <w:kern w:val="0"/>
                <w:sz w:val="20"/>
                <w:szCs w:val="20"/>
              </w:rPr>
              <w:t>年初预算）</w:t>
            </w:r>
            <w:r>
              <w:rPr>
                <w:rFonts w:ascii="Times New Roman" w:eastAsia="仿宋_GB2312" w:hAnsi="Times New Roman" w:cs="Times New Roman"/>
                <w:kern w:val="0"/>
                <w:sz w:val="20"/>
                <w:szCs w:val="20"/>
              </w:rPr>
              <w:t>×100%</w:t>
            </w:r>
            <w:r>
              <w:rPr>
                <w:rFonts w:ascii="Times New Roman" w:eastAsia="仿宋_GB2312" w:hAnsi="Times New Roman" w:cs="仿宋_GB2312" w:hint="eastAsia"/>
                <w:kern w:val="0"/>
                <w:sz w:val="20"/>
                <w:szCs w:val="20"/>
              </w:rPr>
              <w:t>。</w:t>
            </w:r>
          </w:p>
        </w:tc>
        <w:tc>
          <w:tcPr>
            <w:tcW w:w="622" w:type="dxa"/>
            <w:tcBorders>
              <w:top w:val="nil"/>
              <w:left w:val="nil"/>
              <w:bottom w:val="single" w:sz="4" w:space="0" w:color="auto"/>
              <w:right w:val="single" w:sz="4" w:space="0" w:color="auto"/>
            </w:tcBorders>
            <w:vAlign w:val="center"/>
          </w:tcPr>
          <w:p w:rsidR="001A1603" w:rsidRDefault="001A1603">
            <w:pPr>
              <w:widowControl/>
              <w:spacing w:line="300" w:lineRule="exact"/>
              <w:jc w:val="left"/>
              <w:rPr>
                <w:rFonts w:ascii="Times New Roman" w:hAnsi="Times New Roman" w:cs="Times New Roman"/>
                <w:kern w:val="0"/>
                <w:sz w:val="24"/>
                <w:szCs w:val="24"/>
              </w:rPr>
            </w:pPr>
            <w:r>
              <w:rPr>
                <w:rFonts w:ascii="Times New Roman" w:hAnsi="Times New Roman" w:cs="宋体" w:hint="eastAsia"/>
                <w:kern w:val="0"/>
                <w:sz w:val="24"/>
                <w:szCs w:val="24"/>
              </w:rPr>
              <w:t xml:space="preserve">　</w:t>
            </w:r>
            <w:r>
              <w:rPr>
                <w:rFonts w:ascii="Times New Roman" w:hAnsi="Times New Roman" w:cs="Times New Roman"/>
                <w:kern w:val="0"/>
                <w:sz w:val="24"/>
                <w:szCs w:val="24"/>
              </w:rPr>
              <w:t>5</w:t>
            </w:r>
          </w:p>
        </w:tc>
      </w:tr>
      <w:tr w:rsidR="001A1603">
        <w:trPr>
          <w:trHeight w:val="1160"/>
          <w:jc w:val="center"/>
        </w:trPr>
        <w:tc>
          <w:tcPr>
            <w:tcW w:w="678" w:type="dxa"/>
            <w:vMerge/>
            <w:tcBorders>
              <w:top w:val="nil"/>
              <w:left w:val="single" w:sz="4" w:space="0" w:color="auto"/>
              <w:bottom w:val="single" w:sz="4" w:space="0" w:color="000000"/>
              <w:right w:val="single" w:sz="4" w:space="0" w:color="auto"/>
            </w:tcBorders>
            <w:vAlign w:val="center"/>
          </w:tcPr>
          <w:p w:rsidR="001A1603" w:rsidRDefault="001A1603">
            <w:pPr>
              <w:widowControl/>
              <w:spacing w:line="300" w:lineRule="exact"/>
              <w:jc w:val="left"/>
              <w:rPr>
                <w:rFonts w:ascii="Times New Roman" w:eastAsia="仿宋_GB2312" w:hAnsi="Times New Roman" w:cs="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1A1603" w:rsidRDefault="001A1603">
            <w:pPr>
              <w:widowControl/>
              <w:spacing w:line="300" w:lineRule="exact"/>
              <w:jc w:val="left"/>
              <w:rPr>
                <w:rFonts w:ascii="Times New Roman" w:eastAsia="仿宋_GB2312" w:hAnsi="Times New Roman" w:cs="Times New Roman"/>
                <w:kern w:val="0"/>
                <w:sz w:val="20"/>
                <w:szCs w:val="20"/>
              </w:rPr>
            </w:pPr>
          </w:p>
        </w:tc>
        <w:tc>
          <w:tcPr>
            <w:tcW w:w="659" w:type="dxa"/>
            <w:vMerge/>
            <w:tcBorders>
              <w:top w:val="nil"/>
              <w:left w:val="single" w:sz="4" w:space="0" w:color="auto"/>
              <w:bottom w:val="single" w:sz="4" w:space="0" w:color="000000"/>
              <w:right w:val="single" w:sz="4" w:space="0" w:color="auto"/>
            </w:tcBorders>
            <w:vAlign w:val="center"/>
          </w:tcPr>
          <w:p w:rsidR="001A1603" w:rsidRDefault="001A1603">
            <w:pPr>
              <w:widowControl/>
              <w:spacing w:line="300" w:lineRule="exact"/>
              <w:jc w:val="left"/>
              <w:rPr>
                <w:rFonts w:ascii="Times New Roman" w:eastAsia="仿宋_GB2312" w:hAnsi="Times New Roman" w:cs="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1A1603" w:rsidRDefault="001A1603">
            <w:pPr>
              <w:widowControl/>
              <w:spacing w:line="300" w:lineRule="exact"/>
              <w:jc w:val="left"/>
              <w:rPr>
                <w:rFonts w:ascii="Times New Roman" w:eastAsia="仿宋_GB2312" w:hAnsi="Times New Roman" w:cs="Times New Roman"/>
                <w:kern w:val="0"/>
                <w:sz w:val="20"/>
                <w:szCs w:val="20"/>
              </w:rPr>
            </w:pPr>
          </w:p>
        </w:tc>
        <w:tc>
          <w:tcPr>
            <w:tcW w:w="1074" w:type="dxa"/>
            <w:tcBorders>
              <w:top w:val="nil"/>
              <w:left w:val="nil"/>
              <w:bottom w:val="single" w:sz="4" w:space="0" w:color="auto"/>
              <w:right w:val="single" w:sz="4" w:space="0" w:color="auto"/>
            </w:tcBorders>
            <w:vAlign w:val="center"/>
          </w:tcPr>
          <w:p w:rsidR="001A1603" w:rsidRDefault="001A1603">
            <w:pPr>
              <w:widowControl/>
              <w:spacing w:line="300" w:lineRule="exact"/>
              <w:jc w:val="left"/>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t>新建楼堂馆所面积控制率</w:t>
            </w:r>
          </w:p>
        </w:tc>
        <w:tc>
          <w:tcPr>
            <w:tcW w:w="516" w:type="dxa"/>
            <w:tcBorders>
              <w:top w:val="nil"/>
              <w:left w:val="nil"/>
              <w:bottom w:val="single" w:sz="4" w:space="0" w:color="auto"/>
              <w:right w:val="single" w:sz="4" w:space="0" w:color="auto"/>
            </w:tcBorders>
            <w:vAlign w:val="center"/>
          </w:tcPr>
          <w:p w:rsidR="001A1603" w:rsidRDefault="001A1603">
            <w:pPr>
              <w:widowControl/>
              <w:spacing w:line="300" w:lineRule="exact"/>
              <w:jc w:val="center"/>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5</w:t>
            </w:r>
          </w:p>
        </w:tc>
        <w:tc>
          <w:tcPr>
            <w:tcW w:w="2878" w:type="dxa"/>
            <w:tcBorders>
              <w:top w:val="nil"/>
              <w:left w:val="nil"/>
              <w:bottom w:val="single" w:sz="4" w:space="0" w:color="auto"/>
              <w:right w:val="single" w:sz="4" w:space="0" w:color="auto"/>
            </w:tcBorders>
            <w:vAlign w:val="center"/>
          </w:tcPr>
          <w:p w:rsidR="001A1603" w:rsidRDefault="001A1603">
            <w:pPr>
              <w:widowControl/>
              <w:spacing w:line="300" w:lineRule="exact"/>
              <w:jc w:val="left"/>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100%</w:t>
            </w:r>
            <w:r>
              <w:rPr>
                <w:rFonts w:ascii="Times New Roman" w:eastAsia="仿宋_GB2312" w:hAnsi="Times New Roman" w:cs="仿宋_GB2312" w:hint="eastAsia"/>
                <w:kern w:val="0"/>
                <w:sz w:val="20"/>
                <w:szCs w:val="20"/>
              </w:rPr>
              <w:t>以下（含）计满分，每超出</w:t>
            </w:r>
            <w:r>
              <w:rPr>
                <w:rFonts w:ascii="Times New Roman" w:eastAsia="仿宋_GB2312" w:hAnsi="Times New Roman" w:cs="Times New Roman"/>
                <w:kern w:val="0"/>
                <w:sz w:val="20"/>
                <w:szCs w:val="20"/>
              </w:rPr>
              <w:t>5%</w:t>
            </w:r>
            <w:r>
              <w:rPr>
                <w:rFonts w:ascii="Times New Roman" w:eastAsia="仿宋_GB2312" w:hAnsi="Times New Roman" w:cs="仿宋_GB2312" w:hint="eastAsia"/>
                <w:kern w:val="0"/>
                <w:sz w:val="20"/>
                <w:szCs w:val="20"/>
              </w:rPr>
              <w:t>扣</w:t>
            </w:r>
            <w:r>
              <w:rPr>
                <w:rFonts w:ascii="Times New Roman" w:eastAsia="仿宋_GB2312" w:hAnsi="Times New Roman" w:cs="Times New Roman"/>
                <w:kern w:val="0"/>
                <w:sz w:val="20"/>
                <w:szCs w:val="20"/>
              </w:rPr>
              <w:t>2</w:t>
            </w:r>
            <w:r>
              <w:rPr>
                <w:rFonts w:ascii="Times New Roman" w:eastAsia="仿宋_GB2312" w:hAnsi="Times New Roman" w:cs="仿宋_GB2312" w:hint="eastAsia"/>
                <w:kern w:val="0"/>
                <w:sz w:val="20"/>
                <w:szCs w:val="20"/>
              </w:rPr>
              <w:t>分，扣完为止。没有楼堂馆所项目的部门按满分计算。</w:t>
            </w:r>
          </w:p>
        </w:tc>
        <w:tc>
          <w:tcPr>
            <w:tcW w:w="3312" w:type="dxa"/>
            <w:tcBorders>
              <w:top w:val="nil"/>
              <w:left w:val="nil"/>
              <w:bottom w:val="single" w:sz="4" w:space="0" w:color="auto"/>
              <w:right w:val="single" w:sz="4" w:space="0" w:color="auto"/>
            </w:tcBorders>
            <w:vAlign w:val="center"/>
          </w:tcPr>
          <w:p w:rsidR="001A1603" w:rsidRDefault="001A1603">
            <w:pPr>
              <w:widowControl/>
              <w:spacing w:line="300" w:lineRule="exact"/>
              <w:jc w:val="left"/>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t>楼堂馆所面积控制率</w:t>
            </w:r>
            <w:r>
              <w:rPr>
                <w:rFonts w:ascii="Times New Roman" w:eastAsia="仿宋_GB2312" w:hAnsi="Times New Roman" w:cs="Times New Roman"/>
                <w:kern w:val="0"/>
                <w:sz w:val="20"/>
                <w:szCs w:val="20"/>
              </w:rPr>
              <w:t>=</w:t>
            </w:r>
            <w:r>
              <w:rPr>
                <w:rFonts w:ascii="Times New Roman" w:eastAsia="仿宋_GB2312" w:hAnsi="Times New Roman" w:cs="仿宋_GB2312" w:hint="eastAsia"/>
                <w:kern w:val="0"/>
                <w:sz w:val="20"/>
                <w:szCs w:val="20"/>
              </w:rPr>
              <w:t>实际建设面积</w:t>
            </w:r>
            <w:r>
              <w:rPr>
                <w:rFonts w:ascii="Times New Roman" w:eastAsia="仿宋_GB2312" w:hAnsi="Times New Roman" w:cs="Times New Roman"/>
                <w:kern w:val="0"/>
                <w:sz w:val="20"/>
                <w:szCs w:val="20"/>
              </w:rPr>
              <w:t>/</w:t>
            </w:r>
            <w:r>
              <w:rPr>
                <w:rFonts w:ascii="Times New Roman" w:eastAsia="仿宋_GB2312" w:hAnsi="Times New Roman" w:cs="仿宋_GB2312" w:hint="eastAsia"/>
                <w:kern w:val="0"/>
                <w:sz w:val="20"/>
                <w:szCs w:val="20"/>
              </w:rPr>
              <w:t>批准建设面积</w:t>
            </w:r>
            <w:r>
              <w:rPr>
                <w:rFonts w:ascii="Times New Roman" w:eastAsia="仿宋_GB2312" w:hAnsi="Times New Roman" w:cs="Times New Roman"/>
                <w:kern w:val="0"/>
                <w:sz w:val="20"/>
                <w:szCs w:val="20"/>
              </w:rPr>
              <w:t xml:space="preserve">×100% </w:t>
            </w:r>
            <w:r>
              <w:rPr>
                <w:rFonts w:ascii="Times New Roman" w:eastAsia="仿宋_GB2312" w:hAnsi="Times New Roman" w:cs="仿宋_GB2312" w:hint="eastAsia"/>
                <w:kern w:val="0"/>
                <w:sz w:val="20"/>
                <w:szCs w:val="20"/>
              </w:rPr>
              <w:t>。</w:t>
            </w:r>
            <w:r>
              <w:rPr>
                <w:rFonts w:ascii="Times New Roman" w:eastAsia="仿宋_GB2312" w:hAnsi="Times New Roman" w:cs="Times New Roman"/>
                <w:kern w:val="0"/>
                <w:sz w:val="20"/>
                <w:szCs w:val="20"/>
              </w:rPr>
              <w:br/>
            </w:r>
            <w:r>
              <w:rPr>
                <w:rFonts w:ascii="Times New Roman" w:eastAsia="仿宋_GB2312" w:hAnsi="Times New Roman" w:cs="仿宋_GB2312" w:hint="eastAsia"/>
                <w:kern w:val="0"/>
                <w:sz w:val="20"/>
                <w:szCs w:val="20"/>
              </w:rPr>
              <w:t>该指标以</w:t>
            </w:r>
            <w:r>
              <w:rPr>
                <w:rFonts w:ascii="Times New Roman" w:eastAsia="仿宋_GB2312" w:hAnsi="Times New Roman" w:cs="Times New Roman"/>
                <w:kern w:val="0"/>
                <w:sz w:val="20"/>
                <w:szCs w:val="20"/>
              </w:rPr>
              <w:t>2015</w:t>
            </w:r>
            <w:r>
              <w:rPr>
                <w:rFonts w:ascii="Times New Roman" w:eastAsia="仿宋_GB2312" w:hAnsi="Times New Roman" w:cs="仿宋_GB2312" w:hint="eastAsia"/>
                <w:kern w:val="0"/>
                <w:sz w:val="20"/>
                <w:szCs w:val="20"/>
              </w:rPr>
              <w:t>年完工的新建楼堂馆所为评价内容。</w:t>
            </w:r>
          </w:p>
        </w:tc>
        <w:tc>
          <w:tcPr>
            <w:tcW w:w="622" w:type="dxa"/>
            <w:tcBorders>
              <w:top w:val="nil"/>
              <w:left w:val="nil"/>
              <w:bottom w:val="single" w:sz="4" w:space="0" w:color="auto"/>
              <w:right w:val="single" w:sz="4" w:space="0" w:color="auto"/>
            </w:tcBorders>
            <w:vAlign w:val="center"/>
          </w:tcPr>
          <w:p w:rsidR="001A1603" w:rsidRDefault="001A1603">
            <w:pPr>
              <w:widowControl/>
              <w:spacing w:line="300" w:lineRule="exact"/>
              <w:jc w:val="left"/>
              <w:rPr>
                <w:rFonts w:ascii="Times New Roman" w:hAnsi="Times New Roman" w:cs="Times New Roman"/>
                <w:kern w:val="0"/>
                <w:sz w:val="24"/>
                <w:szCs w:val="24"/>
              </w:rPr>
            </w:pPr>
            <w:r>
              <w:rPr>
                <w:rFonts w:ascii="Times New Roman" w:hAnsi="Times New Roman" w:cs="宋体" w:hint="eastAsia"/>
                <w:kern w:val="0"/>
                <w:sz w:val="24"/>
                <w:szCs w:val="24"/>
              </w:rPr>
              <w:t xml:space="preserve">　</w:t>
            </w:r>
            <w:r>
              <w:rPr>
                <w:rFonts w:ascii="Times New Roman" w:hAnsi="Times New Roman" w:cs="Times New Roman"/>
                <w:kern w:val="0"/>
                <w:sz w:val="24"/>
                <w:szCs w:val="24"/>
              </w:rPr>
              <w:t>5</w:t>
            </w:r>
          </w:p>
        </w:tc>
      </w:tr>
      <w:tr w:rsidR="001A1603">
        <w:trPr>
          <w:trHeight w:val="1306"/>
          <w:jc w:val="center"/>
        </w:trPr>
        <w:tc>
          <w:tcPr>
            <w:tcW w:w="678" w:type="dxa"/>
            <w:vMerge/>
            <w:tcBorders>
              <w:top w:val="nil"/>
              <w:left w:val="single" w:sz="4" w:space="0" w:color="auto"/>
              <w:bottom w:val="single" w:sz="4" w:space="0" w:color="000000"/>
              <w:right w:val="single" w:sz="4" w:space="0" w:color="auto"/>
            </w:tcBorders>
            <w:vAlign w:val="center"/>
          </w:tcPr>
          <w:p w:rsidR="001A1603" w:rsidRDefault="001A1603">
            <w:pPr>
              <w:widowControl/>
              <w:spacing w:line="300" w:lineRule="exact"/>
              <w:jc w:val="left"/>
              <w:rPr>
                <w:rFonts w:ascii="Times New Roman" w:eastAsia="仿宋_GB2312" w:hAnsi="Times New Roman" w:cs="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1A1603" w:rsidRDefault="001A1603">
            <w:pPr>
              <w:widowControl/>
              <w:spacing w:line="300" w:lineRule="exact"/>
              <w:jc w:val="left"/>
              <w:rPr>
                <w:rFonts w:ascii="Times New Roman" w:eastAsia="仿宋_GB2312" w:hAnsi="Times New Roman" w:cs="Times New Roman"/>
                <w:kern w:val="0"/>
                <w:sz w:val="20"/>
                <w:szCs w:val="20"/>
              </w:rPr>
            </w:pPr>
          </w:p>
        </w:tc>
        <w:tc>
          <w:tcPr>
            <w:tcW w:w="659" w:type="dxa"/>
            <w:vMerge/>
            <w:tcBorders>
              <w:top w:val="nil"/>
              <w:left w:val="single" w:sz="4" w:space="0" w:color="auto"/>
              <w:bottom w:val="single" w:sz="4" w:space="0" w:color="000000"/>
              <w:right w:val="single" w:sz="4" w:space="0" w:color="auto"/>
            </w:tcBorders>
            <w:vAlign w:val="center"/>
          </w:tcPr>
          <w:p w:rsidR="001A1603" w:rsidRDefault="001A1603">
            <w:pPr>
              <w:widowControl/>
              <w:spacing w:line="300" w:lineRule="exact"/>
              <w:jc w:val="left"/>
              <w:rPr>
                <w:rFonts w:ascii="Times New Roman" w:eastAsia="仿宋_GB2312" w:hAnsi="Times New Roman" w:cs="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1A1603" w:rsidRDefault="001A1603">
            <w:pPr>
              <w:widowControl/>
              <w:spacing w:line="300" w:lineRule="exact"/>
              <w:jc w:val="left"/>
              <w:rPr>
                <w:rFonts w:ascii="Times New Roman" w:eastAsia="仿宋_GB2312" w:hAnsi="Times New Roman" w:cs="Times New Roman"/>
                <w:kern w:val="0"/>
                <w:sz w:val="20"/>
                <w:szCs w:val="20"/>
              </w:rPr>
            </w:pPr>
          </w:p>
        </w:tc>
        <w:tc>
          <w:tcPr>
            <w:tcW w:w="1074" w:type="dxa"/>
            <w:tcBorders>
              <w:top w:val="nil"/>
              <w:left w:val="nil"/>
              <w:bottom w:val="single" w:sz="4" w:space="0" w:color="auto"/>
              <w:right w:val="single" w:sz="4" w:space="0" w:color="auto"/>
            </w:tcBorders>
            <w:vAlign w:val="center"/>
          </w:tcPr>
          <w:p w:rsidR="001A1603" w:rsidRDefault="001A1603">
            <w:pPr>
              <w:widowControl/>
              <w:spacing w:line="300" w:lineRule="exact"/>
              <w:jc w:val="left"/>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t>新建楼堂馆所投资概算控制率</w:t>
            </w:r>
          </w:p>
        </w:tc>
        <w:tc>
          <w:tcPr>
            <w:tcW w:w="516" w:type="dxa"/>
            <w:tcBorders>
              <w:top w:val="nil"/>
              <w:left w:val="nil"/>
              <w:bottom w:val="single" w:sz="4" w:space="0" w:color="auto"/>
              <w:right w:val="single" w:sz="4" w:space="0" w:color="auto"/>
            </w:tcBorders>
            <w:vAlign w:val="center"/>
          </w:tcPr>
          <w:p w:rsidR="001A1603" w:rsidRDefault="001A1603">
            <w:pPr>
              <w:widowControl/>
              <w:spacing w:line="300" w:lineRule="exact"/>
              <w:jc w:val="center"/>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5</w:t>
            </w:r>
          </w:p>
        </w:tc>
        <w:tc>
          <w:tcPr>
            <w:tcW w:w="2878" w:type="dxa"/>
            <w:tcBorders>
              <w:top w:val="nil"/>
              <w:left w:val="nil"/>
              <w:bottom w:val="single" w:sz="4" w:space="0" w:color="auto"/>
              <w:right w:val="single" w:sz="4" w:space="0" w:color="auto"/>
            </w:tcBorders>
            <w:vAlign w:val="center"/>
          </w:tcPr>
          <w:p w:rsidR="001A1603" w:rsidRDefault="001A1603">
            <w:pPr>
              <w:widowControl/>
              <w:spacing w:line="300" w:lineRule="exact"/>
              <w:jc w:val="left"/>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100%</w:t>
            </w:r>
            <w:r>
              <w:rPr>
                <w:rFonts w:ascii="Times New Roman" w:eastAsia="仿宋_GB2312" w:hAnsi="Times New Roman" w:cs="仿宋_GB2312" w:hint="eastAsia"/>
                <w:kern w:val="0"/>
                <w:sz w:val="20"/>
                <w:szCs w:val="20"/>
              </w:rPr>
              <w:t>以下（含）计满分，每超出</w:t>
            </w:r>
            <w:r>
              <w:rPr>
                <w:rFonts w:ascii="Times New Roman" w:eastAsia="仿宋_GB2312" w:hAnsi="Times New Roman" w:cs="Times New Roman"/>
                <w:kern w:val="0"/>
                <w:sz w:val="20"/>
                <w:szCs w:val="20"/>
              </w:rPr>
              <w:t>5%</w:t>
            </w:r>
            <w:r>
              <w:rPr>
                <w:rFonts w:ascii="Times New Roman" w:eastAsia="仿宋_GB2312" w:hAnsi="Times New Roman" w:cs="仿宋_GB2312" w:hint="eastAsia"/>
                <w:kern w:val="0"/>
                <w:sz w:val="20"/>
                <w:szCs w:val="20"/>
              </w:rPr>
              <w:t>扣</w:t>
            </w:r>
            <w:r>
              <w:rPr>
                <w:rFonts w:ascii="Times New Roman" w:eastAsia="仿宋_GB2312" w:hAnsi="Times New Roman" w:cs="Times New Roman"/>
                <w:kern w:val="0"/>
                <w:sz w:val="20"/>
                <w:szCs w:val="20"/>
              </w:rPr>
              <w:t>2</w:t>
            </w:r>
            <w:r>
              <w:rPr>
                <w:rFonts w:ascii="Times New Roman" w:eastAsia="仿宋_GB2312" w:hAnsi="Times New Roman" w:cs="仿宋_GB2312" w:hint="eastAsia"/>
                <w:kern w:val="0"/>
                <w:sz w:val="20"/>
                <w:szCs w:val="20"/>
              </w:rPr>
              <w:t>分，扣完为止。</w:t>
            </w:r>
          </w:p>
        </w:tc>
        <w:tc>
          <w:tcPr>
            <w:tcW w:w="3312" w:type="dxa"/>
            <w:tcBorders>
              <w:top w:val="nil"/>
              <w:left w:val="nil"/>
              <w:bottom w:val="single" w:sz="4" w:space="0" w:color="auto"/>
              <w:right w:val="single" w:sz="4" w:space="0" w:color="auto"/>
            </w:tcBorders>
            <w:vAlign w:val="center"/>
          </w:tcPr>
          <w:p w:rsidR="001A1603" w:rsidRDefault="001A1603">
            <w:pPr>
              <w:widowControl/>
              <w:spacing w:line="300" w:lineRule="exact"/>
              <w:jc w:val="left"/>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t>楼堂馆所投资预算控制率</w:t>
            </w:r>
            <w:r>
              <w:rPr>
                <w:rFonts w:ascii="Times New Roman" w:eastAsia="仿宋_GB2312" w:hAnsi="Times New Roman" w:cs="Times New Roman"/>
                <w:kern w:val="0"/>
                <w:sz w:val="20"/>
                <w:szCs w:val="20"/>
              </w:rPr>
              <w:t>=</w:t>
            </w:r>
            <w:r>
              <w:rPr>
                <w:rFonts w:ascii="Times New Roman" w:eastAsia="仿宋_GB2312" w:hAnsi="Times New Roman" w:cs="仿宋_GB2312" w:hint="eastAsia"/>
                <w:kern w:val="0"/>
                <w:sz w:val="20"/>
                <w:szCs w:val="20"/>
              </w:rPr>
              <w:t>实际投资金额</w:t>
            </w:r>
            <w:r>
              <w:rPr>
                <w:rFonts w:ascii="Times New Roman" w:eastAsia="仿宋_GB2312" w:hAnsi="Times New Roman" w:cs="Times New Roman"/>
                <w:kern w:val="0"/>
                <w:sz w:val="20"/>
                <w:szCs w:val="20"/>
              </w:rPr>
              <w:t>/</w:t>
            </w:r>
            <w:r>
              <w:rPr>
                <w:rFonts w:ascii="Times New Roman" w:eastAsia="仿宋_GB2312" w:hAnsi="Times New Roman" w:cs="仿宋_GB2312" w:hint="eastAsia"/>
                <w:kern w:val="0"/>
                <w:sz w:val="20"/>
                <w:szCs w:val="20"/>
              </w:rPr>
              <w:t>批准投资金额</w:t>
            </w:r>
            <w:r>
              <w:rPr>
                <w:rFonts w:ascii="Times New Roman" w:eastAsia="仿宋_GB2312" w:hAnsi="Times New Roman" w:cs="Times New Roman"/>
                <w:kern w:val="0"/>
                <w:sz w:val="20"/>
                <w:szCs w:val="20"/>
              </w:rPr>
              <w:t xml:space="preserve">×100% </w:t>
            </w:r>
            <w:r>
              <w:rPr>
                <w:rFonts w:ascii="Times New Roman" w:eastAsia="仿宋_GB2312" w:hAnsi="Times New Roman" w:cs="仿宋_GB2312" w:hint="eastAsia"/>
                <w:kern w:val="0"/>
                <w:sz w:val="20"/>
                <w:szCs w:val="20"/>
              </w:rPr>
              <w:t>。</w:t>
            </w:r>
            <w:r>
              <w:rPr>
                <w:rFonts w:ascii="Times New Roman" w:eastAsia="仿宋_GB2312" w:hAnsi="Times New Roman" w:cs="Times New Roman"/>
                <w:kern w:val="0"/>
                <w:sz w:val="20"/>
                <w:szCs w:val="20"/>
              </w:rPr>
              <w:br/>
            </w:r>
            <w:r>
              <w:rPr>
                <w:rFonts w:ascii="Times New Roman" w:eastAsia="仿宋_GB2312" w:hAnsi="Times New Roman" w:cs="仿宋_GB2312" w:hint="eastAsia"/>
                <w:kern w:val="0"/>
                <w:sz w:val="20"/>
                <w:szCs w:val="20"/>
              </w:rPr>
              <w:t>该指标以</w:t>
            </w:r>
            <w:r>
              <w:rPr>
                <w:rFonts w:ascii="Times New Roman" w:eastAsia="仿宋_GB2312" w:hAnsi="Times New Roman" w:cs="Times New Roman"/>
                <w:kern w:val="0"/>
                <w:sz w:val="20"/>
                <w:szCs w:val="20"/>
              </w:rPr>
              <w:t>2015</w:t>
            </w:r>
            <w:r>
              <w:rPr>
                <w:rFonts w:ascii="Times New Roman" w:eastAsia="仿宋_GB2312" w:hAnsi="Times New Roman" w:cs="仿宋_GB2312" w:hint="eastAsia"/>
                <w:kern w:val="0"/>
                <w:sz w:val="20"/>
                <w:szCs w:val="20"/>
              </w:rPr>
              <w:t>年完工的新建楼堂馆所为评价内容。</w:t>
            </w:r>
          </w:p>
        </w:tc>
        <w:tc>
          <w:tcPr>
            <w:tcW w:w="622" w:type="dxa"/>
            <w:tcBorders>
              <w:top w:val="nil"/>
              <w:left w:val="nil"/>
              <w:bottom w:val="single" w:sz="4" w:space="0" w:color="auto"/>
              <w:right w:val="single" w:sz="4" w:space="0" w:color="auto"/>
            </w:tcBorders>
            <w:vAlign w:val="center"/>
          </w:tcPr>
          <w:p w:rsidR="001A1603" w:rsidRDefault="001A1603">
            <w:pPr>
              <w:widowControl/>
              <w:spacing w:line="300" w:lineRule="exact"/>
              <w:jc w:val="left"/>
              <w:rPr>
                <w:rFonts w:ascii="Times New Roman" w:hAnsi="Times New Roman" w:cs="Times New Roman"/>
                <w:kern w:val="0"/>
                <w:sz w:val="24"/>
                <w:szCs w:val="24"/>
              </w:rPr>
            </w:pPr>
            <w:r>
              <w:rPr>
                <w:rFonts w:ascii="Times New Roman" w:hAnsi="Times New Roman" w:cs="宋体" w:hint="eastAsia"/>
                <w:kern w:val="0"/>
                <w:sz w:val="24"/>
                <w:szCs w:val="24"/>
              </w:rPr>
              <w:t xml:space="preserve">　</w:t>
            </w:r>
            <w:r>
              <w:rPr>
                <w:rFonts w:ascii="Times New Roman" w:hAnsi="Times New Roman" w:cs="Times New Roman"/>
                <w:kern w:val="0"/>
                <w:sz w:val="24"/>
                <w:szCs w:val="24"/>
              </w:rPr>
              <w:t>5</w:t>
            </w:r>
          </w:p>
        </w:tc>
      </w:tr>
      <w:tr w:rsidR="001A1603">
        <w:trPr>
          <w:trHeight w:val="1672"/>
          <w:jc w:val="center"/>
        </w:trPr>
        <w:tc>
          <w:tcPr>
            <w:tcW w:w="678" w:type="dxa"/>
            <w:vMerge/>
            <w:tcBorders>
              <w:top w:val="nil"/>
              <w:left w:val="single" w:sz="4" w:space="0" w:color="auto"/>
              <w:bottom w:val="single" w:sz="4" w:space="0" w:color="000000"/>
              <w:right w:val="single" w:sz="4" w:space="0" w:color="auto"/>
            </w:tcBorders>
            <w:vAlign w:val="center"/>
          </w:tcPr>
          <w:p w:rsidR="001A1603" w:rsidRDefault="001A1603">
            <w:pPr>
              <w:widowControl/>
              <w:spacing w:line="300" w:lineRule="exact"/>
              <w:jc w:val="left"/>
              <w:rPr>
                <w:rFonts w:ascii="Times New Roman" w:eastAsia="仿宋_GB2312" w:hAnsi="Times New Roman" w:cs="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1A1603" w:rsidRDefault="001A1603">
            <w:pPr>
              <w:widowControl/>
              <w:spacing w:line="300" w:lineRule="exact"/>
              <w:jc w:val="left"/>
              <w:rPr>
                <w:rFonts w:ascii="Times New Roman" w:eastAsia="仿宋_GB2312" w:hAnsi="Times New Roman" w:cs="Times New Roman"/>
                <w:kern w:val="0"/>
                <w:sz w:val="20"/>
                <w:szCs w:val="20"/>
              </w:rPr>
            </w:pPr>
          </w:p>
        </w:tc>
        <w:tc>
          <w:tcPr>
            <w:tcW w:w="659" w:type="dxa"/>
            <w:vMerge w:val="restart"/>
            <w:tcBorders>
              <w:top w:val="nil"/>
              <w:left w:val="single" w:sz="4" w:space="0" w:color="auto"/>
              <w:bottom w:val="single" w:sz="4" w:space="0" w:color="000000"/>
              <w:right w:val="single" w:sz="4" w:space="0" w:color="auto"/>
            </w:tcBorders>
            <w:vAlign w:val="center"/>
          </w:tcPr>
          <w:p w:rsidR="001A1603" w:rsidRDefault="001A1603">
            <w:pPr>
              <w:widowControl/>
              <w:spacing w:line="300" w:lineRule="exact"/>
              <w:jc w:val="center"/>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t>预算管理</w:t>
            </w:r>
          </w:p>
        </w:tc>
        <w:tc>
          <w:tcPr>
            <w:tcW w:w="516" w:type="dxa"/>
            <w:vMerge w:val="restart"/>
            <w:tcBorders>
              <w:top w:val="nil"/>
              <w:left w:val="single" w:sz="4" w:space="0" w:color="auto"/>
              <w:bottom w:val="single" w:sz="4" w:space="0" w:color="000000"/>
              <w:right w:val="single" w:sz="4" w:space="0" w:color="auto"/>
            </w:tcBorders>
            <w:vAlign w:val="center"/>
          </w:tcPr>
          <w:p w:rsidR="001A1603" w:rsidRDefault="001A1603">
            <w:pPr>
              <w:widowControl/>
              <w:spacing w:line="300" w:lineRule="exact"/>
              <w:jc w:val="center"/>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41</w:t>
            </w:r>
          </w:p>
        </w:tc>
        <w:tc>
          <w:tcPr>
            <w:tcW w:w="1074" w:type="dxa"/>
            <w:tcBorders>
              <w:top w:val="nil"/>
              <w:left w:val="nil"/>
              <w:bottom w:val="single" w:sz="4" w:space="0" w:color="auto"/>
              <w:right w:val="single" w:sz="4" w:space="0" w:color="auto"/>
            </w:tcBorders>
            <w:vAlign w:val="center"/>
          </w:tcPr>
          <w:p w:rsidR="001A1603" w:rsidRDefault="001A1603">
            <w:pPr>
              <w:widowControl/>
              <w:spacing w:line="300" w:lineRule="exact"/>
              <w:jc w:val="left"/>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t>公用经费控制率</w:t>
            </w:r>
          </w:p>
        </w:tc>
        <w:tc>
          <w:tcPr>
            <w:tcW w:w="516" w:type="dxa"/>
            <w:tcBorders>
              <w:top w:val="nil"/>
              <w:left w:val="nil"/>
              <w:bottom w:val="single" w:sz="4" w:space="0" w:color="auto"/>
              <w:right w:val="single" w:sz="4" w:space="0" w:color="auto"/>
            </w:tcBorders>
            <w:vAlign w:val="center"/>
          </w:tcPr>
          <w:p w:rsidR="001A1603" w:rsidRDefault="001A1603">
            <w:pPr>
              <w:widowControl/>
              <w:spacing w:line="300" w:lineRule="exact"/>
              <w:jc w:val="center"/>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8</w:t>
            </w:r>
          </w:p>
        </w:tc>
        <w:tc>
          <w:tcPr>
            <w:tcW w:w="2878" w:type="dxa"/>
            <w:tcBorders>
              <w:top w:val="nil"/>
              <w:left w:val="nil"/>
              <w:bottom w:val="single" w:sz="4" w:space="0" w:color="auto"/>
              <w:right w:val="single" w:sz="4" w:space="0" w:color="auto"/>
            </w:tcBorders>
            <w:vAlign w:val="center"/>
          </w:tcPr>
          <w:p w:rsidR="001A1603" w:rsidRDefault="001A1603">
            <w:pPr>
              <w:widowControl/>
              <w:spacing w:line="300" w:lineRule="exact"/>
              <w:jc w:val="left"/>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100%</w:t>
            </w:r>
            <w:r>
              <w:rPr>
                <w:rFonts w:ascii="Times New Roman" w:eastAsia="仿宋_GB2312" w:hAnsi="Times New Roman" w:cs="仿宋_GB2312" w:hint="eastAsia"/>
                <w:kern w:val="0"/>
                <w:sz w:val="20"/>
                <w:szCs w:val="20"/>
              </w:rPr>
              <w:t>以下（含）计满分，每超出</w:t>
            </w:r>
            <w:r>
              <w:rPr>
                <w:rFonts w:ascii="Times New Roman" w:eastAsia="仿宋_GB2312" w:hAnsi="Times New Roman" w:cs="Times New Roman"/>
                <w:kern w:val="0"/>
                <w:sz w:val="20"/>
                <w:szCs w:val="20"/>
              </w:rPr>
              <w:t>1%</w:t>
            </w:r>
            <w:r>
              <w:rPr>
                <w:rFonts w:ascii="Times New Roman" w:eastAsia="仿宋_GB2312" w:hAnsi="Times New Roman" w:cs="仿宋_GB2312" w:hint="eastAsia"/>
                <w:kern w:val="0"/>
                <w:sz w:val="20"/>
                <w:szCs w:val="20"/>
              </w:rPr>
              <w:t>扣</w:t>
            </w:r>
            <w:r>
              <w:rPr>
                <w:rFonts w:ascii="Times New Roman" w:eastAsia="仿宋_GB2312" w:hAnsi="Times New Roman" w:cs="Times New Roman"/>
                <w:kern w:val="0"/>
                <w:sz w:val="20"/>
                <w:szCs w:val="20"/>
              </w:rPr>
              <w:t>1</w:t>
            </w:r>
            <w:r>
              <w:rPr>
                <w:rFonts w:ascii="Times New Roman" w:eastAsia="仿宋_GB2312" w:hAnsi="Times New Roman" w:cs="仿宋_GB2312" w:hint="eastAsia"/>
                <w:kern w:val="0"/>
                <w:sz w:val="20"/>
                <w:szCs w:val="20"/>
              </w:rPr>
              <w:t>分，扣完为止。</w:t>
            </w:r>
          </w:p>
        </w:tc>
        <w:tc>
          <w:tcPr>
            <w:tcW w:w="3312" w:type="dxa"/>
            <w:tcBorders>
              <w:top w:val="nil"/>
              <w:left w:val="nil"/>
              <w:bottom w:val="single" w:sz="4" w:space="0" w:color="auto"/>
              <w:right w:val="single" w:sz="4" w:space="0" w:color="auto"/>
            </w:tcBorders>
            <w:vAlign w:val="center"/>
          </w:tcPr>
          <w:p w:rsidR="001A1603" w:rsidRDefault="001A1603">
            <w:pPr>
              <w:widowControl/>
              <w:spacing w:line="300" w:lineRule="exact"/>
              <w:jc w:val="left"/>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t>公用经费控制率</w:t>
            </w:r>
            <w:r>
              <w:rPr>
                <w:rFonts w:ascii="Times New Roman" w:eastAsia="仿宋_GB2312" w:hAnsi="Times New Roman" w:cs="Times New Roman"/>
                <w:kern w:val="0"/>
                <w:sz w:val="20"/>
                <w:szCs w:val="20"/>
              </w:rPr>
              <w:t>=</w:t>
            </w:r>
            <w:r>
              <w:rPr>
                <w:rFonts w:ascii="Times New Roman" w:eastAsia="仿宋_GB2312" w:hAnsi="Times New Roman" w:cs="仿宋_GB2312" w:hint="eastAsia"/>
                <w:kern w:val="0"/>
                <w:sz w:val="20"/>
                <w:szCs w:val="20"/>
              </w:rPr>
              <w:t>（实际支出公用经费总额</w:t>
            </w:r>
            <w:r>
              <w:rPr>
                <w:rFonts w:ascii="Times New Roman" w:eastAsia="仿宋_GB2312" w:hAnsi="Times New Roman" w:cs="Times New Roman"/>
                <w:kern w:val="0"/>
                <w:sz w:val="20"/>
                <w:szCs w:val="20"/>
              </w:rPr>
              <w:t>/</w:t>
            </w:r>
            <w:r>
              <w:rPr>
                <w:rFonts w:ascii="Times New Roman" w:eastAsia="仿宋_GB2312" w:hAnsi="Times New Roman" w:cs="仿宋_GB2312" w:hint="eastAsia"/>
                <w:kern w:val="0"/>
                <w:sz w:val="20"/>
                <w:szCs w:val="20"/>
              </w:rPr>
              <w:t>预算安排公用经费总额）</w:t>
            </w:r>
            <w:r>
              <w:rPr>
                <w:rFonts w:ascii="Times New Roman" w:eastAsia="仿宋_GB2312" w:hAnsi="Times New Roman" w:cs="Times New Roman"/>
                <w:kern w:val="0"/>
                <w:sz w:val="20"/>
                <w:szCs w:val="20"/>
              </w:rPr>
              <w:t>×100%</w:t>
            </w:r>
            <w:r>
              <w:rPr>
                <w:rFonts w:ascii="Times New Roman" w:eastAsia="仿宋_GB2312" w:hAnsi="Times New Roman" w:cs="仿宋_GB2312" w:hint="eastAsia"/>
                <w:kern w:val="0"/>
                <w:sz w:val="20"/>
                <w:szCs w:val="20"/>
              </w:rPr>
              <w:t>。</w:t>
            </w:r>
            <w:r>
              <w:rPr>
                <w:rFonts w:ascii="Times New Roman" w:eastAsia="仿宋_GB2312" w:hAnsi="Times New Roman" w:cs="Times New Roman"/>
                <w:kern w:val="0"/>
                <w:sz w:val="20"/>
                <w:szCs w:val="20"/>
              </w:rPr>
              <w:br/>
            </w:r>
            <w:r>
              <w:rPr>
                <w:rFonts w:ascii="Times New Roman" w:eastAsia="仿宋_GB2312" w:hAnsi="Times New Roman" w:cs="仿宋_GB2312" w:hint="eastAsia"/>
                <w:kern w:val="0"/>
                <w:sz w:val="20"/>
                <w:szCs w:val="20"/>
              </w:rPr>
              <w:t>公用经费支出是指部门基本支出中的一般商品和服务支出。</w:t>
            </w:r>
          </w:p>
        </w:tc>
        <w:tc>
          <w:tcPr>
            <w:tcW w:w="622" w:type="dxa"/>
            <w:tcBorders>
              <w:top w:val="nil"/>
              <w:left w:val="nil"/>
              <w:bottom w:val="single" w:sz="4" w:space="0" w:color="auto"/>
              <w:right w:val="single" w:sz="4" w:space="0" w:color="auto"/>
            </w:tcBorders>
            <w:vAlign w:val="center"/>
          </w:tcPr>
          <w:p w:rsidR="001A1603" w:rsidRDefault="001A1603">
            <w:pPr>
              <w:widowControl/>
              <w:spacing w:line="300" w:lineRule="exact"/>
              <w:jc w:val="left"/>
              <w:rPr>
                <w:rFonts w:ascii="Times New Roman" w:hAnsi="Times New Roman" w:cs="Times New Roman"/>
                <w:kern w:val="0"/>
                <w:sz w:val="24"/>
                <w:szCs w:val="24"/>
              </w:rPr>
            </w:pPr>
            <w:r>
              <w:rPr>
                <w:rFonts w:ascii="Times New Roman" w:hAnsi="Times New Roman" w:cs="宋体" w:hint="eastAsia"/>
                <w:kern w:val="0"/>
                <w:sz w:val="24"/>
                <w:szCs w:val="24"/>
              </w:rPr>
              <w:t xml:space="preserve">　</w:t>
            </w:r>
            <w:r>
              <w:rPr>
                <w:rFonts w:ascii="Times New Roman" w:hAnsi="Times New Roman" w:cs="Times New Roman"/>
                <w:kern w:val="0"/>
                <w:sz w:val="24"/>
                <w:szCs w:val="24"/>
              </w:rPr>
              <w:t>8</w:t>
            </w:r>
          </w:p>
        </w:tc>
      </w:tr>
      <w:tr w:rsidR="001A1603">
        <w:trPr>
          <w:trHeight w:val="1073"/>
          <w:jc w:val="center"/>
        </w:trPr>
        <w:tc>
          <w:tcPr>
            <w:tcW w:w="678" w:type="dxa"/>
            <w:vMerge/>
            <w:tcBorders>
              <w:top w:val="nil"/>
              <w:left w:val="single" w:sz="4" w:space="0" w:color="auto"/>
              <w:bottom w:val="single" w:sz="4" w:space="0" w:color="000000"/>
              <w:right w:val="single" w:sz="4" w:space="0" w:color="auto"/>
            </w:tcBorders>
            <w:vAlign w:val="center"/>
          </w:tcPr>
          <w:p w:rsidR="001A1603" w:rsidRDefault="001A1603">
            <w:pPr>
              <w:widowControl/>
              <w:spacing w:line="300" w:lineRule="exact"/>
              <w:jc w:val="left"/>
              <w:rPr>
                <w:rFonts w:ascii="Times New Roman" w:eastAsia="仿宋_GB2312" w:hAnsi="Times New Roman" w:cs="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1A1603" w:rsidRDefault="001A1603">
            <w:pPr>
              <w:widowControl/>
              <w:spacing w:line="300" w:lineRule="exact"/>
              <w:jc w:val="left"/>
              <w:rPr>
                <w:rFonts w:ascii="Times New Roman" w:eastAsia="仿宋_GB2312" w:hAnsi="Times New Roman" w:cs="Times New Roman"/>
                <w:kern w:val="0"/>
                <w:sz w:val="20"/>
                <w:szCs w:val="20"/>
              </w:rPr>
            </w:pPr>
          </w:p>
        </w:tc>
        <w:tc>
          <w:tcPr>
            <w:tcW w:w="659" w:type="dxa"/>
            <w:vMerge/>
            <w:tcBorders>
              <w:top w:val="nil"/>
              <w:left w:val="single" w:sz="4" w:space="0" w:color="auto"/>
              <w:bottom w:val="single" w:sz="4" w:space="0" w:color="000000"/>
              <w:right w:val="single" w:sz="4" w:space="0" w:color="auto"/>
            </w:tcBorders>
            <w:vAlign w:val="center"/>
          </w:tcPr>
          <w:p w:rsidR="001A1603" w:rsidRDefault="001A1603">
            <w:pPr>
              <w:widowControl/>
              <w:spacing w:line="300" w:lineRule="exact"/>
              <w:jc w:val="left"/>
              <w:rPr>
                <w:rFonts w:ascii="Times New Roman" w:eastAsia="仿宋_GB2312" w:hAnsi="Times New Roman" w:cs="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1A1603" w:rsidRDefault="001A1603">
            <w:pPr>
              <w:widowControl/>
              <w:spacing w:line="300" w:lineRule="exact"/>
              <w:jc w:val="left"/>
              <w:rPr>
                <w:rFonts w:ascii="Times New Roman" w:eastAsia="仿宋_GB2312" w:hAnsi="Times New Roman" w:cs="Times New Roman"/>
                <w:kern w:val="0"/>
                <w:sz w:val="20"/>
                <w:szCs w:val="20"/>
              </w:rPr>
            </w:pPr>
          </w:p>
        </w:tc>
        <w:tc>
          <w:tcPr>
            <w:tcW w:w="1074" w:type="dxa"/>
            <w:tcBorders>
              <w:top w:val="nil"/>
              <w:left w:val="nil"/>
              <w:bottom w:val="single" w:sz="4" w:space="0" w:color="auto"/>
              <w:right w:val="single" w:sz="4" w:space="0" w:color="auto"/>
            </w:tcBorders>
            <w:vAlign w:val="center"/>
          </w:tcPr>
          <w:p w:rsidR="001A1603" w:rsidRDefault="001A1603">
            <w:pPr>
              <w:widowControl/>
              <w:spacing w:line="300" w:lineRule="exact"/>
              <w:jc w:val="left"/>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w:t>
            </w:r>
            <w:r>
              <w:rPr>
                <w:rFonts w:ascii="Times New Roman" w:eastAsia="仿宋_GB2312" w:hAnsi="Times New Roman" w:cs="仿宋_GB2312" w:hint="eastAsia"/>
                <w:kern w:val="0"/>
                <w:sz w:val="20"/>
                <w:szCs w:val="20"/>
              </w:rPr>
              <w:t>三公经费</w:t>
            </w:r>
            <w:r>
              <w:rPr>
                <w:rFonts w:ascii="Times New Roman" w:eastAsia="仿宋_GB2312" w:hAnsi="Times New Roman" w:cs="Times New Roman"/>
                <w:kern w:val="0"/>
                <w:sz w:val="20"/>
                <w:szCs w:val="20"/>
              </w:rPr>
              <w:t>”</w:t>
            </w:r>
            <w:r>
              <w:rPr>
                <w:rFonts w:ascii="Times New Roman" w:eastAsia="仿宋_GB2312" w:hAnsi="Times New Roman" w:cs="仿宋_GB2312" w:hint="eastAsia"/>
                <w:kern w:val="0"/>
                <w:sz w:val="20"/>
                <w:szCs w:val="20"/>
              </w:rPr>
              <w:t>控制率</w:t>
            </w:r>
          </w:p>
        </w:tc>
        <w:tc>
          <w:tcPr>
            <w:tcW w:w="516" w:type="dxa"/>
            <w:tcBorders>
              <w:top w:val="nil"/>
              <w:left w:val="nil"/>
              <w:bottom w:val="single" w:sz="4" w:space="0" w:color="auto"/>
              <w:right w:val="single" w:sz="4" w:space="0" w:color="auto"/>
            </w:tcBorders>
            <w:vAlign w:val="center"/>
          </w:tcPr>
          <w:p w:rsidR="001A1603" w:rsidRDefault="001A1603">
            <w:pPr>
              <w:widowControl/>
              <w:spacing w:line="300" w:lineRule="exact"/>
              <w:jc w:val="center"/>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8</w:t>
            </w:r>
          </w:p>
        </w:tc>
        <w:tc>
          <w:tcPr>
            <w:tcW w:w="2878" w:type="dxa"/>
            <w:tcBorders>
              <w:top w:val="nil"/>
              <w:left w:val="nil"/>
              <w:bottom w:val="single" w:sz="4" w:space="0" w:color="auto"/>
              <w:right w:val="single" w:sz="4" w:space="0" w:color="auto"/>
            </w:tcBorders>
            <w:vAlign w:val="center"/>
          </w:tcPr>
          <w:p w:rsidR="001A1603" w:rsidRDefault="001A1603">
            <w:pPr>
              <w:widowControl/>
              <w:spacing w:line="300" w:lineRule="exact"/>
              <w:jc w:val="left"/>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100%</w:t>
            </w:r>
            <w:r>
              <w:rPr>
                <w:rFonts w:ascii="Times New Roman" w:eastAsia="仿宋_GB2312" w:hAnsi="Times New Roman" w:cs="仿宋_GB2312" w:hint="eastAsia"/>
                <w:kern w:val="0"/>
                <w:sz w:val="20"/>
                <w:szCs w:val="20"/>
              </w:rPr>
              <w:t>以下（含）计满分，每超出</w:t>
            </w:r>
            <w:r>
              <w:rPr>
                <w:rFonts w:ascii="Times New Roman" w:eastAsia="仿宋_GB2312" w:hAnsi="Times New Roman" w:cs="Times New Roman"/>
                <w:kern w:val="0"/>
                <w:sz w:val="20"/>
                <w:szCs w:val="20"/>
              </w:rPr>
              <w:t>1%</w:t>
            </w:r>
            <w:r>
              <w:rPr>
                <w:rFonts w:ascii="Times New Roman" w:eastAsia="仿宋_GB2312" w:hAnsi="Times New Roman" w:cs="仿宋_GB2312" w:hint="eastAsia"/>
                <w:kern w:val="0"/>
                <w:sz w:val="20"/>
                <w:szCs w:val="20"/>
              </w:rPr>
              <w:t>扣</w:t>
            </w:r>
            <w:r>
              <w:rPr>
                <w:rFonts w:ascii="Times New Roman" w:eastAsia="仿宋_GB2312" w:hAnsi="Times New Roman" w:cs="Times New Roman"/>
                <w:kern w:val="0"/>
                <w:sz w:val="20"/>
                <w:szCs w:val="20"/>
              </w:rPr>
              <w:t>1</w:t>
            </w:r>
            <w:r>
              <w:rPr>
                <w:rFonts w:ascii="Times New Roman" w:eastAsia="仿宋_GB2312" w:hAnsi="Times New Roman" w:cs="仿宋_GB2312" w:hint="eastAsia"/>
                <w:kern w:val="0"/>
                <w:sz w:val="20"/>
                <w:szCs w:val="20"/>
              </w:rPr>
              <w:t>分，扣完为止。</w:t>
            </w:r>
          </w:p>
        </w:tc>
        <w:tc>
          <w:tcPr>
            <w:tcW w:w="3312" w:type="dxa"/>
            <w:tcBorders>
              <w:top w:val="nil"/>
              <w:left w:val="nil"/>
              <w:bottom w:val="single" w:sz="4" w:space="0" w:color="auto"/>
              <w:right w:val="single" w:sz="4" w:space="0" w:color="auto"/>
            </w:tcBorders>
            <w:vAlign w:val="center"/>
          </w:tcPr>
          <w:p w:rsidR="001A1603" w:rsidRDefault="001A1603">
            <w:pPr>
              <w:widowControl/>
              <w:spacing w:line="300" w:lineRule="exact"/>
              <w:jc w:val="left"/>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w:t>
            </w:r>
            <w:r>
              <w:rPr>
                <w:rFonts w:ascii="Times New Roman" w:eastAsia="仿宋_GB2312" w:hAnsi="Times New Roman" w:cs="仿宋_GB2312" w:hint="eastAsia"/>
                <w:kern w:val="0"/>
                <w:sz w:val="20"/>
                <w:szCs w:val="20"/>
              </w:rPr>
              <w:t>三公经费</w:t>
            </w:r>
            <w:r>
              <w:rPr>
                <w:rFonts w:ascii="Times New Roman" w:eastAsia="仿宋_GB2312" w:hAnsi="Times New Roman" w:cs="Times New Roman"/>
                <w:kern w:val="0"/>
                <w:sz w:val="20"/>
                <w:szCs w:val="20"/>
              </w:rPr>
              <w:t>”</w:t>
            </w:r>
            <w:r>
              <w:rPr>
                <w:rFonts w:ascii="Times New Roman" w:eastAsia="仿宋_GB2312" w:hAnsi="Times New Roman" w:cs="仿宋_GB2312" w:hint="eastAsia"/>
                <w:kern w:val="0"/>
                <w:sz w:val="20"/>
                <w:szCs w:val="20"/>
              </w:rPr>
              <w:t>控制率</w:t>
            </w:r>
            <w:r>
              <w:rPr>
                <w:rFonts w:ascii="Times New Roman" w:eastAsia="仿宋_GB2312" w:hAnsi="Times New Roman" w:cs="Times New Roman"/>
                <w:kern w:val="0"/>
                <w:sz w:val="20"/>
                <w:szCs w:val="20"/>
              </w:rPr>
              <w:t>-</w:t>
            </w:r>
            <w:r>
              <w:rPr>
                <w:rFonts w:ascii="Times New Roman" w:eastAsia="仿宋_GB2312" w:hAnsi="Times New Roman" w:cs="仿宋_GB2312" w:hint="eastAsia"/>
                <w:kern w:val="0"/>
                <w:sz w:val="20"/>
                <w:szCs w:val="20"/>
              </w:rPr>
              <w:t>（</w:t>
            </w:r>
            <w:r>
              <w:rPr>
                <w:rFonts w:ascii="Times New Roman" w:eastAsia="仿宋_GB2312" w:hAnsi="Times New Roman" w:cs="Times New Roman"/>
                <w:kern w:val="0"/>
                <w:sz w:val="20"/>
                <w:szCs w:val="20"/>
              </w:rPr>
              <w:t>“</w:t>
            </w:r>
            <w:r>
              <w:rPr>
                <w:rFonts w:ascii="Times New Roman" w:eastAsia="仿宋_GB2312" w:hAnsi="Times New Roman" w:cs="仿宋_GB2312" w:hint="eastAsia"/>
                <w:kern w:val="0"/>
                <w:sz w:val="20"/>
                <w:szCs w:val="20"/>
              </w:rPr>
              <w:t>三公经费</w:t>
            </w:r>
            <w:r>
              <w:rPr>
                <w:rFonts w:ascii="Times New Roman" w:eastAsia="仿宋_GB2312" w:hAnsi="Times New Roman" w:cs="Times New Roman"/>
                <w:kern w:val="0"/>
                <w:sz w:val="20"/>
                <w:szCs w:val="20"/>
              </w:rPr>
              <w:t>”</w:t>
            </w:r>
            <w:r>
              <w:rPr>
                <w:rFonts w:ascii="Times New Roman" w:eastAsia="仿宋_GB2312" w:hAnsi="Times New Roman" w:cs="仿宋_GB2312" w:hint="eastAsia"/>
                <w:kern w:val="0"/>
                <w:sz w:val="20"/>
                <w:szCs w:val="20"/>
              </w:rPr>
              <w:t>实际支出数</w:t>
            </w:r>
            <w:r>
              <w:rPr>
                <w:rFonts w:ascii="Times New Roman" w:eastAsia="仿宋_GB2312" w:hAnsi="Times New Roman" w:cs="Times New Roman"/>
                <w:kern w:val="0"/>
                <w:sz w:val="20"/>
                <w:szCs w:val="20"/>
              </w:rPr>
              <w:t>/“</w:t>
            </w:r>
            <w:r>
              <w:rPr>
                <w:rFonts w:ascii="Times New Roman" w:eastAsia="仿宋_GB2312" w:hAnsi="Times New Roman" w:cs="仿宋_GB2312" w:hint="eastAsia"/>
                <w:kern w:val="0"/>
                <w:sz w:val="20"/>
                <w:szCs w:val="20"/>
              </w:rPr>
              <w:t>三公经费</w:t>
            </w:r>
            <w:r>
              <w:rPr>
                <w:rFonts w:ascii="Times New Roman" w:eastAsia="仿宋_GB2312" w:hAnsi="Times New Roman" w:cs="Times New Roman"/>
                <w:kern w:val="0"/>
                <w:sz w:val="20"/>
                <w:szCs w:val="20"/>
              </w:rPr>
              <w:t>”</w:t>
            </w:r>
            <w:r>
              <w:rPr>
                <w:rFonts w:ascii="Times New Roman" w:eastAsia="仿宋_GB2312" w:hAnsi="Times New Roman" w:cs="仿宋_GB2312" w:hint="eastAsia"/>
                <w:kern w:val="0"/>
                <w:sz w:val="20"/>
                <w:szCs w:val="20"/>
              </w:rPr>
              <w:t>预算安排数）</w:t>
            </w:r>
            <w:r>
              <w:rPr>
                <w:rFonts w:ascii="Times New Roman" w:eastAsia="仿宋_GB2312" w:hAnsi="Times New Roman" w:cs="Times New Roman"/>
                <w:kern w:val="0"/>
                <w:sz w:val="20"/>
                <w:szCs w:val="20"/>
              </w:rPr>
              <w:t>×100%</w:t>
            </w:r>
            <w:r>
              <w:rPr>
                <w:rFonts w:ascii="Times New Roman" w:eastAsia="仿宋_GB2312" w:hAnsi="Times New Roman" w:cs="仿宋_GB2312" w:hint="eastAsia"/>
                <w:kern w:val="0"/>
                <w:sz w:val="20"/>
                <w:szCs w:val="20"/>
              </w:rPr>
              <w:t>。</w:t>
            </w:r>
          </w:p>
        </w:tc>
        <w:tc>
          <w:tcPr>
            <w:tcW w:w="622" w:type="dxa"/>
            <w:tcBorders>
              <w:top w:val="nil"/>
              <w:left w:val="nil"/>
              <w:bottom w:val="single" w:sz="4" w:space="0" w:color="auto"/>
              <w:right w:val="single" w:sz="4" w:space="0" w:color="auto"/>
            </w:tcBorders>
            <w:vAlign w:val="center"/>
          </w:tcPr>
          <w:p w:rsidR="001A1603" w:rsidRDefault="001A1603">
            <w:pPr>
              <w:widowControl/>
              <w:spacing w:line="300" w:lineRule="exact"/>
              <w:jc w:val="left"/>
              <w:rPr>
                <w:rFonts w:ascii="Times New Roman" w:hAnsi="Times New Roman" w:cs="Times New Roman"/>
                <w:kern w:val="0"/>
                <w:sz w:val="24"/>
                <w:szCs w:val="24"/>
              </w:rPr>
            </w:pPr>
            <w:r>
              <w:rPr>
                <w:rFonts w:ascii="Times New Roman" w:hAnsi="Times New Roman" w:cs="宋体" w:hint="eastAsia"/>
                <w:kern w:val="0"/>
                <w:sz w:val="24"/>
                <w:szCs w:val="24"/>
              </w:rPr>
              <w:t xml:space="preserve">　</w:t>
            </w:r>
            <w:r>
              <w:rPr>
                <w:rFonts w:ascii="Times New Roman" w:hAnsi="Times New Roman" w:cs="Times New Roman"/>
                <w:kern w:val="0"/>
                <w:sz w:val="24"/>
                <w:szCs w:val="24"/>
              </w:rPr>
              <w:t>8</w:t>
            </w:r>
          </w:p>
        </w:tc>
      </w:tr>
      <w:tr w:rsidR="001A1603">
        <w:trPr>
          <w:trHeight w:val="1085"/>
          <w:jc w:val="center"/>
        </w:trPr>
        <w:tc>
          <w:tcPr>
            <w:tcW w:w="678" w:type="dxa"/>
            <w:vMerge/>
            <w:tcBorders>
              <w:top w:val="nil"/>
              <w:left w:val="single" w:sz="4" w:space="0" w:color="auto"/>
              <w:bottom w:val="single" w:sz="4" w:space="0" w:color="auto"/>
              <w:right w:val="single" w:sz="4" w:space="0" w:color="auto"/>
            </w:tcBorders>
            <w:vAlign w:val="center"/>
          </w:tcPr>
          <w:p w:rsidR="001A1603" w:rsidRDefault="001A1603">
            <w:pPr>
              <w:widowControl/>
              <w:spacing w:line="300" w:lineRule="exact"/>
              <w:jc w:val="left"/>
              <w:rPr>
                <w:rFonts w:ascii="Times New Roman" w:eastAsia="仿宋_GB2312" w:hAnsi="Times New Roman" w:cs="Times New Roman"/>
                <w:kern w:val="0"/>
                <w:sz w:val="20"/>
                <w:szCs w:val="20"/>
              </w:rPr>
            </w:pPr>
          </w:p>
        </w:tc>
        <w:tc>
          <w:tcPr>
            <w:tcW w:w="516" w:type="dxa"/>
            <w:vMerge/>
            <w:tcBorders>
              <w:top w:val="nil"/>
              <w:left w:val="single" w:sz="4" w:space="0" w:color="auto"/>
              <w:bottom w:val="single" w:sz="4" w:space="0" w:color="auto"/>
              <w:right w:val="single" w:sz="4" w:space="0" w:color="auto"/>
            </w:tcBorders>
            <w:vAlign w:val="center"/>
          </w:tcPr>
          <w:p w:rsidR="001A1603" w:rsidRDefault="001A1603">
            <w:pPr>
              <w:widowControl/>
              <w:spacing w:line="300" w:lineRule="exact"/>
              <w:jc w:val="left"/>
              <w:rPr>
                <w:rFonts w:ascii="Times New Roman" w:eastAsia="仿宋_GB2312" w:hAnsi="Times New Roman" w:cs="Times New Roman"/>
                <w:kern w:val="0"/>
                <w:sz w:val="20"/>
                <w:szCs w:val="20"/>
              </w:rPr>
            </w:pPr>
          </w:p>
        </w:tc>
        <w:tc>
          <w:tcPr>
            <w:tcW w:w="659" w:type="dxa"/>
            <w:vMerge/>
            <w:tcBorders>
              <w:top w:val="nil"/>
              <w:left w:val="single" w:sz="4" w:space="0" w:color="auto"/>
              <w:bottom w:val="single" w:sz="4" w:space="0" w:color="000000"/>
              <w:right w:val="single" w:sz="4" w:space="0" w:color="auto"/>
            </w:tcBorders>
            <w:vAlign w:val="center"/>
          </w:tcPr>
          <w:p w:rsidR="001A1603" w:rsidRDefault="001A1603">
            <w:pPr>
              <w:widowControl/>
              <w:spacing w:line="300" w:lineRule="exact"/>
              <w:jc w:val="left"/>
              <w:rPr>
                <w:rFonts w:ascii="Times New Roman" w:eastAsia="仿宋_GB2312" w:hAnsi="Times New Roman" w:cs="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1A1603" w:rsidRDefault="001A1603">
            <w:pPr>
              <w:widowControl/>
              <w:spacing w:line="300" w:lineRule="exact"/>
              <w:jc w:val="left"/>
              <w:rPr>
                <w:rFonts w:ascii="Times New Roman" w:eastAsia="仿宋_GB2312" w:hAnsi="Times New Roman" w:cs="Times New Roman"/>
                <w:kern w:val="0"/>
                <w:sz w:val="20"/>
                <w:szCs w:val="20"/>
              </w:rPr>
            </w:pPr>
          </w:p>
        </w:tc>
        <w:tc>
          <w:tcPr>
            <w:tcW w:w="1074" w:type="dxa"/>
            <w:tcBorders>
              <w:top w:val="nil"/>
              <w:left w:val="nil"/>
              <w:bottom w:val="single" w:sz="4" w:space="0" w:color="auto"/>
              <w:right w:val="single" w:sz="4" w:space="0" w:color="auto"/>
            </w:tcBorders>
            <w:vAlign w:val="center"/>
          </w:tcPr>
          <w:p w:rsidR="001A1603" w:rsidRDefault="001A1603">
            <w:pPr>
              <w:widowControl/>
              <w:spacing w:line="300" w:lineRule="exact"/>
              <w:jc w:val="left"/>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t>政府采购执行率</w:t>
            </w:r>
          </w:p>
        </w:tc>
        <w:tc>
          <w:tcPr>
            <w:tcW w:w="516" w:type="dxa"/>
            <w:tcBorders>
              <w:top w:val="nil"/>
              <w:left w:val="nil"/>
              <w:bottom w:val="single" w:sz="4" w:space="0" w:color="auto"/>
              <w:right w:val="single" w:sz="4" w:space="0" w:color="auto"/>
            </w:tcBorders>
            <w:vAlign w:val="center"/>
          </w:tcPr>
          <w:p w:rsidR="001A1603" w:rsidRDefault="001A1603">
            <w:pPr>
              <w:widowControl/>
              <w:spacing w:line="300" w:lineRule="exact"/>
              <w:jc w:val="center"/>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6</w:t>
            </w:r>
          </w:p>
        </w:tc>
        <w:tc>
          <w:tcPr>
            <w:tcW w:w="2878" w:type="dxa"/>
            <w:tcBorders>
              <w:top w:val="nil"/>
              <w:left w:val="nil"/>
              <w:bottom w:val="single" w:sz="4" w:space="0" w:color="auto"/>
              <w:right w:val="single" w:sz="4" w:space="0" w:color="auto"/>
            </w:tcBorders>
            <w:vAlign w:val="center"/>
          </w:tcPr>
          <w:p w:rsidR="001A1603" w:rsidRDefault="001A1603">
            <w:pPr>
              <w:widowControl/>
              <w:spacing w:line="300" w:lineRule="exact"/>
              <w:jc w:val="left"/>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100%</w:t>
            </w:r>
            <w:r>
              <w:rPr>
                <w:rFonts w:ascii="Times New Roman" w:eastAsia="仿宋_GB2312" w:hAnsi="Times New Roman" w:cs="仿宋_GB2312" w:hint="eastAsia"/>
                <w:kern w:val="0"/>
                <w:sz w:val="20"/>
                <w:szCs w:val="20"/>
              </w:rPr>
              <w:t>计满分，每超过（降低）</w:t>
            </w:r>
            <w:r>
              <w:rPr>
                <w:rFonts w:ascii="Times New Roman" w:eastAsia="仿宋_GB2312" w:hAnsi="Times New Roman" w:cs="Times New Roman"/>
                <w:kern w:val="0"/>
                <w:sz w:val="20"/>
                <w:szCs w:val="20"/>
              </w:rPr>
              <w:t>5%</w:t>
            </w:r>
            <w:r>
              <w:rPr>
                <w:rFonts w:ascii="Times New Roman" w:eastAsia="仿宋_GB2312" w:hAnsi="Times New Roman" w:cs="仿宋_GB2312" w:hint="eastAsia"/>
                <w:kern w:val="0"/>
                <w:sz w:val="20"/>
                <w:szCs w:val="20"/>
              </w:rPr>
              <w:t>扣</w:t>
            </w:r>
            <w:r>
              <w:rPr>
                <w:rFonts w:ascii="Times New Roman" w:eastAsia="仿宋_GB2312" w:hAnsi="Times New Roman" w:cs="Times New Roman"/>
                <w:kern w:val="0"/>
                <w:sz w:val="20"/>
                <w:szCs w:val="20"/>
              </w:rPr>
              <w:t>2</w:t>
            </w:r>
            <w:r>
              <w:rPr>
                <w:rFonts w:ascii="Times New Roman" w:eastAsia="仿宋_GB2312" w:hAnsi="Times New Roman" w:cs="仿宋_GB2312" w:hint="eastAsia"/>
                <w:kern w:val="0"/>
                <w:sz w:val="20"/>
                <w:szCs w:val="20"/>
              </w:rPr>
              <w:t>分。扣完为止。</w:t>
            </w:r>
          </w:p>
        </w:tc>
        <w:tc>
          <w:tcPr>
            <w:tcW w:w="3312" w:type="dxa"/>
            <w:tcBorders>
              <w:top w:val="nil"/>
              <w:left w:val="nil"/>
              <w:bottom w:val="single" w:sz="4" w:space="0" w:color="auto"/>
              <w:right w:val="single" w:sz="4" w:space="0" w:color="auto"/>
            </w:tcBorders>
            <w:vAlign w:val="center"/>
          </w:tcPr>
          <w:p w:rsidR="001A1603" w:rsidRDefault="001A1603">
            <w:pPr>
              <w:widowControl/>
              <w:spacing w:line="300" w:lineRule="exact"/>
              <w:jc w:val="left"/>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t>政府采购执行率</w:t>
            </w:r>
            <w:r>
              <w:rPr>
                <w:rFonts w:ascii="Times New Roman" w:eastAsia="仿宋_GB2312" w:hAnsi="Times New Roman" w:cs="Times New Roman"/>
                <w:kern w:val="0"/>
                <w:sz w:val="20"/>
                <w:szCs w:val="20"/>
              </w:rPr>
              <w:t>=</w:t>
            </w:r>
            <w:r>
              <w:rPr>
                <w:rFonts w:ascii="Times New Roman" w:eastAsia="仿宋_GB2312" w:hAnsi="Times New Roman" w:cs="仿宋_GB2312" w:hint="eastAsia"/>
                <w:kern w:val="0"/>
                <w:sz w:val="20"/>
                <w:szCs w:val="20"/>
              </w:rPr>
              <w:t>（实际政府采购金额</w:t>
            </w:r>
            <w:r>
              <w:rPr>
                <w:rFonts w:ascii="Times New Roman" w:eastAsia="仿宋_GB2312" w:hAnsi="Times New Roman" w:cs="Times New Roman"/>
                <w:kern w:val="0"/>
                <w:sz w:val="20"/>
                <w:szCs w:val="20"/>
              </w:rPr>
              <w:t>/</w:t>
            </w:r>
            <w:r>
              <w:rPr>
                <w:rFonts w:ascii="Times New Roman" w:eastAsia="仿宋_GB2312" w:hAnsi="Times New Roman" w:cs="仿宋_GB2312" w:hint="eastAsia"/>
                <w:kern w:val="0"/>
                <w:sz w:val="20"/>
                <w:szCs w:val="20"/>
              </w:rPr>
              <w:t>政府采购预算数）</w:t>
            </w:r>
            <w:r>
              <w:rPr>
                <w:rFonts w:ascii="Times New Roman" w:eastAsia="仿宋_GB2312" w:hAnsi="Times New Roman" w:cs="Times New Roman"/>
                <w:kern w:val="0"/>
                <w:sz w:val="20"/>
                <w:szCs w:val="20"/>
              </w:rPr>
              <w:t>×100%</w:t>
            </w:r>
          </w:p>
        </w:tc>
        <w:tc>
          <w:tcPr>
            <w:tcW w:w="622" w:type="dxa"/>
            <w:tcBorders>
              <w:top w:val="nil"/>
              <w:left w:val="nil"/>
              <w:bottom w:val="single" w:sz="4" w:space="0" w:color="auto"/>
              <w:right w:val="single" w:sz="4" w:space="0" w:color="auto"/>
            </w:tcBorders>
            <w:vAlign w:val="center"/>
          </w:tcPr>
          <w:p w:rsidR="001A1603" w:rsidRDefault="001A1603">
            <w:pPr>
              <w:widowControl/>
              <w:spacing w:line="300" w:lineRule="exact"/>
              <w:jc w:val="left"/>
              <w:rPr>
                <w:rFonts w:ascii="Times New Roman" w:hAnsi="Times New Roman" w:cs="Times New Roman"/>
                <w:kern w:val="0"/>
                <w:sz w:val="24"/>
                <w:szCs w:val="24"/>
              </w:rPr>
            </w:pPr>
            <w:r>
              <w:rPr>
                <w:rFonts w:ascii="Times New Roman" w:hAnsi="Times New Roman" w:cs="宋体" w:hint="eastAsia"/>
                <w:kern w:val="0"/>
                <w:sz w:val="24"/>
                <w:szCs w:val="24"/>
              </w:rPr>
              <w:t xml:space="preserve">　</w:t>
            </w:r>
            <w:r>
              <w:rPr>
                <w:rFonts w:ascii="Times New Roman" w:hAnsi="Times New Roman" w:cs="Times New Roman"/>
                <w:kern w:val="0"/>
                <w:sz w:val="24"/>
                <w:szCs w:val="24"/>
              </w:rPr>
              <w:t>6</w:t>
            </w:r>
          </w:p>
        </w:tc>
      </w:tr>
      <w:tr w:rsidR="001A1603">
        <w:trPr>
          <w:jc w:val="center"/>
        </w:trPr>
        <w:tc>
          <w:tcPr>
            <w:tcW w:w="678" w:type="dxa"/>
            <w:vMerge w:val="restart"/>
            <w:tcBorders>
              <w:top w:val="single" w:sz="4" w:space="0" w:color="auto"/>
              <w:left w:val="single" w:sz="4" w:space="0" w:color="auto"/>
              <w:bottom w:val="single" w:sz="4" w:space="0" w:color="000000"/>
              <w:right w:val="single" w:sz="4" w:space="0" w:color="auto"/>
            </w:tcBorders>
            <w:vAlign w:val="center"/>
          </w:tcPr>
          <w:p w:rsidR="001A1603" w:rsidRDefault="001A1603">
            <w:pPr>
              <w:spacing w:line="280" w:lineRule="exact"/>
              <w:jc w:val="left"/>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t>过程</w:t>
            </w:r>
          </w:p>
        </w:tc>
        <w:tc>
          <w:tcPr>
            <w:tcW w:w="516" w:type="dxa"/>
            <w:vMerge w:val="restart"/>
            <w:tcBorders>
              <w:top w:val="single" w:sz="4" w:space="0" w:color="auto"/>
              <w:left w:val="single" w:sz="4" w:space="0" w:color="auto"/>
              <w:bottom w:val="single" w:sz="4" w:space="0" w:color="000000"/>
              <w:right w:val="single" w:sz="4" w:space="0" w:color="auto"/>
            </w:tcBorders>
            <w:vAlign w:val="center"/>
          </w:tcPr>
          <w:p w:rsidR="001A1603" w:rsidRDefault="001A1603">
            <w:pPr>
              <w:spacing w:line="280" w:lineRule="exact"/>
              <w:jc w:val="left"/>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61</w:t>
            </w:r>
          </w:p>
        </w:tc>
        <w:tc>
          <w:tcPr>
            <w:tcW w:w="659" w:type="dxa"/>
            <w:vMerge w:val="restart"/>
            <w:tcBorders>
              <w:top w:val="nil"/>
              <w:left w:val="nil"/>
              <w:bottom w:val="single" w:sz="4" w:space="0" w:color="auto"/>
              <w:right w:val="single" w:sz="4" w:space="0" w:color="auto"/>
            </w:tcBorders>
            <w:vAlign w:val="center"/>
          </w:tcPr>
          <w:p w:rsidR="001A1603" w:rsidRDefault="001A1603">
            <w:pPr>
              <w:widowControl/>
              <w:spacing w:line="280" w:lineRule="exact"/>
              <w:jc w:val="left"/>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t>预算管理</w:t>
            </w:r>
          </w:p>
        </w:tc>
        <w:tc>
          <w:tcPr>
            <w:tcW w:w="516" w:type="dxa"/>
            <w:vMerge/>
            <w:tcBorders>
              <w:top w:val="nil"/>
              <w:left w:val="single" w:sz="4" w:space="0" w:color="auto"/>
              <w:bottom w:val="single" w:sz="4" w:space="0" w:color="000000"/>
              <w:right w:val="single" w:sz="4" w:space="0" w:color="auto"/>
            </w:tcBorders>
            <w:vAlign w:val="center"/>
          </w:tcPr>
          <w:p w:rsidR="001A1603" w:rsidRDefault="001A1603">
            <w:pPr>
              <w:widowControl/>
              <w:spacing w:line="280" w:lineRule="exact"/>
              <w:jc w:val="left"/>
              <w:rPr>
                <w:rFonts w:ascii="Times New Roman" w:eastAsia="仿宋_GB2312" w:hAnsi="Times New Roman" w:cs="Times New Roman"/>
                <w:kern w:val="0"/>
                <w:sz w:val="20"/>
                <w:szCs w:val="20"/>
              </w:rPr>
            </w:pPr>
          </w:p>
        </w:tc>
        <w:tc>
          <w:tcPr>
            <w:tcW w:w="1074" w:type="dxa"/>
            <w:tcBorders>
              <w:top w:val="nil"/>
              <w:left w:val="nil"/>
              <w:bottom w:val="single" w:sz="4" w:space="0" w:color="auto"/>
              <w:right w:val="single" w:sz="4" w:space="0" w:color="auto"/>
            </w:tcBorders>
            <w:vAlign w:val="center"/>
          </w:tcPr>
          <w:p w:rsidR="001A1603" w:rsidRDefault="001A1603">
            <w:pPr>
              <w:widowControl/>
              <w:spacing w:line="280" w:lineRule="exact"/>
              <w:jc w:val="left"/>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t>管理制度健全性</w:t>
            </w:r>
          </w:p>
        </w:tc>
        <w:tc>
          <w:tcPr>
            <w:tcW w:w="516" w:type="dxa"/>
            <w:tcBorders>
              <w:top w:val="nil"/>
              <w:left w:val="nil"/>
              <w:bottom w:val="single" w:sz="4" w:space="0" w:color="auto"/>
              <w:right w:val="single" w:sz="4" w:space="0" w:color="auto"/>
            </w:tcBorders>
            <w:vAlign w:val="center"/>
          </w:tcPr>
          <w:p w:rsidR="001A1603" w:rsidRDefault="001A1603">
            <w:pPr>
              <w:widowControl/>
              <w:spacing w:line="280" w:lineRule="exact"/>
              <w:jc w:val="center"/>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8</w:t>
            </w:r>
          </w:p>
        </w:tc>
        <w:tc>
          <w:tcPr>
            <w:tcW w:w="2878" w:type="dxa"/>
            <w:tcBorders>
              <w:top w:val="nil"/>
              <w:left w:val="nil"/>
              <w:bottom w:val="single" w:sz="4" w:space="0" w:color="auto"/>
              <w:right w:val="single" w:sz="4" w:space="0" w:color="auto"/>
            </w:tcBorders>
            <w:vAlign w:val="center"/>
          </w:tcPr>
          <w:p w:rsidR="001A1603" w:rsidRDefault="001A1603">
            <w:pPr>
              <w:widowControl/>
              <w:spacing w:line="280" w:lineRule="exact"/>
              <w:jc w:val="left"/>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t>①有内部财务管理制度、会计核算制度等管理制度，</w:t>
            </w:r>
            <w:r>
              <w:rPr>
                <w:rFonts w:ascii="Times New Roman" w:eastAsia="仿宋_GB2312" w:hAnsi="Times New Roman" w:cs="Times New Roman"/>
                <w:kern w:val="0"/>
                <w:sz w:val="20"/>
                <w:szCs w:val="20"/>
              </w:rPr>
              <w:t>2</w:t>
            </w:r>
            <w:r>
              <w:rPr>
                <w:rFonts w:ascii="Times New Roman" w:eastAsia="仿宋_GB2312" w:hAnsi="Times New Roman" w:cs="仿宋_GB2312" w:hint="eastAsia"/>
                <w:kern w:val="0"/>
                <w:sz w:val="20"/>
                <w:szCs w:val="20"/>
              </w:rPr>
              <w:t>分；</w:t>
            </w:r>
            <w:r>
              <w:rPr>
                <w:rFonts w:ascii="Times New Roman" w:eastAsia="仿宋_GB2312" w:hAnsi="Times New Roman" w:cs="Times New Roman"/>
                <w:kern w:val="0"/>
                <w:sz w:val="20"/>
                <w:szCs w:val="20"/>
              </w:rPr>
              <w:br/>
            </w:r>
            <w:r>
              <w:rPr>
                <w:rFonts w:ascii="Times New Roman" w:eastAsia="仿宋_GB2312" w:hAnsi="Times New Roman" w:cs="仿宋_GB2312" w:hint="eastAsia"/>
                <w:kern w:val="0"/>
                <w:sz w:val="20"/>
                <w:szCs w:val="20"/>
              </w:rPr>
              <w:t>②有本部门厉行节约制度</w:t>
            </w:r>
            <w:r>
              <w:rPr>
                <w:rFonts w:ascii="Times New Roman" w:eastAsia="仿宋_GB2312" w:hAnsi="Times New Roman" w:cs="Times New Roman"/>
                <w:kern w:val="0"/>
                <w:sz w:val="20"/>
                <w:szCs w:val="20"/>
              </w:rPr>
              <w:t>,2</w:t>
            </w:r>
            <w:r>
              <w:rPr>
                <w:rFonts w:ascii="Times New Roman" w:eastAsia="仿宋_GB2312" w:hAnsi="Times New Roman" w:cs="仿宋_GB2312" w:hint="eastAsia"/>
                <w:kern w:val="0"/>
                <w:sz w:val="20"/>
                <w:szCs w:val="20"/>
              </w:rPr>
              <w:t>分；</w:t>
            </w:r>
            <w:r>
              <w:rPr>
                <w:rFonts w:ascii="Times New Roman" w:eastAsia="仿宋_GB2312" w:hAnsi="Times New Roman" w:cs="Times New Roman"/>
                <w:kern w:val="0"/>
                <w:sz w:val="20"/>
                <w:szCs w:val="20"/>
              </w:rPr>
              <w:br/>
            </w:r>
            <w:r>
              <w:rPr>
                <w:rFonts w:ascii="Times New Roman" w:eastAsia="仿宋_GB2312" w:hAnsi="Times New Roman" w:cs="仿宋_GB2312" w:hint="eastAsia"/>
                <w:kern w:val="0"/>
                <w:sz w:val="20"/>
                <w:szCs w:val="20"/>
              </w:rPr>
              <w:t>③相关管理制度合法、合规、</w:t>
            </w:r>
            <w:r>
              <w:rPr>
                <w:rFonts w:ascii="Times New Roman" w:eastAsia="仿宋_GB2312" w:hAnsi="Times New Roman" w:cs="Times New Roman"/>
                <w:kern w:val="0"/>
                <w:sz w:val="20"/>
                <w:szCs w:val="20"/>
              </w:rPr>
              <w:t xml:space="preserve">    </w:t>
            </w:r>
            <w:r>
              <w:rPr>
                <w:rFonts w:ascii="Times New Roman" w:eastAsia="仿宋_GB2312" w:hAnsi="Times New Roman" w:cs="仿宋_GB2312" w:hint="eastAsia"/>
                <w:kern w:val="0"/>
                <w:sz w:val="20"/>
                <w:szCs w:val="20"/>
              </w:rPr>
              <w:t>完整，</w:t>
            </w:r>
            <w:r>
              <w:rPr>
                <w:rFonts w:ascii="Times New Roman" w:eastAsia="仿宋_GB2312" w:hAnsi="Times New Roman" w:cs="Times New Roman"/>
                <w:kern w:val="0"/>
                <w:sz w:val="20"/>
                <w:szCs w:val="20"/>
              </w:rPr>
              <w:t>2</w:t>
            </w:r>
            <w:r>
              <w:rPr>
                <w:rFonts w:ascii="Times New Roman" w:eastAsia="仿宋_GB2312" w:hAnsi="Times New Roman" w:cs="仿宋_GB2312" w:hint="eastAsia"/>
                <w:kern w:val="0"/>
                <w:sz w:val="20"/>
                <w:szCs w:val="20"/>
              </w:rPr>
              <w:t>分；④相关管理制度得</w:t>
            </w:r>
            <w:r>
              <w:rPr>
                <w:rFonts w:ascii="Times New Roman" w:eastAsia="仿宋_GB2312" w:hAnsi="Times New Roman" w:cs="Times New Roman"/>
                <w:kern w:val="0"/>
                <w:sz w:val="20"/>
                <w:szCs w:val="20"/>
              </w:rPr>
              <w:t xml:space="preserve">              </w:t>
            </w:r>
            <w:r>
              <w:rPr>
                <w:rFonts w:ascii="Times New Roman" w:eastAsia="仿宋_GB2312" w:hAnsi="Times New Roman" w:cs="仿宋_GB2312" w:hint="eastAsia"/>
                <w:kern w:val="0"/>
                <w:sz w:val="20"/>
                <w:szCs w:val="20"/>
              </w:rPr>
              <w:t>到有效执行，</w:t>
            </w:r>
            <w:r>
              <w:rPr>
                <w:rFonts w:ascii="Times New Roman" w:eastAsia="仿宋_GB2312" w:hAnsi="Times New Roman" w:cs="Times New Roman"/>
                <w:kern w:val="0"/>
                <w:sz w:val="20"/>
                <w:szCs w:val="20"/>
              </w:rPr>
              <w:t>2</w:t>
            </w:r>
            <w:r>
              <w:rPr>
                <w:rFonts w:ascii="Times New Roman" w:eastAsia="仿宋_GB2312" w:hAnsi="Times New Roman" w:cs="仿宋_GB2312" w:hint="eastAsia"/>
                <w:kern w:val="0"/>
                <w:sz w:val="20"/>
                <w:szCs w:val="20"/>
              </w:rPr>
              <w:t>分。</w:t>
            </w:r>
            <w:r>
              <w:rPr>
                <w:rFonts w:ascii="Times New Roman" w:eastAsia="仿宋_GB2312" w:hAnsi="Times New Roman" w:cs="Times New Roman"/>
                <w:kern w:val="0"/>
                <w:sz w:val="20"/>
                <w:szCs w:val="20"/>
              </w:rPr>
              <w:t xml:space="preserve">                                                       </w:t>
            </w:r>
          </w:p>
        </w:tc>
        <w:tc>
          <w:tcPr>
            <w:tcW w:w="3312" w:type="dxa"/>
            <w:tcBorders>
              <w:top w:val="nil"/>
              <w:left w:val="nil"/>
              <w:bottom w:val="single" w:sz="4" w:space="0" w:color="auto"/>
              <w:right w:val="single" w:sz="4" w:space="0" w:color="auto"/>
            </w:tcBorders>
            <w:vAlign w:val="center"/>
          </w:tcPr>
          <w:p w:rsidR="001A1603" w:rsidRDefault="001A1603">
            <w:pPr>
              <w:widowControl/>
              <w:spacing w:line="280" w:lineRule="exact"/>
              <w:jc w:val="left"/>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t xml:space="preserve">　</w:t>
            </w:r>
          </w:p>
        </w:tc>
        <w:tc>
          <w:tcPr>
            <w:tcW w:w="622" w:type="dxa"/>
            <w:tcBorders>
              <w:top w:val="nil"/>
              <w:left w:val="nil"/>
              <w:bottom w:val="single" w:sz="4" w:space="0" w:color="auto"/>
              <w:right w:val="single" w:sz="4" w:space="0" w:color="auto"/>
            </w:tcBorders>
            <w:vAlign w:val="center"/>
          </w:tcPr>
          <w:p w:rsidR="001A1603" w:rsidRDefault="001A1603">
            <w:pPr>
              <w:widowControl/>
              <w:spacing w:line="300" w:lineRule="exact"/>
              <w:jc w:val="left"/>
              <w:rPr>
                <w:rFonts w:ascii="Times New Roman" w:hAnsi="Times New Roman" w:cs="Times New Roman"/>
                <w:kern w:val="0"/>
                <w:sz w:val="24"/>
                <w:szCs w:val="24"/>
              </w:rPr>
            </w:pPr>
            <w:r>
              <w:rPr>
                <w:rFonts w:ascii="Times New Roman" w:hAnsi="Times New Roman" w:cs="宋体" w:hint="eastAsia"/>
                <w:kern w:val="0"/>
                <w:sz w:val="24"/>
                <w:szCs w:val="24"/>
              </w:rPr>
              <w:t xml:space="preserve">　</w:t>
            </w:r>
            <w:r>
              <w:rPr>
                <w:rFonts w:ascii="Times New Roman" w:hAnsi="Times New Roman" w:cs="Times New Roman"/>
                <w:kern w:val="0"/>
                <w:sz w:val="24"/>
                <w:szCs w:val="24"/>
              </w:rPr>
              <w:t>8</w:t>
            </w:r>
          </w:p>
        </w:tc>
      </w:tr>
      <w:tr w:rsidR="001A1603">
        <w:trPr>
          <w:jc w:val="center"/>
        </w:trPr>
        <w:tc>
          <w:tcPr>
            <w:tcW w:w="678" w:type="dxa"/>
            <w:vMerge/>
            <w:tcBorders>
              <w:top w:val="nil"/>
              <w:left w:val="single" w:sz="4" w:space="0" w:color="auto"/>
              <w:bottom w:val="single" w:sz="4" w:space="0" w:color="000000"/>
              <w:right w:val="single" w:sz="4" w:space="0" w:color="auto"/>
            </w:tcBorders>
            <w:vAlign w:val="center"/>
          </w:tcPr>
          <w:p w:rsidR="001A1603" w:rsidRDefault="001A1603">
            <w:pPr>
              <w:widowControl/>
              <w:spacing w:line="280" w:lineRule="exact"/>
              <w:jc w:val="left"/>
              <w:rPr>
                <w:rFonts w:ascii="Times New Roman" w:eastAsia="仿宋_GB2312" w:hAnsi="Times New Roman" w:cs="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1A1603" w:rsidRDefault="001A1603">
            <w:pPr>
              <w:widowControl/>
              <w:spacing w:line="280" w:lineRule="exact"/>
              <w:jc w:val="left"/>
              <w:rPr>
                <w:rFonts w:ascii="Times New Roman" w:eastAsia="仿宋_GB2312" w:hAnsi="Times New Roman" w:cs="Times New Roman"/>
                <w:kern w:val="0"/>
                <w:sz w:val="20"/>
                <w:szCs w:val="20"/>
              </w:rPr>
            </w:pPr>
          </w:p>
        </w:tc>
        <w:tc>
          <w:tcPr>
            <w:tcW w:w="659" w:type="dxa"/>
            <w:vMerge/>
            <w:tcBorders>
              <w:top w:val="nil"/>
              <w:left w:val="nil"/>
              <w:bottom w:val="single" w:sz="4" w:space="0" w:color="auto"/>
              <w:right w:val="single" w:sz="4" w:space="0" w:color="auto"/>
            </w:tcBorders>
            <w:vAlign w:val="center"/>
          </w:tcPr>
          <w:p w:rsidR="001A1603" w:rsidRDefault="001A1603">
            <w:pPr>
              <w:widowControl/>
              <w:spacing w:line="280" w:lineRule="exact"/>
              <w:jc w:val="left"/>
              <w:rPr>
                <w:rFonts w:ascii="Times New Roman" w:eastAsia="仿宋_GB2312" w:hAnsi="Times New Roman" w:cs="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1A1603" w:rsidRDefault="001A1603">
            <w:pPr>
              <w:widowControl/>
              <w:spacing w:line="280" w:lineRule="exact"/>
              <w:jc w:val="left"/>
              <w:rPr>
                <w:rFonts w:ascii="Times New Roman" w:eastAsia="仿宋_GB2312" w:hAnsi="Times New Roman" w:cs="Times New Roman"/>
                <w:kern w:val="0"/>
                <w:sz w:val="20"/>
                <w:szCs w:val="20"/>
              </w:rPr>
            </w:pPr>
          </w:p>
        </w:tc>
        <w:tc>
          <w:tcPr>
            <w:tcW w:w="1074" w:type="dxa"/>
            <w:tcBorders>
              <w:top w:val="nil"/>
              <w:left w:val="nil"/>
              <w:bottom w:val="single" w:sz="4" w:space="0" w:color="auto"/>
              <w:right w:val="single" w:sz="4" w:space="0" w:color="auto"/>
            </w:tcBorders>
            <w:vAlign w:val="center"/>
          </w:tcPr>
          <w:p w:rsidR="001A1603" w:rsidRDefault="001A1603">
            <w:pPr>
              <w:widowControl/>
              <w:spacing w:line="280" w:lineRule="exact"/>
              <w:jc w:val="left"/>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t>资金使用合规性</w:t>
            </w:r>
          </w:p>
        </w:tc>
        <w:tc>
          <w:tcPr>
            <w:tcW w:w="516" w:type="dxa"/>
            <w:tcBorders>
              <w:top w:val="nil"/>
              <w:left w:val="nil"/>
              <w:bottom w:val="single" w:sz="4" w:space="0" w:color="auto"/>
              <w:right w:val="single" w:sz="4" w:space="0" w:color="auto"/>
            </w:tcBorders>
            <w:vAlign w:val="center"/>
          </w:tcPr>
          <w:p w:rsidR="001A1603" w:rsidRDefault="001A1603">
            <w:pPr>
              <w:widowControl/>
              <w:spacing w:line="280" w:lineRule="exact"/>
              <w:jc w:val="center"/>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6</w:t>
            </w:r>
          </w:p>
        </w:tc>
        <w:tc>
          <w:tcPr>
            <w:tcW w:w="2878" w:type="dxa"/>
            <w:tcBorders>
              <w:top w:val="nil"/>
              <w:left w:val="nil"/>
              <w:bottom w:val="single" w:sz="4" w:space="0" w:color="auto"/>
              <w:right w:val="single" w:sz="4" w:space="0" w:color="auto"/>
            </w:tcBorders>
            <w:vAlign w:val="center"/>
          </w:tcPr>
          <w:p w:rsidR="001A1603" w:rsidRDefault="001A1603">
            <w:pPr>
              <w:widowControl/>
              <w:spacing w:line="280" w:lineRule="exact"/>
              <w:jc w:val="left"/>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t>①支出符合国家财经法规和财务管理制度规定以及有关专项资金管理办法的规定；②资金拨付有完整的审批程序和手续；③项目支出按规定经过评估论证；④支出符合部门预算批复的用途；⑤资金使用无截留、挤占、挪用、虚列支出等情况。</w:t>
            </w:r>
            <w:r>
              <w:rPr>
                <w:rFonts w:ascii="Times New Roman" w:eastAsia="仿宋_GB2312" w:hAnsi="Times New Roman" w:cs="Times New Roman"/>
                <w:kern w:val="0"/>
                <w:sz w:val="20"/>
                <w:szCs w:val="20"/>
              </w:rPr>
              <w:br/>
            </w:r>
            <w:r>
              <w:rPr>
                <w:rFonts w:ascii="Times New Roman" w:eastAsia="仿宋_GB2312" w:hAnsi="Times New Roman" w:cs="仿宋_GB2312" w:hint="eastAsia"/>
                <w:kern w:val="0"/>
                <w:sz w:val="20"/>
                <w:szCs w:val="20"/>
              </w:rPr>
              <w:t>以上情况每出现一例不符合要求的扣</w:t>
            </w:r>
            <w:r>
              <w:rPr>
                <w:rFonts w:ascii="Times New Roman" w:eastAsia="仿宋_GB2312" w:hAnsi="Times New Roman" w:cs="Times New Roman"/>
                <w:kern w:val="0"/>
                <w:sz w:val="20"/>
                <w:szCs w:val="20"/>
              </w:rPr>
              <w:t>1</w:t>
            </w:r>
            <w:r>
              <w:rPr>
                <w:rFonts w:ascii="Times New Roman" w:eastAsia="仿宋_GB2312" w:hAnsi="Times New Roman" w:cs="仿宋_GB2312" w:hint="eastAsia"/>
                <w:kern w:val="0"/>
                <w:sz w:val="20"/>
                <w:szCs w:val="20"/>
              </w:rPr>
              <w:t>分，扣完为止。</w:t>
            </w:r>
          </w:p>
        </w:tc>
        <w:tc>
          <w:tcPr>
            <w:tcW w:w="3312" w:type="dxa"/>
            <w:tcBorders>
              <w:top w:val="nil"/>
              <w:left w:val="nil"/>
              <w:bottom w:val="single" w:sz="4" w:space="0" w:color="auto"/>
              <w:right w:val="single" w:sz="4" w:space="0" w:color="auto"/>
            </w:tcBorders>
            <w:vAlign w:val="center"/>
          </w:tcPr>
          <w:p w:rsidR="001A1603" w:rsidRDefault="001A1603">
            <w:pPr>
              <w:widowControl/>
              <w:spacing w:line="280" w:lineRule="exact"/>
              <w:jc w:val="left"/>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t xml:space="preserve">　</w:t>
            </w:r>
          </w:p>
        </w:tc>
        <w:tc>
          <w:tcPr>
            <w:tcW w:w="622" w:type="dxa"/>
            <w:tcBorders>
              <w:top w:val="nil"/>
              <w:left w:val="nil"/>
              <w:bottom w:val="single" w:sz="4" w:space="0" w:color="auto"/>
              <w:right w:val="single" w:sz="4" w:space="0" w:color="auto"/>
            </w:tcBorders>
            <w:vAlign w:val="center"/>
          </w:tcPr>
          <w:p w:rsidR="001A1603" w:rsidRDefault="001A1603">
            <w:pPr>
              <w:widowControl/>
              <w:spacing w:line="300" w:lineRule="exact"/>
              <w:jc w:val="left"/>
              <w:rPr>
                <w:rFonts w:ascii="Times New Roman" w:hAnsi="Times New Roman" w:cs="Times New Roman"/>
                <w:kern w:val="0"/>
                <w:sz w:val="24"/>
                <w:szCs w:val="24"/>
              </w:rPr>
            </w:pPr>
            <w:r>
              <w:rPr>
                <w:rFonts w:ascii="Times New Roman" w:hAnsi="Times New Roman" w:cs="宋体" w:hint="eastAsia"/>
                <w:kern w:val="0"/>
                <w:sz w:val="24"/>
                <w:szCs w:val="24"/>
              </w:rPr>
              <w:t xml:space="preserve">　</w:t>
            </w:r>
            <w:r>
              <w:rPr>
                <w:rFonts w:ascii="Times New Roman" w:hAnsi="Times New Roman" w:cs="Times New Roman"/>
                <w:kern w:val="0"/>
                <w:sz w:val="24"/>
                <w:szCs w:val="24"/>
              </w:rPr>
              <w:t>6</w:t>
            </w:r>
          </w:p>
        </w:tc>
      </w:tr>
      <w:tr w:rsidR="001A1603">
        <w:trPr>
          <w:jc w:val="center"/>
        </w:trPr>
        <w:tc>
          <w:tcPr>
            <w:tcW w:w="678" w:type="dxa"/>
            <w:vMerge/>
            <w:tcBorders>
              <w:top w:val="nil"/>
              <w:left w:val="single" w:sz="4" w:space="0" w:color="auto"/>
              <w:bottom w:val="single" w:sz="4" w:space="0" w:color="000000"/>
              <w:right w:val="single" w:sz="4" w:space="0" w:color="auto"/>
            </w:tcBorders>
            <w:vAlign w:val="center"/>
          </w:tcPr>
          <w:p w:rsidR="001A1603" w:rsidRDefault="001A1603">
            <w:pPr>
              <w:widowControl/>
              <w:spacing w:line="280" w:lineRule="exact"/>
              <w:jc w:val="left"/>
              <w:rPr>
                <w:rFonts w:ascii="Times New Roman" w:eastAsia="仿宋_GB2312" w:hAnsi="Times New Roman" w:cs="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1A1603" w:rsidRDefault="001A1603">
            <w:pPr>
              <w:widowControl/>
              <w:spacing w:line="280" w:lineRule="exact"/>
              <w:jc w:val="left"/>
              <w:rPr>
                <w:rFonts w:ascii="Times New Roman" w:eastAsia="仿宋_GB2312" w:hAnsi="Times New Roman" w:cs="Times New Roman"/>
                <w:kern w:val="0"/>
                <w:sz w:val="20"/>
                <w:szCs w:val="20"/>
              </w:rPr>
            </w:pPr>
          </w:p>
        </w:tc>
        <w:tc>
          <w:tcPr>
            <w:tcW w:w="659" w:type="dxa"/>
            <w:vMerge/>
            <w:tcBorders>
              <w:top w:val="nil"/>
              <w:left w:val="nil"/>
              <w:bottom w:val="single" w:sz="4" w:space="0" w:color="auto"/>
              <w:right w:val="single" w:sz="4" w:space="0" w:color="auto"/>
            </w:tcBorders>
            <w:vAlign w:val="center"/>
          </w:tcPr>
          <w:p w:rsidR="001A1603" w:rsidRDefault="001A1603">
            <w:pPr>
              <w:widowControl/>
              <w:spacing w:line="280" w:lineRule="exact"/>
              <w:jc w:val="left"/>
              <w:rPr>
                <w:rFonts w:ascii="Times New Roman" w:eastAsia="仿宋_GB2312" w:hAnsi="Times New Roman" w:cs="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1A1603" w:rsidRDefault="001A1603">
            <w:pPr>
              <w:widowControl/>
              <w:spacing w:line="280" w:lineRule="exact"/>
              <w:jc w:val="left"/>
              <w:rPr>
                <w:rFonts w:ascii="Times New Roman" w:eastAsia="仿宋_GB2312" w:hAnsi="Times New Roman" w:cs="Times New Roman"/>
                <w:kern w:val="0"/>
                <w:sz w:val="20"/>
                <w:szCs w:val="20"/>
              </w:rPr>
            </w:pPr>
          </w:p>
        </w:tc>
        <w:tc>
          <w:tcPr>
            <w:tcW w:w="1074" w:type="dxa"/>
            <w:tcBorders>
              <w:top w:val="nil"/>
              <w:left w:val="nil"/>
              <w:bottom w:val="single" w:sz="4" w:space="0" w:color="auto"/>
              <w:right w:val="single" w:sz="4" w:space="0" w:color="auto"/>
            </w:tcBorders>
            <w:vAlign w:val="center"/>
          </w:tcPr>
          <w:p w:rsidR="001A1603" w:rsidRDefault="001A1603">
            <w:pPr>
              <w:widowControl/>
              <w:spacing w:line="280" w:lineRule="exact"/>
              <w:jc w:val="left"/>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t>预决算信息公开性</w:t>
            </w:r>
          </w:p>
        </w:tc>
        <w:tc>
          <w:tcPr>
            <w:tcW w:w="516" w:type="dxa"/>
            <w:tcBorders>
              <w:top w:val="nil"/>
              <w:left w:val="nil"/>
              <w:bottom w:val="single" w:sz="4" w:space="0" w:color="auto"/>
              <w:right w:val="single" w:sz="4" w:space="0" w:color="auto"/>
            </w:tcBorders>
            <w:vAlign w:val="center"/>
          </w:tcPr>
          <w:p w:rsidR="001A1603" w:rsidRDefault="001A1603">
            <w:pPr>
              <w:widowControl/>
              <w:spacing w:line="280" w:lineRule="exact"/>
              <w:jc w:val="center"/>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5</w:t>
            </w:r>
          </w:p>
        </w:tc>
        <w:tc>
          <w:tcPr>
            <w:tcW w:w="2878" w:type="dxa"/>
            <w:tcBorders>
              <w:top w:val="nil"/>
              <w:left w:val="nil"/>
              <w:bottom w:val="single" w:sz="4" w:space="0" w:color="auto"/>
              <w:right w:val="single" w:sz="4" w:space="0" w:color="auto"/>
            </w:tcBorders>
            <w:vAlign w:val="center"/>
          </w:tcPr>
          <w:p w:rsidR="001A1603" w:rsidRDefault="001A1603">
            <w:pPr>
              <w:widowControl/>
              <w:spacing w:line="280" w:lineRule="exact"/>
              <w:jc w:val="left"/>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t>①按规定内容公开预决算信息，</w:t>
            </w:r>
            <w:r>
              <w:rPr>
                <w:rFonts w:ascii="Times New Roman" w:eastAsia="仿宋_GB2312" w:hAnsi="Times New Roman" w:cs="Times New Roman"/>
                <w:kern w:val="0"/>
                <w:sz w:val="20"/>
                <w:szCs w:val="20"/>
              </w:rPr>
              <w:t>1</w:t>
            </w:r>
            <w:r>
              <w:rPr>
                <w:rFonts w:ascii="Times New Roman" w:eastAsia="仿宋_GB2312" w:hAnsi="Times New Roman" w:cs="仿宋_GB2312" w:hint="eastAsia"/>
                <w:kern w:val="0"/>
                <w:sz w:val="20"/>
                <w:szCs w:val="20"/>
              </w:rPr>
              <w:t>分；②按规定时限公开预决算信息，</w:t>
            </w:r>
            <w:r>
              <w:rPr>
                <w:rFonts w:ascii="Times New Roman" w:eastAsia="仿宋_GB2312" w:hAnsi="Times New Roman" w:cs="Times New Roman"/>
                <w:kern w:val="0"/>
                <w:sz w:val="20"/>
                <w:szCs w:val="20"/>
              </w:rPr>
              <w:t>1</w:t>
            </w:r>
            <w:r>
              <w:rPr>
                <w:rFonts w:ascii="Times New Roman" w:eastAsia="仿宋_GB2312" w:hAnsi="Times New Roman" w:cs="仿宋_GB2312" w:hint="eastAsia"/>
                <w:kern w:val="0"/>
                <w:sz w:val="20"/>
                <w:szCs w:val="20"/>
              </w:rPr>
              <w:t>分；③基础数据信息和会计信息资料真实，</w:t>
            </w:r>
            <w:r>
              <w:rPr>
                <w:rFonts w:ascii="Times New Roman" w:eastAsia="仿宋_GB2312" w:hAnsi="Times New Roman" w:cs="Times New Roman"/>
                <w:kern w:val="0"/>
                <w:sz w:val="20"/>
                <w:szCs w:val="20"/>
              </w:rPr>
              <w:t>1</w:t>
            </w:r>
            <w:r>
              <w:rPr>
                <w:rFonts w:ascii="Times New Roman" w:eastAsia="仿宋_GB2312" w:hAnsi="Times New Roman" w:cs="仿宋_GB2312" w:hint="eastAsia"/>
                <w:kern w:val="0"/>
                <w:sz w:val="20"/>
                <w:szCs w:val="20"/>
              </w:rPr>
              <w:t>分；④基础数据信息和会计信息资料完整，</w:t>
            </w:r>
            <w:r>
              <w:rPr>
                <w:rFonts w:ascii="Times New Roman" w:eastAsia="仿宋_GB2312" w:hAnsi="Times New Roman" w:cs="Times New Roman"/>
                <w:kern w:val="0"/>
                <w:sz w:val="20"/>
                <w:szCs w:val="20"/>
              </w:rPr>
              <w:t>1</w:t>
            </w:r>
            <w:r>
              <w:rPr>
                <w:rFonts w:ascii="Times New Roman" w:eastAsia="仿宋_GB2312" w:hAnsi="Times New Roman" w:cs="仿宋_GB2312" w:hint="eastAsia"/>
                <w:kern w:val="0"/>
                <w:sz w:val="20"/>
                <w:szCs w:val="20"/>
              </w:rPr>
              <w:t>分；⑤基础数据信息和汇集信息资料准确，</w:t>
            </w:r>
            <w:r>
              <w:rPr>
                <w:rFonts w:ascii="Times New Roman" w:eastAsia="仿宋_GB2312" w:hAnsi="Times New Roman" w:cs="Times New Roman"/>
                <w:kern w:val="0"/>
                <w:sz w:val="20"/>
                <w:szCs w:val="20"/>
              </w:rPr>
              <w:t>1</w:t>
            </w:r>
            <w:r>
              <w:rPr>
                <w:rFonts w:ascii="Times New Roman" w:eastAsia="仿宋_GB2312" w:hAnsi="Times New Roman" w:cs="仿宋_GB2312" w:hint="eastAsia"/>
                <w:kern w:val="0"/>
                <w:sz w:val="20"/>
                <w:szCs w:val="20"/>
              </w:rPr>
              <w:t>分。</w:t>
            </w:r>
          </w:p>
        </w:tc>
        <w:tc>
          <w:tcPr>
            <w:tcW w:w="3312" w:type="dxa"/>
            <w:tcBorders>
              <w:top w:val="nil"/>
              <w:left w:val="nil"/>
              <w:bottom w:val="single" w:sz="4" w:space="0" w:color="auto"/>
              <w:right w:val="single" w:sz="4" w:space="0" w:color="auto"/>
            </w:tcBorders>
            <w:vAlign w:val="center"/>
          </w:tcPr>
          <w:p w:rsidR="001A1603" w:rsidRDefault="001A1603">
            <w:pPr>
              <w:widowControl/>
              <w:spacing w:line="280" w:lineRule="exact"/>
              <w:jc w:val="left"/>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t>预决算信息是指与部门预算、执行、决算、监督、绩效等管理相关的信息。</w:t>
            </w:r>
          </w:p>
        </w:tc>
        <w:tc>
          <w:tcPr>
            <w:tcW w:w="622" w:type="dxa"/>
            <w:tcBorders>
              <w:top w:val="nil"/>
              <w:left w:val="nil"/>
              <w:bottom w:val="single" w:sz="4" w:space="0" w:color="auto"/>
              <w:right w:val="single" w:sz="4" w:space="0" w:color="auto"/>
            </w:tcBorders>
            <w:vAlign w:val="center"/>
          </w:tcPr>
          <w:p w:rsidR="001A1603" w:rsidRDefault="001A1603">
            <w:pPr>
              <w:widowControl/>
              <w:spacing w:line="300" w:lineRule="exact"/>
              <w:jc w:val="left"/>
              <w:rPr>
                <w:rFonts w:ascii="Times New Roman" w:hAnsi="Times New Roman" w:cs="Times New Roman"/>
                <w:kern w:val="0"/>
                <w:sz w:val="24"/>
                <w:szCs w:val="24"/>
              </w:rPr>
            </w:pPr>
            <w:r>
              <w:rPr>
                <w:rFonts w:ascii="Times New Roman" w:hAnsi="Times New Roman" w:cs="宋体" w:hint="eastAsia"/>
                <w:kern w:val="0"/>
                <w:sz w:val="24"/>
                <w:szCs w:val="24"/>
              </w:rPr>
              <w:t xml:space="preserve">　</w:t>
            </w:r>
            <w:r>
              <w:rPr>
                <w:rFonts w:ascii="Times New Roman" w:hAnsi="Times New Roman" w:cs="Times New Roman"/>
                <w:kern w:val="0"/>
                <w:sz w:val="24"/>
                <w:szCs w:val="24"/>
              </w:rPr>
              <w:t>5</w:t>
            </w:r>
          </w:p>
        </w:tc>
      </w:tr>
      <w:tr w:rsidR="001A1603">
        <w:trPr>
          <w:jc w:val="center"/>
        </w:trPr>
        <w:tc>
          <w:tcPr>
            <w:tcW w:w="678" w:type="dxa"/>
            <w:vMerge w:val="restart"/>
            <w:tcBorders>
              <w:top w:val="nil"/>
              <w:left w:val="single" w:sz="4" w:space="0" w:color="auto"/>
              <w:bottom w:val="single" w:sz="4" w:space="0" w:color="000000"/>
              <w:right w:val="single" w:sz="4" w:space="0" w:color="auto"/>
            </w:tcBorders>
            <w:vAlign w:val="center"/>
          </w:tcPr>
          <w:p w:rsidR="001A1603" w:rsidRDefault="001A1603">
            <w:pPr>
              <w:widowControl/>
              <w:spacing w:line="280" w:lineRule="exact"/>
              <w:jc w:val="center"/>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t>产出及效率</w:t>
            </w:r>
          </w:p>
        </w:tc>
        <w:tc>
          <w:tcPr>
            <w:tcW w:w="516" w:type="dxa"/>
            <w:vMerge w:val="restart"/>
            <w:tcBorders>
              <w:top w:val="nil"/>
              <w:left w:val="single" w:sz="4" w:space="0" w:color="auto"/>
              <w:bottom w:val="single" w:sz="4" w:space="0" w:color="000000"/>
              <w:right w:val="single" w:sz="4" w:space="0" w:color="auto"/>
            </w:tcBorders>
            <w:vAlign w:val="center"/>
          </w:tcPr>
          <w:p w:rsidR="001A1603" w:rsidRDefault="001A1603">
            <w:pPr>
              <w:widowControl/>
              <w:spacing w:line="280" w:lineRule="exact"/>
              <w:jc w:val="center"/>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26</w:t>
            </w:r>
          </w:p>
        </w:tc>
        <w:tc>
          <w:tcPr>
            <w:tcW w:w="659" w:type="dxa"/>
            <w:tcBorders>
              <w:top w:val="nil"/>
              <w:left w:val="nil"/>
              <w:bottom w:val="single" w:sz="4" w:space="0" w:color="auto"/>
              <w:right w:val="single" w:sz="4" w:space="0" w:color="auto"/>
            </w:tcBorders>
            <w:vAlign w:val="center"/>
          </w:tcPr>
          <w:p w:rsidR="001A1603" w:rsidRDefault="001A1603">
            <w:pPr>
              <w:widowControl/>
              <w:spacing w:line="280" w:lineRule="exact"/>
              <w:jc w:val="center"/>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t>职责履行</w:t>
            </w:r>
          </w:p>
        </w:tc>
        <w:tc>
          <w:tcPr>
            <w:tcW w:w="516" w:type="dxa"/>
            <w:tcBorders>
              <w:top w:val="nil"/>
              <w:left w:val="nil"/>
              <w:bottom w:val="single" w:sz="4" w:space="0" w:color="auto"/>
              <w:right w:val="single" w:sz="4" w:space="0" w:color="auto"/>
            </w:tcBorders>
            <w:vAlign w:val="center"/>
          </w:tcPr>
          <w:p w:rsidR="001A1603" w:rsidRDefault="001A1603">
            <w:pPr>
              <w:widowControl/>
              <w:spacing w:line="280" w:lineRule="exact"/>
              <w:jc w:val="center"/>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8</w:t>
            </w:r>
          </w:p>
        </w:tc>
        <w:tc>
          <w:tcPr>
            <w:tcW w:w="1074" w:type="dxa"/>
            <w:tcBorders>
              <w:top w:val="nil"/>
              <w:left w:val="nil"/>
              <w:bottom w:val="nil"/>
              <w:right w:val="single" w:sz="4" w:space="0" w:color="auto"/>
            </w:tcBorders>
            <w:vAlign w:val="center"/>
          </w:tcPr>
          <w:p w:rsidR="001A1603" w:rsidRDefault="001A1603">
            <w:pPr>
              <w:widowControl/>
              <w:spacing w:line="280" w:lineRule="exact"/>
              <w:jc w:val="left"/>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t>重点工作实际完成率</w:t>
            </w:r>
          </w:p>
        </w:tc>
        <w:tc>
          <w:tcPr>
            <w:tcW w:w="516" w:type="dxa"/>
            <w:tcBorders>
              <w:top w:val="nil"/>
              <w:left w:val="nil"/>
              <w:bottom w:val="single" w:sz="4" w:space="0" w:color="auto"/>
              <w:right w:val="single" w:sz="4" w:space="0" w:color="auto"/>
            </w:tcBorders>
            <w:vAlign w:val="center"/>
          </w:tcPr>
          <w:p w:rsidR="001A1603" w:rsidRDefault="001A1603">
            <w:pPr>
              <w:widowControl/>
              <w:spacing w:line="280" w:lineRule="exact"/>
              <w:jc w:val="center"/>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8</w:t>
            </w:r>
          </w:p>
        </w:tc>
        <w:tc>
          <w:tcPr>
            <w:tcW w:w="2878" w:type="dxa"/>
            <w:tcBorders>
              <w:top w:val="nil"/>
              <w:left w:val="nil"/>
              <w:bottom w:val="single" w:sz="4" w:space="0" w:color="auto"/>
              <w:right w:val="single" w:sz="4" w:space="0" w:color="auto"/>
            </w:tcBorders>
            <w:vAlign w:val="center"/>
          </w:tcPr>
          <w:p w:rsidR="001A1603" w:rsidRDefault="001A1603">
            <w:pPr>
              <w:widowControl/>
              <w:spacing w:line="280" w:lineRule="exact"/>
              <w:jc w:val="left"/>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t>根据绩效办</w:t>
            </w:r>
            <w:r>
              <w:rPr>
                <w:rFonts w:ascii="Times New Roman" w:eastAsia="仿宋_GB2312" w:hAnsi="Times New Roman" w:cs="Times New Roman"/>
                <w:kern w:val="0"/>
                <w:sz w:val="20"/>
                <w:szCs w:val="20"/>
              </w:rPr>
              <w:t>2015</w:t>
            </w:r>
            <w:r>
              <w:rPr>
                <w:rFonts w:ascii="Times New Roman" w:eastAsia="仿宋_GB2312" w:hAnsi="Times New Roman" w:cs="仿宋_GB2312" w:hint="eastAsia"/>
                <w:kern w:val="0"/>
                <w:sz w:val="20"/>
                <w:szCs w:val="20"/>
              </w:rPr>
              <w:t>年对各部门为民办实事和部门重点工程与重点工作考核分数折算。</w:t>
            </w:r>
            <w:r>
              <w:rPr>
                <w:rFonts w:ascii="Times New Roman" w:eastAsia="仿宋_GB2312" w:hAnsi="Times New Roman" w:cs="Times New Roman"/>
                <w:kern w:val="0"/>
                <w:sz w:val="20"/>
                <w:szCs w:val="20"/>
              </w:rPr>
              <w:br/>
            </w:r>
            <w:r>
              <w:rPr>
                <w:rFonts w:ascii="Times New Roman" w:eastAsia="仿宋_GB2312" w:hAnsi="Times New Roman" w:cs="仿宋_GB2312" w:hint="eastAsia"/>
                <w:kern w:val="0"/>
                <w:sz w:val="20"/>
                <w:szCs w:val="20"/>
              </w:rPr>
              <w:t>该项得分</w:t>
            </w:r>
            <w:r>
              <w:rPr>
                <w:rFonts w:ascii="Times New Roman" w:eastAsia="仿宋_GB2312" w:hAnsi="Times New Roman" w:cs="Times New Roman"/>
                <w:kern w:val="0"/>
                <w:sz w:val="20"/>
                <w:szCs w:val="20"/>
              </w:rPr>
              <w:t>=</w:t>
            </w:r>
            <w:r>
              <w:rPr>
                <w:rFonts w:ascii="Times New Roman" w:eastAsia="仿宋_GB2312" w:hAnsi="Times New Roman" w:cs="仿宋_GB2312" w:hint="eastAsia"/>
                <w:kern w:val="0"/>
                <w:sz w:val="20"/>
                <w:szCs w:val="20"/>
              </w:rPr>
              <w:t>（绩效办对应部分考核得分</w:t>
            </w:r>
            <w:r>
              <w:rPr>
                <w:rFonts w:ascii="Times New Roman" w:eastAsia="仿宋_GB2312" w:hAnsi="Times New Roman" w:cs="Times New Roman"/>
                <w:kern w:val="0"/>
                <w:sz w:val="20"/>
                <w:szCs w:val="20"/>
              </w:rPr>
              <w:t>/500</w:t>
            </w:r>
            <w:r>
              <w:rPr>
                <w:rFonts w:ascii="Times New Roman" w:eastAsia="仿宋_GB2312" w:hAnsi="Times New Roman" w:cs="仿宋_GB2312" w:hint="eastAsia"/>
                <w:kern w:val="0"/>
                <w:sz w:val="20"/>
                <w:szCs w:val="20"/>
              </w:rPr>
              <w:t>）</w:t>
            </w:r>
            <w:r>
              <w:rPr>
                <w:rFonts w:ascii="Times New Roman" w:eastAsia="仿宋_GB2312" w:hAnsi="Times New Roman" w:cs="Times New Roman"/>
                <w:kern w:val="0"/>
                <w:sz w:val="20"/>
                <w:szCs w:val="20"/>
              </w:rPr>
              <w:t>*8</w:t>
            </w:r>
          </w:p>
        </w:tc>
        <w:tc>
          <w:tcPr>
            <w:tcW w:w="3312" w:type="dxa"/>
            <w:tcBorders>
              <w:top w:val="nil"/>
              <w:left w:val="nil"/>
              <w:bottom w:val="single" w:sz="4" w:space="0" w:color="auto"/>
              <w:right w:val="single" w:sz="4" w:space="0" w:color="auto"/>
            </w:tcBorders>
            <w:vAlign w:val="center"/>
          </w:tcPr>
          <w:p w:rsidR="001A1603" w:rsidRDefault="001A1603">
            <w:pPr>
              <w:widowControl/>
              <w:spacing w:line="280" w:lineRule="exact"/>
              <w:jc w:val="left"/>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t xml:space="preserve">　</w:t>
            </w:r>
          </w:p>
        </w:tc>
        <w:tc>
          <w:tcPr>
            <w:tcW w:w="622" w:type="dxa"/>
            <w:tcBorders>
              <w:top w:val="nil"/>
              <w:left w:val="nil"/>
              <w:bottom w:val="single" w:sz="4" w:space="0" w:color="auto"/>
              <w:right w:val="single" w:sz="4" w:space="0" w:color="auto"/>
            </w:tcBorders>
            <w:vAlign w:val="center"/>
          </w:tcPr>
          <w:p w:rsidR="001A1603" w:rsidRDefault="001A1603">
            <w:pPr>
              <w:widowControl/>
              <w:spacing w:line="300" w:lineRule="exact"/>
              <w:jc w:val="left"/>
              <w:rPr>
                <w:rFonts w:ascii="Times New Roman" w:hAnsi="Times New Roman" w:cs="Times New Roman"/>
                <w:kern w:val="0"/>
                <w:sz w:val="24"/>
                <w:szCs w:val="24"/>
              </w:rPr>
            </w:pPr>
            <w:r>
              <w:rPr>
                <w:rFonts w:ascii="Times New Roman" w:hAnsi="Times New Roman" w:cs="宋体" w:hint="eastAsia"/>
                <w:kern w:val="0"/>
                <w:sz w:val="24"/>
                <w:szCs w:val="24"/>
              </w:rPr>
              <w:t xml:space="preserve">　</w:t>
            </w:r>
            <w:r>
              <w:rPr>
                <w:rFonts w:ascii="Times New Roman" w:hAnsi="Times New Roman" w:cs="Times New Roman"/>
                <w:kern w:val="0"/>
                <w:sz w:val="24"/>
                <w:szCs w:val="24"/>
              </w:rPr>
              <w:t>8</w:t>
            </w:r>
          </w:p>
        </w:tc>
      </w:tr>
      <w:tr w:rsidR="001A1603">
        <w:trPr>
          <w:jc w:val="center"/>
        </w:trPr>
        <w:tc>
          <w:tcPr>
            <w:tcW w:w="678" w:type="dxa"/>
            <w:vMerge/>
            <w:tcBorders>
              <w:top w:val="nil"/>
              <w:left w:val="single" w:sz="4" w:space="0" w:color="auto"/>
              <w:bottom w:val="single" w:sz="4" w:space="0" w:color="000000"/>
              <w:right w:val="single" w:sz="4" w:space="0" w:color="auto"/>
            </w:tcBorders>
            <w:vAlign w:val="center"/>
          </w:tcPr>
          <w:p w:rsidR="001A1603" w:rsidRDefault="001A1603">
            <w:pPr>
              <w:widowControl/>
              <w:spacing w:line="280" w:lineRule="exact"/>
              <w:jc w:val="left"/>
              <w:rPr>
                <w:rFonts w:ascii="Times New Roman" w:eastAsia="仿宋_GB2312" w:hAnsi="Times New Roman" w:cs="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1A1603" w:rsidRDefault="001A1603">
            <w:pPr>
              <w:widowControl/>
              <w:spacing w:line="280" w:lineRule="exact"/>
              <w:jc w:val="left"/>
              <w:rPr>
                <w:rFonts w:ascii="Times New Roman" w:eastAsia="仿宋_GB2312" w:hAnsi="Times New Roman" w:cs="Times New Roman"/>
                <w:kern w:val="0"/>
                <w:sz w:val="20"/>
                <w:szCs w:val="20"/>
              </w:rPr>
            </w:pPr>
          </w:p>
        </w:tc>
        <w:tc>
          <w:tcPr>
            <w:tcW w:w="659" w:type="dxa"/>
            <w:vMerge w:val="restart"/>
            <w:tcBorders>
              <w:top w:val="nil"/>
              <w:left w:val="single" w:sz="4" w:space="0" w:color="auto"/>
              <w:bottom w:val="single" w:sz="4" w:space="0" w:color="000000"/>
              <w:right w:val="single" w:sz="4" w:space="0" w:color="auto"/>
            </w:tcBorders>
            <w:vAlign w:val="center"/>
          </w:tcPr>
          <w:p w:rsidR="001A1603" w:rsidRDefault="001A1603">
            <w:pPr>
              <w:widowControl/>
              <w:spacing w:line="280" w:lineRule="exact"/>
              <w:jc w:val="center"/>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t>履职效益</w:t>
            </w:r>
          </w:p>
        </w:tc>
        <w:tc>
          <w:tcPr>
            <w:tcW w:w="516" w:type="dxa"/>
            <w:vMerge w:val="restart"/>
            <w:tcBorders>
              <w:top w:val="nil"/>
              <w:left w:val="single" w:sz="4" w:space="0" w:color="auto"/>
              <w:bottom w:val="single" w:sz="4" w:space="0" w:color="000000"/>
              <w:right w:val="single" w:sz="4" w:space="0" w:color="auto"/>
            </w:tcBorders>
            <w:vAlign w:val="center"/>
          </w:tcPr>
          <w:p w:rsidR="001A1603" w:rsidRDefault="001A1603">
            <w:pPr>
              <w:widowControl/>
              <w:spacing w:line="280" w:lineRule="exact"/>
              <w:jc w:val="center"/>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6</w:t>
            </w:r>
          </w:p>
        </w:tc>
        <w:tc>
          <w:tcPr>
            <w:tcW w:w="1074" w:type="dxa"/>
            <w:tcBorders>
              <w:top w:val="single" w:sz="4" w:space="0" w:color="auto"/>
              <w:left w:val="nil"/>
              <w:bottom w:val="single" w:sz="4" w:space="0" w:color="auto"/>
              <w:right w:val="single" w:sz="4" w:space="0" w:color="auto"/>
            </w:tcBorders>
            <w:vAlign w:val="center"/>
          </w:tcPr>
          <w:p w:rsidR="001A1603" w:rsidRDefault="001A1603">
            <w:pPr>
              <w:widowControl/>
              <w:spacing w:line="280" w:lineRule="exact"/>
              <w:jc w:val="center"/>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t>经济效益</w:t>
            </w:r>
          </w:p>
        </w:tc>
        <w:tc>
          <w:tcPr>
            <w:tcW w:w="516" w:type="dxa"/>
            <w:vMerge w:val="restart"/>
            <w:tcBorders>
              <w:top w:val="nil"/>
              <w:left w:val="single" w:sz="4" w:space="0" w:color="auto"/>
              <w:bottom w:val="nil"/>
              <w:right w:val="single" w:sz="4" w:space="0" w:color="auto"/>
            </w:tcBorders>
            <w:vAlign w:val="center"/>
          </w:tcPr>
          <w:p w:rsidR="001A1603" w:rsidRDefault="001A1603">
            <w:pPr>
              <w:widowControl/>
              <w:spacing w:line="280" w:lineRule="exact"/>
              <w:jc w:val="center"/>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6</w:t>
            </w:r>
          </w:p>
        </w:tc>
        <w:tc>
          <w:tcPr>
            <w:tcW w:w="6190" w:type="dxa"/>
            <w:gridSpan w:val="2"/>
            <w:vMerge w:val="restart"/>
            <w:tcBorders>
              <w:top w:val="single" w:sz="4" w:space="0" w:color="auto"/>
              <w:left w:val="single" w:sz="4" w:space="0" w:color="auto"/>
              <w:bottom w:val="nil"/>
              <w:right w:val="single" w:sz="4" w:space="0" w:color="000000"/>
            </w:tcBorders>
            <w:vAlign w:val="center"/>
          </w:tcPr>
          <w:p w:rsidR="001A1603" w:rsidRDefault="001A1603">
            <w:pPr>
              <w:widowControl/>
              <w:spacing w:line="280" w:lineRule="exact"/>
              <w:jc w:val="left"/>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t>此两项指标为设置部门整体支出绩效评价指标时必须考虑的共性要素，可根据部门实际情况有选择的进行设置，并将其细化为相应的个性化指标。</w:t>
            </w:r>
          </w:p>
        </w:tc>
        <w:tc>
          <w:tcPr>
            <w:tcW w:w="622" w:type="dxa"/>
            <w:tcBorders>
              <w:top w:val="nil"/>
              <w:left w:val="nil"/>
              <w:bottom w:val="nil"/>
              <w:right w:val="single" w:sz="4" w:space="0" w:color="auto"/>
            </w:tcBorders>
            <w:vAlign w:val="center"/>
          </w:tcPr>
          <w:p w:rsidR="001A1603" w:rsidRDefault="001A1603">
            <w:pPr>
              <w:widowControl/>
              <w:spacing w:line="300" w:lineRule="exact"/>
              <w:jc w:val="left"/>
              <w:rPr>
                <w:rFonts w:ascii="Times New Roman" w:hAnsi="Times New Roman" w:cs="Times New Roman"/>
                <w:kern w:val="0"/>
                <w:sz w:val="24"/>
                <w:szCs w:val="24"/>
              </w:rPr>
            </w:pPr>
            <w:r>
              <w:rPr>
                <w:rFonts w:ascii="Times New Roman" w:hAnsi="Times New Roman" w:cs="宋体" w:hint="eastAsia"/>
                <w:kern w:val="0"/>
                <w:sz w:val="24"/>
                <w:szCs w:val="24"/>
              </w:rPr>
              <w:t xml:space="preserve">　</w:t>
            </w:r>
          </w:p>
        </w:tc>
      </w:tr>
      <w:tr w:rsidR="001A1603">
        <w:trPr>
          <w:trHeight w:val="758"/>
          <w:jc w:val="center"/>
        </w:trPr>
        <w:tc>
          <w:tcPr>
            <w:tcW w:w="678" w:type="dxa"/>
            <w:vMerge/>
            <w:tcBorders>
              <w:top w:val="nil"/>
              <w:left w:val="single" w:sz="4" w:space="0" w:color="auto"/>
              <w:bottom w:val="single" w:sz="4" w:space="0" w:color="000000"/>
              <w:right w:val="single" w:sz="4" w:space="0" w:color="auto"/>
            </w:tcBorders>
            <w:vAlign w:val="center"/>
          </w:tcPr>
          <w:p w:rsidR="001A1603" w:rsidRDefault="001A1603">
            <w:pPr>
              <w:widowControl/>
              <w:spacing w:line="280" w:lineRule="exact"/>
              <w:jc w:val="left"/>
              <w:rPr>
                <w:rFonts w:ascii="Times New Roman" w:eastAsia="仿宋_GB2312" w:hAnsi="Times New Roman" w:cs="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1A1603" w:rsidRDefault="001A1603">
            <w:pPr>
              <w:widowControl/>
              <w:spacing w:line="280" w:lineRule="exact"/>
              <w:jc w:val="left"/>
              <w:rPr>
                <w:rFonts w:ascii="Times New Roman" w:eastAsia="仿宋_GB2312" w:hAnsi="Times New Roman" w:cs="Times New Roman"/>
                <w:kern w:val="0"/>
                <w:sz w:val="20"/>
                <w:szCs w:val="20"/>
              </w:rPr>
            </w:pPr>
          </w:p>
        </w:tc>
        <w:tc>
          <w:tcPr>
            <w:tcW w:w="659" w:type="dxa"/>
            <w:vMerge/>
            <w:tcBorders>
              <w:top w:val="nil"/>
              <w:left w:val="single" w:sz="4" w:space="0" w:color="auto"/>
              <w:bottom w:val="single" w:sz="4" w:space="0" w:color="000000"/>
              <w:right w:val="single" w:sz="4" w:space="0" w:color="auto"/>
            </w:tcBorders>
            <w:vAlign w:val="center"/>
          </w:tcPr>
          <w:p w:rsidR="001A1603" w:rsidRDefault="001A1603">
            <w:pPr>
              <w:widowControl/>
              <w:spacing w:line="280" w:lineRule="exact"/>
              <w:jc w:val="left"/>
              <w:rPr>
                <w:rFonts w:ascii="Times New Roman" w:eastAsia="仿宋_GB2312" w:hAnsi="Times New Roman" w:cs="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1A1603" w:rsidRDefault="001A1603">
            <w:pPr>
              <w:widowControl/>
              <w:spacing w:line="280" w:lineRule="exact"/>
              <w:jc w:val="left"/>
              <w:rPr>
                <w:rFonts w:ascii="Times New Roman" w:eastAsia="仿宋_GB2312" w:hAnsi="Times New Roman" w:cs="Times New Roman"/>
                <w:kern w:val="0"/>
                <w:sz w:val="20"/>
                <w:szCs w:val="20"/>
              </w:rPr>
            </w:pPr>
          </w:p>
        </w:tc>
        <w:tc>
          <w:tcPr>
            <w:tcW w:w="1074" w:type="dxa"/>
            <w:tcBorders>
              <w:top w:val="nil"/>
              <w:left w:val="nil"/>
              <w:bottom w:val="single" w:sz="4" w:space="0" w:color="auto"/>
              <w:right w:val="single" w:sz="4" w:space="0" w:color="auto"/>
            </w:tcBorders>
            <w:vAlign w:val="center"/>
          </w:tcPr>
          <w:p w:rsidR="001A1603" w:rsidRDefault="001A1603">
            <w:pPr>
              <w:widowControl/>
              <w:spacing w:line="280" w:lineRule="exact"/>
              <w:jc w:val="center"/>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t>社会效益</w:t>
            </w:r>
          </w:p>
        </w:tc>
        <w:tc>
          <w:tcPr>
            <w:tcW w:w="516" w:type="dxa"/>
            <w:vMerge/>
            <w:tcBorders>
              <w:top w:val="nil"/>
              <w:left w:val="single" w:sz="4" w:space="0" w:color="auto"/>
              <w:bottom w:val="nil"/>
              <w:right w:val="single" w:sz="4" w:space="0" w:color="auto"/>
            </w:tcBorders>
            <w:vAlign w:val="center"/>
          </w:tcPr>
          <w:p w:rsidR="001A1603" w:rsidRDefault="001A1603">
            <w:pPr>
              <w:widowControl/>
              <w:spacing w:line="280" w:lineRule="exact"/>
              <w:jc w:val="left"/>
              <w:rPr>
                <w:rFonts w:ascii="Times New Roman" w:eastAsia="仿宋_GB2312" w:hAnsi="Times New Roman" w:cs="Times New Roman"/>
                <w:kern w:val="0"/>
                <w:sz w:val="20"/>
                <w:szCs w:val="20"/>
              </w:rPr>
            </w:pPr>
          </w:p>
        </w:tc>
        <w:tc>
          <w:tcPr>
            <w:tcW w:w="6190" w:type="dxa"/>
            <w:gridSpan w:val="2"/>
            <w:vMerge/>
            <w:tcBorders>
              <w:top w:val="single" w:sz="4" w:space="0" w:color="auto"/>
              <w:left w:val="single" w:sz="4" w:space="0" w:color="auto"/>
              <w:bottom w:val="nil"/>
              <w:right w:val="single" w:sz="4" w:space="0" w:color="000000"/>
            </w:tcBorders>
            <w:vAlign w:val="center"/>
          </w:tcPr>
          <w:p w:rsidR="001A1603" w:rsidRDefault="001A1603">
            <w:pPr>
              <w:widowControl/>
              <w:spacing w:line="280" w:lineRule="exact"/>
              <w:jc w:val="left"/>
              <w:rPr>
                <w:rFonts w:ascii="Times New Roman" w:eastAsia="仿宋_GB2312" w:hAnsi="Times New Roman" w:cs="Times New Roman"/>
                <w:kern w:val="0"/>
                <w:sz w:val="20"/>
                <w:szCs w:val="20"/>
              </w:rPr>
            </w:pPr>
          </w:p>
        </w:tc>
        <w:tc>
          <w:tcPr>
            <w:tcW w:w="622" w:type="dxa"/>
            <w:tcBorders>
              <w:top w:val="nil"/>
              <w:left w:val="nil"/>
              <w:bottom w:val="nil"/>
              <w:right w:val="single" w:sz="4" w:space="0" w:color="auto"/>
            </w:tcBorders>
            <w:vAlign w:val="center"/>
          </w:tcPr>
          <w:p w:rsidR="001A1603" w:rsidRDefault="001A1603">
            <w:pPr>
              <w:widowControl/>
              <w:spacing w:line="300" w:lineRule="exact"/>
              <w:jc w:val="left"/>
              <w:rPr>
                <w:rFonts w:ascii="Times New Roman" w:hAnsi="Times New Roman" w:cs="Times New Roman"/>
                <w:kern w:val="0"/>
                <w:sz w:val="24"/>
                <w:szCs w:val="24"/>
              </w:rPr>
            </w:pPr>
            <w:r>
              <w:rPr>
                <w:rFonts w:ascii="Times New Roman" w:hAnsi="Times New Roman" w:cs="宋体" w:hint="eastAsia"/>
                <w:kern w:val="0"/>
                <w:sz w:val="24"/>
                <w:szCs w:val="24"/>
              </w:rPr>
              <w:t xml:space="preserve">　</w:t>
            </w:r>
            <w:r>
              <w:rPr>
                <w:rFonts w:ascii="Times New Roman" w:hAnsi="Times New Roman" w:cs="Times New Roman"/>
                <w:kern w:val="0"/>
                <w:sz w:val="24"/>
                <w:szCs w:val="24"/>
              </w:rPr>
              <w:t>6</w:t>
            </w:r>
          </w:p>
        </w:tc>
      </w:tr>
      <w:tr w:rsidR="001A1603">
        <w:trPr>
          <w:jc w:val="center"/>
        </w:trPr>
        <w:tc>
          <w:tcPr>
            <w:tcW w:w="678" w:type="dxa"/>
            <w:vMerge/>
            <w:tcBorders>
              <w:top w:val="nil"/>
              <w:left w:val="single" w:sz="4" w:space="0" w:color="auto"/>
              <w:bottom w:val="single" w:sz="4" w:space="0" w:color="000000"/>
              <w:right w:val="single" w:sz="4" w:space="0" w:color="auto"/>
            </w:tcBorders>
            <w:vAlign w:val="center"/>
          </w:tcPr>
          <w:p w:rsidR="001A1603" w:rsidRDefault="001A1603">
            <w:pPr>
              <w:widowControl/>
              <w:spacing w:line="280" w:lineRule="exact"/>
              <w:jc w:val="left"/>
              <w:rPr>
                <w:rFonts w:ascii="Times New Roman" w:eastAsia="仿宋_GB2312" w:hAnsi="Times New Roman" w:cs="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1A1603" w:rsidRDefault="001A1603">
            <w:pPr>
              <w:widowControl/>
              <w:spacing w:line="280" w:lineRule="exact"/>
              <w:jc w:val="left"/>
              <w:rPr>
                <w:rFonts w:ascii="Times New Roman" w:eastAsia="仿宋_GB2312" w:hAnsi="Times New Roman" w:cs="Times New Roman"/>
                <w:kern w:val="0"/>
                <w:sz w:val="20"/>
                <w:szCs w:val="20"/>
              </w:rPr>
            </w:pPr>
          </w:p>
        </w:tc>
        <w:tc>
          <w:tcPr>
            <w:tcW w:w="659" w:type="dxa"/>
            <w:vMerge/>
            <w:tcBorders>
              <w:top w:val="nil"/>
              <w:left w:val="single" w:sz="4" w:space="0" w:color="auto"/>
              <w:bottom w:val="single" w:sz="4" w:space="0" w:color="000000"/>
              <w:right w:val="single" w:sz="4" w:space="0" w:color="auto"/>
            </w:tcBorders>
            <w:vAlign w:val="center"/>
          </w:tcPr>
          <w:p w:rsidR="001A1603" w:rsidRDefault="001A1603">
            <w:pPr>
              <w:widowControl/>
              <w:spacing w:line="280" w:lineRule="exact"/>
              <w:jc w:val="left"/>
              <w:rPr>
                <w:rFonts w:ascii="Times New Roman" w:eastAsia="仿宋_GB2312" w:hAnsi="Times New Roman" w:cs="Times New Roman"/>
                <w:kern w:val="0"/>
                <w:sz w:val="20"/>
                <w:szCs w:val="20"/>
              </w:rPr>
            </w:pPr>
          </w:p>
        </w:tc>
        <w:tc>
          <w:tcPr>
            <w:tcW w:w="516" w:type="dxa"/>
            <w:vMerge w:val="restart"/>
            <w:tcBorders>
              <w:top w:val="nil"/>
              <w:left w:val="single" w:sz="4" w:space="0" w:color="auto"/>
              <w:bottom w:val="single" w:sz="4" w:space="0" w:color="000000"/>
              <w:right w:val="single" w:sz="4" w:space="0" w:color="auto"/>
            </w:tcBorders>
            <w:vAlign w:val="center"/>
          </w:tcPr>
          <w:p w:rsidR="001A1603" w:rsidRDefault="001A1603">
            <w:pPr>
              <w:widowControl/>
              <w:spacing w:line="280" w:lineRule="exact"/>
              <w:jc w:val="center"/>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12</w:t>
            </w:r>
          </w:p>
        </w:tc>
        <w:tc>
          <w:tcPr>
            <w:tcW w:w="1074" w:type="dxa"/>
            <w:tcBorders>
              <w:top w:val="nil"/>
              <w:left w:val="nil"/>
              <w:bottom w:val="single" w:sz="4" w:space="0" w:color="auto"/>
              <w:right w:val="single" w:sz="4" w:space="0" w:color="auto"/>
            </w:tcBorders>
            <w:vAlign w:val="center"/>
          </w:tcPr>
          <w:p w:rsidR="001A1603" w:rsidRDefault="001A1603">
            <w:pPr>
              <w:widowControl/>
              <w:spacing w:line="280" w:lineRule="exact"/>
              <w:jc w:val="left"/>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t>行政效能</w:t>
            </w:r>
          </w:p>
        </w:tc>
        <w:tc>
          <w:tcPr>
            <w:tcW w:w="516" w:type="dxa"/>
            <w:tcBorders>
              <w:top w:val="single" w:sz="4" w:space="0" w:color="auto"/>
              <w:left w:val="nil"/>
              <w:bottom w:val="single" w:sz="4" w:space="0" w:color="auto"/>
              <w:right w:val="single" w:sz="4" w:space="0" w:color="auto"/>
            </w:tcBorders>
            <w:vAlign w:val="center"/>
          </w:tcPr>
          <w:p w:rsidR="001A1603" w:rsidRDefault="001A1603">
            <w:pPr>
              <w:widowControl/>
              <w:spacing w:line="280" w:lineRule="exact"/>
              <w:jc w:val="center"/>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6</w:t>
            </w:r>
          </w:p>
        </w:tc>
        <w:tc>
          <w:tcPr>
            <w:tcW w:w="2878" w:type="dxa"/>
            <w:tcBorders>
              <w:top w:val="single" w:sz="4" w:space="0" w:color="auto"/>
              <w:left w:val="nil"/>
              <w:bottom w:val="single" w:sz="4" w:space="0" w:color="auto"/>
              <w:right w:val="single" w:sz="4" w:space="0" w:color="auto"/>
            </w:tcBorders>
            <w:vAlign w:val="center"/>
          </w:tcPr>
          <w:p w:rsidR="001A1603" w:rsidRDefault="001A1603">
            <w:pPr>
              <w:widowControl/>
              <w:spacing w:line="280" w:lineRule="exact"/>
              <w:jc w:val="left"/>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t>促进部门改进文风会风，加强经费及资产管理，推动网上办事，提高行政效率，降低行政成本效果较好的计</w:t>
            </w:r>
            <w:r>
              <w:rPr>
                <w:rFonts w:ascii="Times New Roman" w:eastAsia="仿宋_GB2312" w:hAnsi="Times New Roman" w:cs="Times New Roman"/>
                <w:kern w:val="0"/>
                <w:sz w:val="20"/>
                <w:szCs w:val="20"/>
              </w:rPr>
              <w:t>6</w:t>
            </w:r>
            <w:r>
              <w:rPr>
                <w:rFonts w:ascii="Times New Roman" w:eastAsia="仿宋_GB2312" w:hAnsi="Times New Roman" w:cs="仿宋_GB2312" w:hint="eastAsia"/>
                <w:kern w:val="0"/>
                <w:sz w:val="20"/>
                <w:szCs w:val="20"/>
              </w:rPr>
              <w:t>分；一般</w:t>
            </w:r>
            <w:r>
              <w:rPr>
                <w:rFonts w:ascii="Times New Roman" w:eastAsia="仿宋_GB2312" w:hAnsi="Times New Roman" w:cs="Times New Roman"/>
                <w:kern w:val="0"/>
                <w:sz w:val="20"/>
                <w:szCs w:val="20"/>
              </w:rPr>
              <w:t>3</w:t>
            </w:r>
            <w:r>
              <w:rPr>
                <w:rFonts w:ascii="Times New Roman" w:eastAsia="仿宋_GB2312" w:hAnsi="Times New Roman" w:cs="仿宋_GB2312" w:hint="eastAsia"/>
                <w:kern w:val="0"/>
                <w:sz w:val="20"/>
                <w:szCs w:val="20"/>
              </w:rPr>
              <w:t>分；无效果或者效果不明显</w:t>
            </w:r>
            <w:r>
              <w:rPr>
                <w:rFonts w:ascii="Times New Roman" w:eastAsia="仿宋_GB2312" w:hAnsi="Times New Roman" w:cs="Times New Roman"/>
                <w:kern w:val="0"/>
                <w:sz w:val="20"/>
                <w:szCs w:val="20"/>
              </w:rPr>
              <w:t>0</w:t>
            </w:r>
            <w:r>
              <w:rPr>
                <w:rFonts w:ascii="Times New Roman" w:eastAsia="仿宋_GB2312" w:hAnsi="Times New Roman" w:cs="仿宋_GB2312" w:hint="eastAsia"/>
                <w:kern w:val="0"/>
                <w:sz w:val="20"/>
                <w:szCs w:val="20"/>
              </w:rPr>
              <w:t>分。</w:t>
            </w:r>
          </w:p>
        </w:tc>
        <w:tc>
          <w:tcPr>
            <w:tcW w:w="3312" w:type="dxa"/>
            <w:tcBorders>
              <w:top w:val="single" w:sz="4" w:space="0" w:color="auto"/>
              <w:left w:val="nil"/>
              <w:bottom w:val="single" w:sz="4" w:space="0" w:color="auto"/>
              <w:right w:val="single" w:sz="4" w:space="0" w:color="auto"/>
            </w:tcBorders>
            <w:vAlign w:val="center"/>
          </w:tcPr>
          <w:p w:rsidR="001A1603" w:rsidRDefault="001A1603">
            <w:pPr>
              <w:widowControl/>
              <w:spacing w:line="280" w:lineRule="exact"/>
              <w:jc w:val="left"/>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t>根据部门自评材料评定。</w:t>
            </w:r>
          </w:p>
        </w:tc>
        <w:tc>
          <w:tcPr>
            <w:tcW w:w="622" w:type="dxa"/>
            <w:tcBorders>
              <w:top w:val="single" w:sz="4" w:space="0" w:color="auto"/>
              <w:left w:val="nil"/>
              <w:bottom w:val="single" w:sz="4" w:space="0" w:color="auto"/>
              <w:right w:val="single" w:sz="4" w:space="0" w:color="auto"/>
            </w:tcBorders>
            <w:vAlign w:val="center"/>
          </w:tcPr>
          <w:p w:rsidR="001A1603" w:rsidRDefault="001A1603">
            <w:pPr>
              <w:widowControl/>
              <w:spacing w:line="300" w:lineRule="exact"/>
              <w:jc w:val="left"/>
              <w:rPr>
                <w:rFonts w:ascii="Times New Roman" w:hAnsi="Times New Roman" w:cs="Times New Roman"/>
                <w:kern w:val="0"/>
                <w:sz w:val="24"/>
                <w:szCs w:val="24"/>
              </w:rPr>
            </w:pPr>
            <w:r>
              <w:rPr>
                <w:rFonts w:ascii="Times New Roman" w:hAnsi="Times New Roman" w:cs="宋体" w:hint="eastAsia"/>
                <w:kern w:val="0"/>
                <w:sz w:val="24"/>
                <w:szCs w:val="24"/>
              </w:rPr>
              <w:t xml:space="preserve">　</w:t>
            </w:r>
            <w:r>
              <w:rPr>
                <w:rFonts w:ascii="Times New Roman" w:hAnsi="Times New Roman" w:cs="Times New Roman"/>
                <w:kern w:val="0"/>
                <w:sz w:val="24"/>
                <w:szCs w:val="24"/>
              </w:rPr>
              <w:t>3</w:t>
            </w:r>
          </w:p>
        </w:tc>
      </w:tr>
      <w:tr w:rsidR="001A1603">
        <w:trPr>
          <w:jc w:val="center"/>
        </w:trPr>
        <w:tc>
          <w:tcPr>
            <w:tcW w:w="678" w:type="dxa"/>
            <w:vMerge/>
            <w:tcBorders>
              <w:top w:val="nil"/>
              <w:left w:val="single" w:sz="4" w:space="0" w:color="auto"/>
              <w:bottom w:val="single" w:sz="4" w:space="0" w:color="auto"/>
              <w:right w:val="single" w:sz="4" w:space="0" w:color="auto"/>
            </w:tcBorders>
            <w:vAlign w:val="center"/>
          </w:tcPr>
          <w:p w:rsidR="001A1603" w:rsidRDefault="001A1603">
            <w:pPr>
              <w:widowControl/>
              <w:spacing w:line="280" w:lineRule="exact"/>
              <w:jc w:val="left"/>
              <w:rPr>
                <w:rFonts w:ascii="Times New Roman" w:eastAsia="仿宋_GB2312" w:hAnsi="Times New Roman" w:cs="Times New Roman"/>
                <w:kern w:val="0"/>
                <w:sz w:val="20"/>
                <w:szCs w:val="20"/>
              </w:rPr>
            </w:pPr>
          </w:p>
        </w:tc>
        <w:tc>
          <w:tcPr>
            <w:tcW w:w="516" w:type="dxa"/>
            <w:vMerge/>
            <w:tcBorders>
              <w:top w:val="nil"/>
              <w:left w:val="single" w:sz="4" w:space="0" w:color="auto"/>
              <w:bottom w:val="single" w:sz="4" w:space="0" w:color="auto"/>
              <w:right w:val="single" w:sz="4" w:space="0" w:color="auto"/>
            </w:tcBorders>
            <w:vAlign w:val="center"/>
          </w:tcPr>
          <w:p w:rsidR="001A1603" w:rsidRDefault="001A1603">
            <w:pPr>
              <w:widowControl/>
              <w:spacing w:line="280" w:lineRule="exact"/>
              <w:jc w:val="left"/>
              <w:rPr>
                <w:rFonts w:ascii="Times New Roman" w:eastAsia="仿宋_GB2312" w:hAnsi="Times New Roman" w:cs="Times New Roman"/>
                <w:kern w:val="0"/>
                <w:sz w:val="20"/>
                <w:szCs w:val="20"/>
              </w:rPr>
            </w:pPr>
          </w:p>
        </w:tc>
        <w:tc>
          <w:tcPr>
            <w:tcW w:w="659" w:type="dxa"/>
            <w:vMerge/>
            <w:tcBorders>
              <w:top w:val="nil"/>
              <w:left w:val="single" w:sz="4" w:space="0" w:color="auto"/>
              <w:bottom w:val="single" w:sz="4" w:space="0" w:color="auto"/>
              <w:right w:val="single" w:sz="4" w:space="0" w:color="auto"/>
            </w:tcBorders>
            <w:vAlign w:val="center"/>
          </w:tcPr>
          <w:p w:rsidR="001A1603" w:rsidRDefault="001A1603">
            <w:pPr>
              <w:widowControl/>
              <w:spacing w:line="280" w:lineRule="exact"/>
              <w:jc w:val="left"/>
              <w:rPr>
                <w:rFonts w:ascii="Times New Roman" w:eastAsia="仿宋_GB2312" w:hAnsi="Times New Roman" w:cs="Times New Roman"/>
                <w:kern w:val="0"/>
                <w:sz w:val="20"/>
                <w:szCs w:val="20"/>
              </w:rPr>
            </w:pPr>
          </w:p>
        </w:tc>
        <w:tc>
          <w:tcPr>
            <w:tcW w:w="516" w:type="dxa"/>
            <w:vMerge/>
            <w:tcBorders>
              <w:top w:val="nil"/>
              <w:left w:val="single" w:sz="4" w:space="0" w:color="auto"/>
              <w:bottom w:val="single" w:sz="4" w:space="0" w:color="auto"/>
              <w:right w:val="single" w:sz="4" w:space="0" w:color="auto"/>
            </w:tcBorders>
            <w:vAlign w:val="center"/>
          </w:tcPr>
          <w:p w:rsidR="001A1603" w:rsidRDefault="001A1603">
            <w:pPr>
              <w:widowControl/>
              <w:spacing w:line="280" w:lineRule="exact"/>
              <w:jc w:val="left"/>
              <w:rPr>
                <w:rFonts w:ascii="Times New Roman" w:eastAsia="仿宋_GB2312" w:hAnsi="Times New Roman" w:cs="Times New Roman"/>
                <w:kern w:val="0"/>
                <w:sz w:val="20"/>
                <w:szCs w:val="20"/>
              </w:rPr>
            </w:pPr>
          </w:p>
        </w:tc>
        <w:tc>
          <w:tcPr>
            <w:tcW w:w="1074" w:type="dxa"/>
            <w:tcBorders>
              <w:top w:val="nil"/>
              <w:left w:val="nil"/>
              <w:bottom w:val="single" w:sz="4" w:space="0" w:color="auto"/>
              <w:right w:val="single" w:sz="4" w:space="0" w:color="auto"/>
            </w:tcBorders>
            <w:vAlign w:val="center"/>
          </w:tcPr>
          <w:p w:rsidR="001A1603" w:rsidRDefault="001A1603">
            <w:pPr>
              <w:widowControl/>
              <w:spacing w:line="280" w:lineRule="exact"/>
              <w:jc w:val="left"/>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t>社会公众或服务对象满意度</w:t>
            </w:r>
          </w:p>
        </w:tc>
        <w:tc>
          <w:tcPr>
            <w:tcW w:w="516" w:type="dxa"/>
            <w:tcBorders>
              <w:top w:val="nil"/>
              <w:left w:val="nil"/>
              <w:bottom w:val="single" w:sz="4" w:space="0" w:color="auto"/>
              <w:right w:val="single" w:sz="4" w:space="0" w:color="auto"/>
            </w:tcBorders>
            <w:vAlign w:val="center"/>
          </w:tcPr>
          <w:p w:rsidR="001A1603" w:rsidRDefault="001A1603">
            <w:pPr>
              <w:widowControl/>
              <w:spacing w:line="280" w:lineRule="exact"/>
              <w:jc w:val="center"/>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6</w:t>
            </w:r>
          </w:p>
        </w:tc>
        <w:tc>
          <w:tcPr>
            <w:tcW w:w="2878" w:type="dxa"/>
            <w:tcBorders>
              <w:top w:val="nil"/>
              <w:left w:val="nil"/>
              <w:bottom w:val="single" w:sz="4" w:space="0" w:color="auto"/>
              <w:right w:val="single" w:sz="4" w:space="0" w:color="auto"/>
            </w:tcBorders>
            <w:vAlign w:val="center"/>
          </w:tcPr>
          <w:p w:rsidR="001A1603" w:rsidRDefault="001A1603">
            <w:pPr>
              <w:widowControl/>
              <w:spacing w:line="280" w:lineRule="exact"/>
              <w:jc w:val="left"/>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90%</w:t>
            </w:r>
            <w:r>
              <w:rPr>
                <w:rFonts w:ascii="Times New Roman" w:eastAsia="仿宋_GB2312" w:hAnsi="Times New Roman" w:cs="仿宋_GB2312" w:hint="eastAsia"/>
                <w:kern w:val="0"/>
                <w:sz w:val="20"/>
                <w:szCs w:val="20"/>
              </w:rPr>
              <w:t>（含）以上计</w:t>
            </w:r>
            <w:r>
              <w:rPr>
                <w:rFonts w:ascii="Times New Roman" w:eastAsia="仿宋_GB2312" w:hAnsi="Times New Roman" w:cs="Times New Roman"/>
                <w:kern w:val="0"/>
                <w:sz w:val="20"/>
                <w:szCs w:val="20"/>
              </w:rPr>
              <w:t>6</w:t>
            </w:r>
            <w:r>
              <w:rPr>
                <w:rFonts w:ascii="Times New Roman" w:eastAsia="仿宋_GB2312" w:hAnsi="Times New Roman" w:cs="仿宋_GB2312" w:hint="eastAsia"/>
                <w:kern w:val="0"/>
                <w:sz w:val="20"/>
                <w:szCs w:val="20"/>
              </w:rPr>
              <w:t>分；</w:t>
            </w:r>
            <w:r>
              <w:rPr>
                <w:rFonts w:ascii="Times New Roman" w:eastAsia="仿宋_GB2312" w:hAnsi="Times New Roman" w:cs="Times New Roman"/>
                <w:kern w:val="0"/>
                <w:sz w:val="20"/>
                <w:szCs w:val="20"/>
              </w:rPr>
              <w:br/>
              <w:t>80%</w:t>
            </w:r>
            <w:r>
              <w:rPr>
                <w:rFonts w:ascii="Times New Roman" w:eastAsia="仿宋_GB2312" w:hAnsi="Times New Roman" w:cs="仿宋_GB2312" w:hint="eastAsia"/>
                <w:kern w:val="0"/>
                <w:sz w:val="20"/>
                <w:szCs w:val="20"/>
              </w:rPr>
              <w:t>（含）</w:t>
            </w:r>
            <w:r>
              <w:rPr>
                <w:rFonts w:ascii="Times New Roman" w:eastAsia="仿宋_GB2312" w:hAnsi="Times New Roman" w:cs="Times New Roman"/>
                <w:kern w:val="0"/>
                <w:sz w:val="20"/>
                <w:szCs w:val="20"/>
              </w:rPr>
              <w:t>-90%</w:t>
            </w:r>
            <w:r>
              <w:rPr>
                <w:rFonts w:ascii="Times New Roman" w:eastAsia="仿宋_GB2312" w:hAnsi="Times New Roman" w:cs="仿宋_GB2312" w:hint="eastAsia"/>
                <w:kern w:val="0"/>
                <w:sz w:val="20"/>
                <w:szCs w:val="20"/>
              </w:rPr>
              <w:t>，计</w:t>
            </w:r>
            <w:r>
              <w:rPr>
                <w:rFonts w:ascii="Times New Roman" w:eastAsia="仿宋_GB2312" w:hAnsi="Times New Roman" w:cs="Times New Roman"/>
                <w:kern w:val="0"/>
                <w:sz w:val="20"/>
                <w:szCs w:val="20"/>
              </w:rPr>
              <w:t>4</w:t>
            </w:r>
            <w:r>
              <w:rPr>
                <w:rFonts w:ascii="Times New Roman" w:eastAsia="仿宋_GB2312" w:hAnsi="Times New Roman" w:cs="仿宋_GB2312" w:hint="eastAsia"/>
                <w:kern w:val="0"/>
                <w:sz w:val="20"/>
                <w:szCs w:val="20"/>
              </w:rPr>
              <w:t>分；</w:t>
            </w:r>
            <w:r>
              <w:rPr>
                <w:rFonts w:ascii="Times New Roman" w:eastAsia="仿宋_GB2312" w:hAnsi="Times New Roman" w:cs="Times New Roman"/>
                <w:kern w:val="0"/>
                <w:sz w:val="20"/>
                <w:szCs w:val="20"/>
              </w:rPr>
              <w:br/>
              <w:t>70%</w:t>
            </w:r>
            <w:r>
              <w:rPr>
                <w:rFonts w:ascii="Times New Roman" w:eastAsia="仿宋_GB2312" w:hAnsi="Times New Roman" w:cs="仿宋_GB2312" w:hint="eastAsia"/>
                <w:kern w:val="0"/>
                <w:sz w:val="20"/>
                <w:szCs w:val="20"/>
              </w:rPr>
              <w:t>（含）</w:t>
            </w:r>
            <w:r>
              <w:rPr>
                <w:rFonts w:ascii="Times New Roman" w:eastAsia="仿宋_GB2312" w:hAnsi="Times New Roman" w:cs="Times New Roman"/>
                <w:kern w:val="0"/>
                <w:sz w:val="20"/>
                <w:szCs w:val="20"/>
              </w:rPr>
              <w:t>-80%</w:t>
            </w:r>
            <w:r>
              <w:rPr>
                <w:rFonts w:ascii="Times New Roman" w:eastAsia="仿宋_GB2312" w:hAnsi="Times New Roman" w:cs="仿宋_GB2312" w:hint="eastAsia"/>
                <w:kern w:val="0"/>
                <w:sz w:val="20"/>
                <w:szCs w:val="20"/>
              </w:rPr>
              <w:t>，计</w:t>
            </w:r>
            <w:r>
              <w:rPr>
                <w:rFonts w:ascii="Times New Roman" w:eastAsia="仿宋_GB2312" w:hAnsi="Times New Roman" w:cs="Times New Roman"/>
                <w:kern w:val="0"/>
                <w:sz w:val="20"/>
                <w:szCs w:val="20"/>
              </w:rPr>
              <w:t>2</w:t>
            </w:r>
            <w:r>
              <w:rPr>
                <w:rFonts w:ascii="Times New Roman" w:eastAsia="仿宋_GB2312" w:hAnsi="Times New Roman" w:cs="仿宋_GB2312" w:hint="eastAsia"/>
                <w:kern w:val="0"/>
                <w:sz w:val="20"/>
                <w:szCs w:val="20"/>
              </w:rPr>
              <w:t>分；</w:t>
            </w:r>
            <w:r>
              <w:rPr>
                <w:rFonts w:ascii="Times New Roman" w:eastAsia="仿宋_GB2312" w:hAnsi="Times New Roman" w:cs="Times New Roman"/>
                <w:kern w:val="0"/>
                <w:sz w:val="20"/>
                <w:szCs w:val="20"/>
              </w:rPr>
              <w:br/>
            </w:r>
            <w:r>
              <w:rPr>
                <w:rFonts w:ascii="Times New Roman" w:eastAsia="仿宋_GB2312" w:hAnsi="Times New Roman" w:cs="仿宋_GB2312" w:hint="eastAsia"/>
                <w:kern w:val="0"/>
                <w:sz w:val="20"/>
                <w:szCs w:val="20"/>
              </w:rPr>
              <w:t>低于</w:t>
            </w:r>
            <w:r>
              <w:rPr>
                <w:rFonts w:ascii="Times New Roman" w:eastAsia="仿宋_GB2312" w:hAnsi="Times New Roman" w:cs="Times New Roman"/>
                <w:kern w:val="0"/>
                <w:sz w:val="20"/>
                <w:szCs w:val="20"/>
              </w:rPr>
              <w:t>70%</w:t>
            </w:r>
            <w:r>
              <w:rPr>
                <w:rFonts w:ascii="Times New Roman" w:eastAsia="仿宋_GB2312" w:hAnsi="Times New Roman" w:cs="仿宋_GB2312" w:hint="eastAsia"/>
                <w:kern w:val="0"/>
                <w:sz w:val="20"/>
                <w:szCs w:val="20"/>
              </w:rPr>
              <w:t>计</w:t>
            </w:r>
            <w:r>
              <w:rPr>
                <w:rFonts w:ascii="Times New Roman" w:eastAsia="仿宋_GB2312" w:hAnsi="Times New Roman" w:cs="Times New Roman"/>
                <w:kern w:val="0"/>
                <w:sz w:val="20"/>
                <w:szCs w:val="20"/>
              </w:rPr>
              <w:t>0</w:t>
            </w:r>
            <w:r>
              <w:rPr>
                <w:rFonts w:ascii="Times New Roman" w:eastAsia="仿宋_GB2312" w:hAnsi="Times New Roman" w:cs="仿宋_GB2312" w:hint="eastAsia"/>
                <w:kern w:val="0"/>
                <w:sz w:val="20"/>
                <w:szCs w:val="20"/>
              </w:rPr>
              <w:t>分。</w:t>
            </w:r>
          </w:p>
        </w:tc>
        <w:tc>
          <w:tcPr>
            <w:tcW w:w="3312" w:type="dxa"/>
            <w:tcBorders>
              <w:top w:val="nil"/>
              <w:left w:val="nil"/>
              <w:bottom w:val="single" w:sz="4" w:space="0" w:color="auto"/>
              <w:right w:val="single" w:sz="4" w:space="0" w:color="auto"/>
            </w:tcBorders>
            <w:vAlign w:val="center"/>
          </w:tcPr>
          <w:p w:rsidR="001A1603" w:rsidRDefault="001A1603">
            <w:pPr>
              <w:widowControl/>
              <w:spacing w:line="280" w:lineRule="exact"/>
              <w:jc w:val="left"/>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t>社会公众或服务对象是指部门（单位）履行职责而影响到的部门、群体或个人，一般采取社会调查的方式。</w:t>
            </w:r>
          </w:p>
        </w:tc>
        <w:tc>
          <w:tcPr>
            <w:tcW w:w="622" w:type="dxa"/>
            <w:tcBorders>
              <w:top w:val="nil"/>
              <w:left w:val="nil"/>
              <w:bottom w:val="single" w:sz="4" w:space="0" w:color="auto"/>
              <w:right w:val="single" w:sz="4" w:space="0" w:color="auto"/>
            </w:tcBorders>
            <w:vAlign w:val="center"/>
          </w:tcPr>
          <w:p w:rsidR="001A1603" w:rsidRDefault="001A1603">
            <w:pPr>
              <w:widowControl/>
              <w:spacing w:line="300" w:lineRule="exact"/>
              <w:jc w:val="left"/>
              <w:rPr>
                <w:rFonts w:ascii="Times New Roman" w:hAnsi="Times New Roman" w:cs="Times New Roman"/>
                <w:kern w:val="0"/>
                <w:sz w:val="24"/>
                <w:szCs w:val="24"/>
              </w:rPr>
            </w:pPr>
            <w:r>
              <w:rPr>
                <w:rFonts w:ascii="Times New Roman" w:hAnsi="Times New Roman" w:cs="宋体" w:hint="eastAsia"/>
                <w:kern w:val="0"/>
                <w:sz w:val="24"/>
                <w:szCs w:val="24"/>
              </w:rPr>
              <w:t xml:space="preserve">　</w:t>
            </w:r>
            <w:r>
              <w:rPr>
                <w:rFonts w:ascii="Times New Roman" w:hAnsi="Times New Roman" w:cs="Times New Roman"/>
                <w:kern w:val="0"/>
                <w:sz w:val="24"/>
                <w:szCs w:val="24"/>
              </w:rPr>
              <w:t>6</w:t>
            </w:r>
          </w:p>
        </w:tc>
      </w:tr>
      <w:tr w:rsidR="001A1603">
        <w:trPr>
          <w:jc w:val="center"/>
        </w:trPr>
        <w:tc>
          <w:tcPr>
            <w:tcW w:w="678" w:type="dxa"/>
            <w:tcBorders>
              <w:top w:val="single" w:sz="4" w:space="0" w:color="auto"/>
              <w:left w:val="single" w:sz="4" w:space="0" w:color="auto"/>
              <w:bottom w:val="single" w:sz="4" w:space="0" w:color="auto"/>
              <w:right w:val="single" w:sz="4" w:space="0" w:color="auto"/>
            </w:tcBorders>
            <w:vAlign w:val="center"/>
          </w:tcPr>
          <w:p w:rsidR="001A1603" w:rsidRDefault="001A1603">
            <w:pPr>
              <w:widowControl/>
              <w:spacing w:line="280" w:lineRule="exact"/>
              <w:jc w:val="left"/>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t>合计</w:t>
            </w:r>
          </w:p>
        </w:tc>
        <w:tc>
          <w:tcPr>
            <w:tcW w:w="516" w:type="dxa"/>
            <w:tcBorders>
              <w:top w:val="single" w:sz="4" w:space="0" w:color="auto"/>
              <w:left w:val="single" w:sz="4" w:space="0" w:color="auto"/>
              <w:bottom w:val="single" w:sz="4" w:space="0" w:color="auto"/>
              <w:right w:val="single" w:sz="4" w:space="0" w:color="auto"/>
            </w:tcBorders>
            <w:vAlign w:val="center"/>
          </w:tcPr>
          <w:p w:rsidR="001A1603" w:rsidRDefault="001A1603">
            <w:pPr>
              <w:widowControl/>
              <w:spacing w:line="280" w:lineRule="exact"/>
              <w:jc w:val="left"/>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100</w:t>
            </w:r>
          </w:p>
        </w:tc>
        <w:tc>
          <w:tcPr>
            <w:tcW w:w="659" w:type="dxa"/>
            <w:tcBorders>
              <w:top w:val="single" w:sz="4" w:space="0" w:color="auto"/>
              <w:left w:val="single" w:sz="4" w:space="0" w:color="auto"/>
              <w:bottom w:val="single" w:sz="4" w:space="0" w:color="auto"/>
              <w:right w:val="single" w:sz="4" w:space="0" w:color="auto"/>
            </w:tcBorders>
            <w:vAlign w:val="center"/>
          </w:tcPr>
          <w:p w:rsidR="001A1603" w:rsidRDefault="001A1603">
            <w:pPr>
              <w:widowControl/>
              <w:spacing w:line="280" w:lineRule="exact"/>
              <w:jc w:val="left"/>
              <w:rPr>
                <w:rFonts w:ascii="Times New Roman" w:eastAsia="仿宋_GB2312" w:hAnsi="Times New Roman" w:cs="Times New Roman"/>
                <w:kern w:val="0"/>
                <w:sz w:val="20"/>
                <w:szCs w:val="20"/>
              </w:rPr>
            </w:pPr>
          </w:p>
        </w:tc>
        <w:tc>
          <w:tcPr>
            <w:tcW w:w="516" w:type="dxa"/>
            <w:tcBorders>
              <w:top w:val="single" w:sz="4" w:space="0" w:color="auto"/>
              <w:left w:val="single" w:sz="4" w:space="0" w:color="auto"/>
              <w:bottom w:val="single" w:sz="4" w:space="0" w:color="auto"/>
              <w:right w:val="single" w:sz="4" w:space="0" w:color="auto"/>
            </w:tcBorders>
            <w:vAlign w:val="center"/>
          </w:tcPr>
          <w:p w:rsidR="001A1603" w:rsidRDefault="001A1603">
            <w:pPr>
              <w:widowControl/>
              <w:spacing w:line="280" w:lineRule="exact"/>
              <w:jc w:val="left"/>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100</w:t>
            </w:r>
          </w:p>
        </w:tc>
        <w:tc>
          <w:tcPr>
            <w:tcW w:w="1074" w:type="dxa"/>
            <w:tcBorders>
              <w:top w:val="single" w:sz="4" w:space="0" w:color="auto"/>
              <w:left w:val="nil"/>
              <w:bottom w:val="single" w:sz="4" w:space="0" w:color="auto"/>
              <w:right w:val="single" w:sz="4" w:space="0" w:color="auto"/>
            </w:tcBorders>
            <w:vAlign w:val="center"/>
          </w:tcPr>
          <w:p w:rsidR="001A1603" w:rsidRDefault="001A1603">
            <w:pPr>
              <w:widowControl/>
              <w:spacing w:line="280" w:lineRule="exact"/>
              <w:jc w:val="left"/>
              <w:rPr>
                <w:rFonts w:ascii="Times New Roman" w:eastAsia="仿宋_GB2312" w:hAnsi="Times New Roman" w:cs="Times New Roman"/>
                <w:kern w:val="0"/>
                <w:sz w:val="20"/>
                <w:szCs w:val="20"/>
              </w:rPr>
            </w:pPr>
          </w:p>
        </w:tc>
        <w:tc>
          <w:tcPr>
            <w:tcW w:w="516" w:type="dxa"/>
            <w:tcBorders>
              <w:top w:val="single" w:sz="4" w:space="0" w:color="auto"/>
              <w:left w:val="nil"/>
              <w:bottom w:val="single" w:sz="4" w:space="0" w:color="auto"/>
              <w:right w:val="single" w:sz="4" w:space="0" w:color="auto"/>
            </w:tcBorders>
            <w:vAlign w:val="center"/>
          </w:tcPr>
          <w:p w:rsidR="001A1603" w:rsidRDefault="001A1603">
            <w:pPr>
              <w:widowControl/>
              <w:spacing w:line="280" w:lineRule="exact"/>
              <w:jc w:val="center"/>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100</w:t>
            </w:r>
          </w:p>
        </w:tc>
        <w:tc>
          <w:tcPr>
            <w:tcW w:w="2878" w:type="dxa"/>
            <w:tcBorders>
              <w:top w:val="single" w:sz="4" w:space="0" w:color="auto"/>
              <w:left w:val="nil"/>
              <w:bottom w:val="single" w:sz="4" w:space="0" w:color="auto"/>
              <w:right w:val="single" w:sz="4" w:space="0" w:color="auto"/>
            </w:tcBorders>
            <w:vAlign w:val="center"/>
          </w:tcPr>
          <w:p w:rsidR="001A1603" w:rsidRDefault="001A1603">
            <w:pPr>
              <w:widowControl/>
              <w:spacing w:line="280" w:lineRule="exact"/>
              <w:jc w:val="left"/>
              <w:rPr>
                <w:rFonts w:ascii="Times New Roman" w:eastAsia="仿宋_GB2312" w:hAnsi="Times New Roman" w:cs="Times New Roman"/>
                <w:kern w:val="0"/>
                <w:sz w:val="20"/>
                <w:szCs w:val="20"/>
              </w:rPr>
            </w:pPr>
          </w:p>
        </w:tc>
        <w:tc>
          <w:tcPr>
            <w:tcW w:w="3312" w:type="dxa"/>
            <w:tcBorders>
              <w:top w:val="single" w:sz="4" w:space="0" w:color="auto"/>
              <w:left w:val="nil"/>
              <w:bottom w:val="single" w:sz="4" w:space="0" w:color="auto"/>
              <w:right w:val="single" w:sz="4" w:space="0" w:color="auto"/>
            </w:tcBorders>
            <w:vAlign w:val="center"/>
          </w:tcPr>
          <w:p w:rsidR="001A1603" w:rsidRDefault="001A1603">
            <w:pPr>
              <w:widowControl/>
              <w:spacing w:line="280" w:lineRule="exact"/>
              <w:jc w:val="left"/>
              <w:rPr>
                <w:rFonts w:ascii="Times New Roman" w:eastAsia="仿宋_GB2312" w:hAnsi="Times New Roman" w:cs="Times New Roman"/>
                <w:kern w:val="0"/>
                <w:sz w:val="20"/>
                <w:szCs w:val="20"/>
              </w:rPr>
            </w:pPr>
          </w:p>
        </w:tc>
        <w:tc>
          <w:tcPr>
            <w:tcW w:w="622" w:type="dxa"/>
            <w:tcBorders>
              <w:top w:val="single" w:sz="4" w:space="0" w:color="auto"/>
              <w:left w:val="nil"/>
              <w:bottom w:val="single" w:sz="4" w:space="0" w:color="auto"/>
              <w:right w:val="single" w:sz="4" w:space="0" w:color="auto"/>
            </w:tcBorders>
            <w:vAlign w:val="center"/>
          </w:tcPr>
          <w:p w:rsidR="001A1603" w:rsidRDefault="001A1603">
            <w:pPr>
              <w:widowControl/>
              <w:spacing w:line="300" w:lineRule="exact"/>
              <w:jc w:val="left"/>
              <w:rPr>
                <w:rFonts w:ascii="Times New Roman" w:hAnsi="Times New Roman" w:cs="Times New Roman"/>
                <w:kern w:val="0"/>
                <w:sz w:val="24"/>
                <w:szCs w:val="24"/>
              </w:rPr>
            </w:pPr>
            <w:r>
              <w:rPr>
                <w:rFonts w:ascii="Times New Roman" w:hAnsi="Times New Roman" w:cs="Times New Roman"/>
                <w:kern w:val="0"/>
                <w:sz w:val="24"/>
                <w:szCs w:val="24"/>
              </w:rPr>
              <w:t>97</w:t>
            </w:r>
          </w:p>
        </w:tc>
      </w:tr>
    </w:tbl>
    <w:p w:rsidR="001A1603" w:rsidRDefault="001A1603">
      <w:pPr>
        <w:spacing w:line="560" w:lineRule="exact"/>
        <w:jc w:val="center"/>
        <w:rPr>
          <w:rFonts w:ascii="宋体" w:cs="宋体"/>
          <w:b/>
          <w:bCs/>
          <w:kern w:val="0"/>
          <w:sz w:val="32"/>
          <w:szCs w:val="32"/>
        </w:rPr>
      </w:pPr>
      <w:r>
        <w:rPr>
          <w:rFonts w:ascii="Times New Roman" w:eastAsia="黑体" w:hAnsi="Times New Roman" w:cs="Times New Roman"/>
          <w:sz w:val="28"/>
          <w:szCs w:val="28"/>
        </w:rPr>
        <w:br w:type="page"/>
      </w:r>
      <w:r>
        <w:rPr>
          <w:rFonts w:ascii="宋体" w:hAnsi="宋体" w:cs="宋体" w:hint="eastAsia"/>
          <w:b/>
          <w:bCs/>
          <w:kern w:val="0"/>
          <w:sz w:val="36"/>
          <w:szCs w:val="36"/>
        </w:rPr>
        <w:t>部门整体支出绩效评价基础数据表</w:t>
      </w:r>
    </w:p>
    <w:p w:rsidR="001A1603" w:rsidRDefault="001A1603">
      <w:pPr>
        <w:widowControl/>
        <w:tabs>
          <w:tab w:val="left" w:pos="3611"/>
          <w:tab w:val="left" w:pos="4791"/>
          <w:tab w:val="left" w:pos="5951"/>
          <w:tab w:val="left" w:pos="7071"/>
          <w:tab w:val="left" w:pos="8191"/>
          <w:tab w:val="left" w:pos="9311"/>
        </w:tabs>
        <w:ind w:left="91"/>
        <w:jc w:val="left"/>
        <w:rPr>
          <w:rFonts w:ascii="Times New Roman" w:eastAsia="仿宋_GB2312" w:hAnsi="Times New Roman" w:cs="Times New Roman"/>
          <w:kern w:val="0"/>
          <w:sz w:val="24"/>
          <w:szCs w:val="24"/>
        </w:rPr>
      </w:pPr>
      <w:r>
        <w:rPr>
          <w:rFonts w:ascii="Times New Roman" w:eastAsia="仿宋_GB2312" w:hAnsi="Times New Roman" w:cs="仿宋_GB2312" w:hint="eastAsia"/>
          <w:kern w:val="0"/>
          <w:sz w:val="24"/>
          <w:szCs w:val="24"/>
        </w:rPr>
        <w:t>填报单位：澧县七里湖管理处</w:t>
      </w:r>
      <w:r>
        <w:rPr>
          <w:rFonts w:ascii="Times New Roman" w:eastAsia="仿宋_GB2312" w:hAnsi="Times New Roman" w:cs="Times New Roman"/>
          <w:kern w:val="0"/>
          <w:sz w:val="24"/>
          <w:szCs w:val="24"/>
        </w:rPr>
        <w:tab/>
      </w:r>
      <w:r>
        <w:rPr>
          <w:rFonts w:ascii="Times New Roman" w:eastAsia="仿宋_GB2312" w:hAnsi="Times New Roman" w:cs="Times New Roman"/>
          <w:kern w:val="0"/>
          <w:sz w:val="24"/>
          <w:szCs w:val="24"/>
        </w:rPr>
        <w:tab/>
      </w:r>
      <w:r>
        <w:rPr>
          <w:rFonts w:ascii="Times New Roman" w:eastAsia="仿宋_GB2312" w:hAnsi="Times New Roman" w:cs="Times New Roman"/>
          <w:kern w:val="0"/>
          <w:sz w:val="24"/>
          <w:szCs w:val="24"/>
        </w:rPr>
        <w:tab/>
      </w:r>
      <w:r>
        <w:rPr>
          <w:rFonts w:ascii="Times New Roman" w:eastAsia="仿宋_GB2312" w:hAnsi="Times New Roman" w:cs="Times New Roman"/>
          <w:kern w:val="0"/>
          <w:sz w:val="24"/>
          <w:szCs w:val="24"/>
        </w:rPr>
        <w:tab/>
      </w:r>
      <w:r>
        <w:rPr>
          <w:rFonts w:ascii="Times New Roman" w:eastAsia="仿宋_GB2312" w:hAnsi="Times New Roman" w:cs="Times New Roman"/>
          <w:kern w:val="0"/>
          <w:sz w:val="24"/>
          <w:szCs w:val="24"/>
        </w:rPr>
        <w:tab/>
      </w:r>
      <w:r>
        <w:rPr>
          <w:rFonts w:ascii="Times New Roman" w:eastAsia="仿宋_GB2312" w:hAnsi="Times New Roman" w:cs="Times New Roman"/>
          <w:kern w:val="0"/>
          <w:sz w:val="24"/>
          <w:szCs w:val="24"/>
        </w:rPr>
        <w:tab/>
      </w:r>
    </w:p>
    <w:tbl>
      <w:tblPr>
        <w:tblW w:w="10339" w:type="dxa"/>
        <w:jc w:val="center"/>
        <w:tblLayout w:type="fixed"/>
        <w:tblLook w:val="00A0"/>
      </w:tblPr>
      <w:tblGrid>
        <w:gridCol w:w="3550"/>
        <w:gridCol w:w="1190"/>
        <w:gridCol w:w="1170"/>
        <w:gridCol w:w="1130"/>
        <w:gridCol w:w="1465"/>
        <w:gridCol w:w="970"/>
        <w:gridCol w:w="864"/>
      </w:tblGrid>
      <w:tr w:rsidR="001A1603">
        <w:trPr>
          <w:trHeight w:val="417"/>
          <w:jc w:val="center"/>
        </w:trPr>
        <w:tc>
          <w:tcPr>
            <w:tcW w:w="3550" w:type="dxa"/>
            <w:vMerge w:val="restart"/>
            <w:tcBorders>
              <w:top w:val="single" w:sz="4" w:space="0" w:color="auto"/>
              <w:left w:val="single" w:sz="4" w:space="0" w:color="auto"/>
              <w:bottom w:val="single" w:sz="4" w:space="0" w:color="auto"/>
              <w:right w:val="single" w:sz="4" w:space="0" w:color="auto"/>
            </w:tcBorders>
            <w:vAlign w:val="center"/>
          </w:tcPr>
          <w:p w:rsidR="001A1603" w:rsidRDefault="001A1603">
            <w:pPr>
              <w:widowControl/>
              <w:jc w:val="center"/>
              <w:rPr>
                <w:rFonts w:ascii="Times New Roman" w:eastAsia="仿宋_GB2312" w:hAnsi="Times New Roman" w:cs="Times New Roman"/>
                <w:kern w:val="0"/>
                <w:sz w:val="24"/>
                <w:szCs w:val="24"/>
              </w:rPr>
            </w:pPr>
            <w:r>
              <w:rPr>
                <w:rFonts w:ascii="Times New Roman" w:eastAsia="仿宋_GB2312" w:hAnsi="Times New Roman" w:cs="仿宋_GB2312" w:hint="eastAsia"/>
                <w:kern w:val="0"/>
                <w:sz w:val="24"/>
                <w:szCs w:val="24"/>
              </w:rPr>
              <w:t>财政供养人员情况</w:t>
            </w:r>
          </w:p>
        </w:tc>
        <w:tc>
          <w:tcPr>
            <w:tcW w:w="2360" w:type="dxa"/>
            <w:gridSpan w:val="2"/>
            <w:tcBorders>
              <w:top w:val="single" w:sz="4" w:space="0" w:color="auto"/>
              <w:left w:val="nil"/>
              <w:bottom w:val="single" w:sz="4" w:space="0" w:color="auto"/>
              <w:right w:val="single" w:sz="4" w:space="0" w:color="auto"/>
            </w:tcBorders>
            <w:vAlign w:val="center"/>
          </w:tcPr>
          <w:p w:rsidR="001A1603" w:rsidRDefault="001A1603">
            <w:pPr>
              <w:widowControl/>
              <w:jc w:val="center"/>
              <w:rPr>
                <w:rFonts w:ascii="Times New Roman" w:eastAsia="仿宋_GB2312" w:hAnsi="Times New Roman" w:cs="Times New Roman"/>
                <w:b/>
                <w:bCs/>
                <w:kern w:val="0"/>
                <w:sz w:val="24"/>
                <w:szCs w:val="24"/>
              </w:rPr>
            </w:pPr>
            <w:r>
              <w:rPr>
                <w:rFonts w:ascii="Times New Roman" w:eastAsia="仿宋_GB2312" w:hAnsi="Times New Roman" w:cs="仿宋_GB2312" w:hint="eastAsia"/>
                <w:b/>
                <w:bCs/>
                <w:kern w:val="0"/>
                <w:sz w:val="24"/>
                <w:szCs w:val="24"/>
              </w:rPr>
              <w:t>编制数</w:t>
            </w:r>
          </w:p>
        </w:tc>
        <w:tc>
          <w:tcPr>
            <w:tcW w:w="2595" w:type="dxa"/>
            <w:gridSpan w:val="2"/>
            <w:tcBorders>
              <w:top w:val="single" w:sz="4" w:space="0" w:color="auto"/>
              <w:left w:val="nil"/>
              <w:bottom w:val="single" w:sz="4" w:space="0" w:color="auto"/>
              <w:right w:val="single" w:sz="4" w:space="0" w:color="auto"/>
            </w:tcBorders>
            <w:vAlign w:val="center"/>
          </w:tcPr>
          <w:p w:rsidR="001A1603" w:rsidRDefault="001A1603">
            <w:pPr>
              <w:widowControl/>
              <w:jc w:val="center"/>
              <w:rPr>
                <w:rFonts w:ascii="Times New Roman" w:eastAsia="仿宋_GB2312" w:hAnsi="Times New Roman" w:cs="Times New Roman"/>
                <w:b/>
                <w:bCs/>
                <w:kern w:val="0"/>
                <w:sz w:val="24"/>
                <w:szCs w:val="24"/>
              </w:rPr>
            </w:pPr>
            <w:r>
              <w:rPr>
                <w:rFonts w:ascii="Times New Roman" w:eastAsia="仿宋_GB2312" w:hAnsi="Times New Roman" w:cs="Times New Roman"/>
                <w:b/>
                <w:bCs/>
                <w:kern w:val="0"/>
                <w:sz w:val="24"/>
                <w:szCs w:val="24"/>
              </w:rPr>
              <w:t>2019</w:t>
            </w:r>
            <w:r>
              <w:rPr>
                <w:rFonts w:ascii="Times New Roman" w:eastAsia="仿宋_GB2312" w:hAnsi="Times New Roman" w:cs="仿宋_GB2312" w:hint="eastAsia"/>
                <w:b/>
                <w:bCs/>
                <w:kern w:val="0"/>
                <w:sz w:val="24"/>
                <w:szCs w:val="24"/>
              </w:rPr>
              <w:t>年实际在职人数</w:t>
            </w:r>
          </w:p>
        </w:tc>
        <w:tc>
          <w:tcPr>
            <w:tcW w:w="1834" w:type="dxa"/>
            <w:gridSpan w:val="2"/>
            <w:tcBorders>
              <w:top w:val="single" w:sz="4" w:space="0" w:color="auto"/>
              <w:left w:val="nil"/>
              <w:bottom w:val="single" w:sz="4" w:space="0" w:color="auto"/>
              <w:right w:val="single" w:sz="4" w:space="0" w:color="auto"/>
            </w:tcBorders>
            <w:vAlign w:val="center"/>
          </w:tcPr>
          <w:p w:rsidR="001A1603" w:rsidRDefault="001A1603">
            <w:pPr>
              <w:widowControl/>
              <w:jc w:val="center"/>
              <w:rPr>
                <w:rFonts w:ascii="Times New Roman" w:eastAsia="仿宋_GB2312" w:hAnsi="Times New Roman" w:cs="Times New Roman"/>
                <w:b/>
                <w:bCs/>
                <w:kern w:val="0"/>
                <w:sz w:val="24"/>
                <w:szCs w:val="24"/>
              </w:rPr>
            </w:pPr>
            <w:r>
              <w:rPr>
                <w:rFonts w:ascii="Times New Roman" w:eastAsia="仿宋_GB2312" w:hAnsi="Times New Roman" w:cs="仿宋_GB2312" w:hint="eastAsia"/>
                <w:b/>
                <w:bCs/>
                <w:kern w:val="0"/>
                <w:sz w:val="24"/>
                <w:szCs w:val="24"/>
              </w:rPr>
              <w:t>控制率</w:t>
            </w:r>
          </w:p>
        </w:tc>
      </w:tr>
      <w:tr w:rsidR="001A1603">
        <w:trPr>
          <w:trHeight w:val="177"/>
          <w:jc w:val="center"/>
        </w:trPr>
        <w:tc>
          <w:tcPr>
            <w:tcW w:w="3550" w:type="dxa"/>
            <w:vMerge/>
            <w:tcBorders>
              <w:top w:val="single" w:sz="4" w:space="0" w:color="auto"/>
              <w:left w:val="single" w:sz="4" w:space="0" w:color="auto"/>
              <w:bottom w:val="single" w:sz="4" w:space="0" w:color="auto"/>
              <w:right w:val="single" w:sz="4" w:space="0" w:color="auto"/>
            </w:tcBorders>
            <w:vAlign w:val="center"/>
          </w:tcPr>
          <w:p w:rsidR="001A1603" w:rsidRDefault="001A1603">
            <w:pPr>
              <w:widowControl/>
              <w:jc w:val="left"/>
              <w:rPr>
                <w:rFonts w:ascii="Times New Roman" w:eastAsia="仿宋_GB2312" w:hAnsi="Times New Roman" w:cs="Times New Roman"/>
                <w:kern w:val="0"/>
                <w:sz w:val="24"/>
                <w:szCs w:val="24"/>
              </w:rPr>
            </w:pPr>
          </w:p>
        </w:tc>
        <w:tc>
          <w:tcPr>
            <w:tcW w:w="2360" w:type="dxa"/>
            <w:gridSpan w:val="2"/>
            <w:tcBorders>
              <w:top w:val="single" w:sz="4" w:space="0" w:color="auto"/>
              <w:left w:val="nil"/>
              <w:bottom w:val="single" w:sz="4" w:space="0" w:color="auto"/>
              <w:right w:val="single" w:sz="4" w:space="0" w:color="auto"/>
            </w:tcBorders>
            <w:vAlign w:val="center"/>
          </w:tcPr>
          <w:p w:rsidR="001A1603" w:rsidRDefault="001A1603">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15</w:t>
            </w:r>
            <w:r>
              <w:rPr>
                <w:rFonts w:ascii="Times New Roman" w:eastAsia="仿宋_GB2312" w:hAnsi="Times New Roman" w:cs="仿宋_GB2312" w:hint="eastAsia"/>
                <w:kern w:val="0"/>
                <w:sz w:val="24"/>
                <w:szCs w:val="24"/>
              </w:rPr>
              <w:t xml:space="preserve">　</w:t>
            </w:r>
          </w:p>
        </w:tc>
        <w:tc>
          <w:tcPr>
            <w:tcW w:w="2595" w:type="dxa"/>
            <w:gridSpan w:val="2"/>
            <w:tcBorders>
              <w:top w:val="single" w:sz="4" w:space="0" w:color="auto"/>
              <w:left w:val="nil"/>
              <w:bottom w:val="single" w:sz="4" w:space="0" w:color="auto"/>
              <w:right w:val="single" w:sz="4" w:space="0" w:color="auto"/>
            </w:tcBorders>
            <w:vAlign w:val="center"/>
          </w:tcPr>
          <w:p w:rsidR="001A1603" w:rsidRDefault="001A1603">
            <w:pPr>
              <w:widowControl/>
              <w:jc w:val="center"/>
              <w:rPr>
                <w:rFonts w:ascii="Times New Roman" w:eastAsia="仿宋_GB2312" w:hAnsi="Times New Roman" w:cs="Times New Roman"/>
                <w:kern w:val="0"/>
                <w:sz w:val="24"/>
                <w:szCs w:val="24"/>
              </w:rPr>
            </w:pPr>
            <w:r>
              <w:rPr>
                <w:rFonts w:ascii="Times New Roman" w:eastAsia="仿宋_GB2312" w:hAnsi="Times New Roman" w:cs="仿宋_GB2312" w:hint="eastAsia"/>
                <w:kern w:val="0"/>
                <w:sz w:val="24"/>
                <w:szCs w:val="24"/>
              </w:rPr>
              <w:t xml:space="preserve">　</w:t>
            </w:r>
            <w:r>
              <w:rPr>
                <w:rFonts w:ascii="Times New Roman" w:eastAsia="仿宋_GB2312" w:hAnsi="Times New Roman" w:cs="Times New Roman"/>
                <w:kern w:val="0"/>
                <w:sz w:val="24"/>
                <w:szCs w:val="24"/>
              </w:rPr>
              <w:t>13</w:t>
            </w:r>
          </w:p>
        </w:tc>
        <w:tc>
          <w:tcPr>
            <w:tcW w:w="1834" w:type="dxa"/>
            <w:gridSpan w:val="2"/>
            <w:tcBorders>
              <w:top w:val="single" w:sz="4" w:space="0" w:color="auto"/>
              <w:left w:val="nil"/>
              <w:bottom w:val="single" w:sz="4" w:space="0" w:color="auto"/>
              <w:right w:val="single" w:sz="4" w:space="0" w:color="auto"/>
            </w:tcBorders>
            <w:vAlign w:val="center"/>
          </w:tcPr>
          <w:p w:rsidR="001A1603" w:rsidRDefault="001A1603">
            <w:pPr>
              <w:widowControl/>
              <w:jc w:val="center"/>
              <w:rPr>
                <w:rFonts w:ascii="Times New Roman" w:eastAsia="仿宋_GB2312" w:hAnsi="Times New Roman" w:cs="Times New Roman"/>
                <w:kern w:val="0"/>
                <w:sz w:val="24"/>
                <w:szCs w:val="24"/>
              </w:rPr>
            </w:pPr>
            <w:r>
              <w:rPr>
                <w:rFonts w:ascii="Times New Roman" w:eastAsia="仿宋_GB2312" w:hAnsi="Times New Roman" w:cs="仿宋_GB2312" w:hint="eastAsia"/>
                <w:kern w:val="0"/>
                <w:sz w:val="24"/>
                <w:szCs w:val="24"/>
              </w:rPr>
              <w:t xml:space="preserve">　</w:t>
            </w:r>
          </w:p>
        </w:tc>
      </w:tr>
      <w:tr w:rsidR="001A1603">
        <w:trPr>
          <w:trHeight w:val="371"/>
          <w:jc w:val="center"/>
        </w:trPr>
        <w:tc>
          <w:tcPr>
            <w:tcW w:w="3550" w:type="dxa"/>
            <w:tcBorders>
              <w:top w:val="nil"/>
              <w:left w:val="single" w:sz="4" w:space="0" w:color="auto"/>
              <w:bottom w:val="single" w:sz="4" w:space="0" w:color="auto"/>
              <w:right w:val="single" w:sz="4" w:space="0" w:color="auto"/>
            </w:tcBorders>
            <w:vAlign w:val="center"/>
          </w:tcPr>
          <w:p w:rsidR="001A1603" w:rsidRDefault="001A1603">
            <w:pPr>
              <w:widowControl/>
              <w:jc w:val="center"/>
              <w:rPr>
                <w:rFonts w:ascii="Times New Roman" w:eastAsia="仿宋_GB2312" w:hAnsi="Times New Roman" w:cs="Times New Roman"/>
                <w:kern w:val="0"/>
                <w:sz w:val="24"/>
                <w:szCs w:val="24"/>
              </w:rPr>
            </w:pPr>
            <w:r>
              <w:rPr>
                <w:rFonts w:ascii="Times New Roman" w:eastAsia="仿宋_GB2312" w:hAnsi="Times New Roman" w:cs="仿宋_GB2312" w:hint="eastAsia"/>
                <w:kern w:val="0"/>
                <w:sz w:val="24"/>
                <w:szCs w:val="24"/>
              </w:rPr>
              <w:t>经费控制情况</w:t>
            </w:r>
          </w:p>
        </w:tc>
        <w:tc>
          <w:tcPr>
            <w:tcW w:w="2360" w:type="dxa"/>
            <w:gridSpan w:val="2"/>
            <w:tcBorders>
              <w:top w:val="single" w:sz="4" w:space="0" w:color="auto"/>
              <w:left w:val="nil"/>
              <w:bottom w:val="single" w:sz="4" w:space="0" w:color="auto"/>
              <w:right w:val="single" w:sz="4" w:space="0" w:color="000000"/>
            </w:tcBorders>
            <w:vAlign w:val="center"/>
          </w:tcPr>
          <w:p w:rsidR="001A1603" w:rsidRDefault="001A1603">
            <w:pPr>
              <w:widowControl/>
              <w:jc w:val="center"/>
              <w:rPr>
                <w:rFonts w:ascii="Times New Roman" w:eastAsia="仿宋_GB2312" w:hAnsi="Times New Roman" w:cs="Times New Roman"/>
                <w:b/>
                <w:bCs/>
                <w:kern w:val="0"/>
                <w:sz w:val="24"/>
                <w:szCs w:val="24"/>
              </w:rPr>
            </w:pPr>
            <w:r>
              <w:rPr>
                <w:rFonts w:ascii="Times New Roman" w:eastAsia="仿宋_GB2312" w:hAnsi="Times New Roman" w:cs="Times New Roman"/>
                <w:b/>
                <w:bCs/>
                <w:kern w:val="0"/>
                <w:sz w:val="24"/>
                <w:szCs w:val="24"/>
              </w:rPr>
              <w:t>2018</w:t>
            </w:r>
            <w:r>
              <w:rPr>
                <w:rFonts w:ascii="Times New Roman" w:eastAsia="仿宋_GB2312" w:hAnsi="Times New Roman" w:cs="仿宋_GB2312" w:hint="eastAsia"/>
                <w:b/>
                <w:bCs/>
                <w:kern w:val="0"/>
                <w:sz w:val="24"/>
                <w:szCs w:val="24"/>
              </w:rPr>
              <w:t>年决算数</w:t>
            </w:r>
          </w:p>
        </w:tc>
        <w:tc>
          <w:tcPr>
            <w:tcW w:w="2595" w:type="dxa"/>
            <w:gridSpan w:val="2"/>
            <w:tcBorders>
              <w:top w:val="single" w:sz="4" w:space="0" w:color="auto"/>
              <w:left w:val="nil"/>
              <w:bottom w:val="single" w:sz="4" w:space="0" w:color="auto"/>
              <w:right w:val="single" w:sz="4" w:space="0" w:color="000000"/>
            </w:tcBorders>
            <w:vAlign w:val="center"/>
          </w:tcPr>
          <w:p w:rsidR="001A1603" w:rsidRDefault="001A1603">
            <w:pPr>
              <w:widowControl/>
              <w:jc w:val="center"/>
              <w:rPr>
                <w:rFonts w:ascii="Times New Roman" w:eastAsia="仿宋_GB2312" w:hAnsi="Times New Roman" w:cs="Times New Roman"/>
                <w:b/>
                <w:bCs/>
                <w:kern w:val="0"/>
                <w:sz w:val="24"/>
                <w:szCs w:val="24"/>
              </w:rPr>
            </w:pPr>
            <w:r>
              <w:rPr>
                <w:rFonts w:ascii="Times New Roman" w:eastAsia="仿宋_GB2312" w:hAnsi="Times New Roman" w:cs="Times New Roman"/>
                <w:b/>
                <w:bCs/>
                <w:kern w:val="0"/>
                <w:sz w:val="24"/>
                <w:szCs w:val="24"/>
              </w:rPr>
              <w:t>2019</w:t>
            </w:r>
            <w:r>
              <w:rPr>
                <w:rFonts w:ascii="Times New Roman" w:eastAsia="仿宋_GB2312" w:hAnsi="Times New Roman" w:cs="仿宋_GB2312" w:hint="eastAsia"/>
                <w:b/>
                <w:bCs/>
                <w:kern w:val="0"/>
                <w:sz w:val="24"/>
                <w:szCs w:val="24"/>
              </w:rPr>
              <w:t>年预算数</w:t>
            </w:r>
          </w:p>
        </w:tc>
        <w:tc>
          <w:tcPr>
            <w:tcW w:w="1834" w:type="dxa"/>
            <w:gridSpan w:val="2"/>
            <w:tcBorders>
              <w:top w:val="single" w:sz="4" w:space="0" w:color="auto"/>
              <w:left w:val="nil"/>
              <w:bottom w:val="single" w:sz="4" w:space="0" w:color="auto"/>
              <w:right w:val="single" w:sz="4" w:space="0" w:color="000000"/>
            </w:tcBorders>
            <w:vAlign w:val="center"/>
          </w:tcPr>
          <w:p w:rsidR="001A1603" w:rsidRDefault="001A1603">
            <w:pPr>
              <w:widowControl/>
              <w:jc w:val="center"/>
              <w:rPr>
                <w:rFonts w:ascii="Times New Roman" w:eastAsia="仿宋_GB2312" w:hAnsi="Times New Roman" w:cs="Times New Roman"/>
                <w:b/>
                <w:bCs/>
                <w:kern w:val="0"/>
                <w:sz w:val="24"/>
                <w:szCs w:val="24"/>
              </w:rPr>
            </w:pPr>
            <w:r>
              <w:rPr>
                <w:rFonts w:ascii="Times New Roman" w:eastAsia="仿宋_GB2312" w:hAnsi="Times New Roman" w:cs="Times New Roman"/>
                <w:b/>
                <w:bCs/>
                <w:kern w:val="0"/>
                <w:sz w:val="24"/>
                <w:szCs w:val="24"/>
              </w:rPr>
              <w:t>2019</w:t>
            </w:r>
            <w:r>
              <w:rPr>
                <w:rFonts w:ascii="Times New Roman" w:eastAsia="仿宋_GB2312" w:hAnsi="Times New Roman" w:cs="仿宋_GB2312" w:hint="eastAsia"/>
                <w:b/>
                <w:bCs/>
                <w:kern w:val="0"/>
                <w:sz w:val="24"/>
                <w:szCs w:val="24"/>
              </w:rPr>
              <w:t>年决算数</w:t>
            </w:r>
          </w:p>
        </w:tc>
      </w:tr>
      <w:tr w:rsidR="001A1603">
        <w:trPr>
          <w:trHeight w:val="371"/>
          <w:jc w:val="center"/>
        </w:trPr>
        <w:tc>
          <w:tcPr>
            <w:tcW w:w="3550" w:type="dxa"/>
            <w:tcBorders>
              <w:top w:val="nil"/>
              <w:left w:val="single" w:sz="4" w:space="0" w:color="auto"/>
              <w:bottom w:val="single" w:sz="4" w:space="0" w:color="auto"/>
              <w:right w:val="single" w:sz="4" w:space="0" w:color="auto"/>
            </w:tcBorders>
            <w:vAlign w:val="center"/>
          </w:tcPr>
          <w:p w:rsidR="001A1603" w:rsidRDefault="001A1603">
            <w:pPr>
              <w:widowControl/>
              <w:jc w:val="left"/>
              <w:rPr>
                <w:rFonts w:ascii="Times New Roman" w:eastAsia="仿宋_GB2312" w:hAnsi="Times New Roman" w:cs="Times New Roman"/>
                <w:kern w:val="0"/>
                <w:sz w:val="24"/>
                <w:szCs w:val="24"/>
              </w:rPr>
            </w:pPr>
            <w:r>
              <w:rPr>
                <w:rFonts w:ascii="Times New Roman" w:eastAsia="仿宋_GB2312" w:hAnsi="Times New Roman" w:cs="仿宋_GB2312" w:hint="eastAsia"/>
                <w:kern w:val="0"/>
                <w:sz w:val="24"/>
                <w:szCs w:val="24"/>
              </w:rPr>
              <w:t>三公经费</w:t>
            </w:r>
          </w:p>
        </w:tc>
        <w:tc>
          <w:tcPr>
            <w:tcW w:w="2360" w:type="dxa"/>
            <w:gridSpan w:val="2"/>
            <w:tcBorders>
              <w:top w:val="single" w:sz="4" w:space="0" w:color="auto"/>
              <w:left w:val="nil"/>
              <w:bottom w:val="single" w:sz="4" w:space="0" w:color="auto"/>
              <w:right w:val="single" w:sz="4" w:space="0" w:color="000000"/>
            </w:tcBorders>
            <w:vAlign w:val="center"/>
          </w:tcPr>
          <w:p w:rsidR="001A1603" w:rsidRDefault="001A1603">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87300</w:t>
            </w:r>
          </w:p>
        </w:tc>
        <w:tc>
          <w:tcPr>
            <w:tcW w:w="2595" w:type="dxa"/>
            <w:gridSpan w:val="2"/>
            <w:tcBorders>
              <w:top w:val="single" w:sz="4" w:space="0" w:color="auto"/>
              <w:left w:val="nil"/>
              <w:bottom w:val="single" w:sz="4" w:space="0" w:color="auto"/>
              <w:right w:val="single" w:sz="4" w:space="0" w:color="000000"/>
            </w:tcBorders>
            <w:vAlign w:val="center"/>
          </w:tcPr>
          <w:p w:rsidR="001A1603" w:rsidRDefault="001A1603">
            <w:pPr>
              <w:widowControl/>
              <w:jc w:val="center"/>
              <w:rPr>
                <w:rFonts w:ascii="Times New Roman" w:eastAsia="仿宋_GB2312" w:hAnsi="Times New Roman" w:cs="Times New Roman"/>
                <w:kern w:val="0"/>
                <w:sz w:val="24"/>
                <w:szCs w:val="24"/>
              </w:rPr>
            </w:pPr>
            <w:r>
              <w:rPr>
                <w:rFonts w:ascii="Times New Roman" w:eastAsia="仿宋_GB2312" w:hAnsi="Times New Roman" w:cs="仿宋_GB2312" w:hint="eastAsia"/>
                <w:kern w:val="0"/>
                <w:sz w:val="24"/>
                <w:szCs w:val="24"/>
              </w:rPr>
              <w:t xml:space="preserve">　</w:t>
            </w:r>
            <w:r>
              <w:rPr>
                <w:rFonts w:ascii="Times New Roman" w:eastAsia="仿宋_GB2312" w:hAnsi="Times New Roman" w:cs="Times New Roman"/>
                <w:kern w:val="0"/>
                <w:sz w:val="24"/>
                <w:szCs w:val="24"/>
              </w:rPr>
              <w:t>99000</w:t>
            </w:r>
          </w:p>
        </w:tc>
        <w:tc>
          <w:tcPr>
            <w:tcW w:w="1834" w:type="dxa"/>
            <w:gridSpan w:val="2"/>
            <w:tcBorders>
              <w:top w:val="single" w:sz="4" w:space="0" w:color="auto"/>
              <w:left w:val="nil"/>
              <w:bottom w:val="single" w:sz="4" w:space="0" w:color="auto"/>
              <w:right w:val="single" w:sz="4" w:space="0" w:color="000000"/>
            </w:tcBorders>
            <w:vAlign w:val="center"/>
          </w:tcPr>
          <w:p w:rsidR="001A1603" w:rsidRDefault="001A1603">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72000</w:t>
            </w:r>
          </w:p>
        </w:tc>
      </w:tr>
      <w:tr w:rsidR="001A1603">
        <w:trPr>
          <w:trHeight w:val="391"/>
          <w:jc w:val="center"/>
        </w:trPr>
        <w:tc>
          <w:tcPr>
            <w:tcW w:w="3550" w:type="dxa"/>
            <w:tcBorders>
              <w:top w:val="nil"/>
              <w:left w:val="single" w:sz="4" w:space="0" w:color="auto"/>
              <w:bottom w:val="single" w:sz="4" w:space="0" w:color="auto"/>
              <w:right w:val="single" w:sz="4" w:space="0" w:color="auto"/>
            </w:tcBorders>
            <w:vAlign w:val="center"/>
          </w:tcPr>
          <w:p w:rsidR="001A1603" w:rsidRDefault="001A1603">
            <w:pPr>
              <w:widowControl/>
              <w:jc w:val="lef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 xml:space="preserve">   1</w:t>
            </w:r>
            <w:r>
              <w:rPr>
                <w:rFonts w:ascii="Times New Roman" w:eastAsia="仿宋_GB2312" w:hAnsi="Times New Roman" w:cs="仿宋_GB2312" w:hint="eastAsia"/>
                <w:kern w:val="0"/>
                <w:sz w:val="24"/>
                <w:szCs w:val="24"/>
              </w:rPr>
              <w:t>、公务用车购置和维护经费</w:t>
            </w:r>
          </w:p>
        </w:tc>
        <w:tc>
          <w:tcPr>
            <w:tcW w:w="2360" w:type="dxa"/>
            <w:gridSpan w:val="2"/>
            <w:tcBorders>
              <w:top w:val="single" w:sz="4" w:space="0" w:color="auto"/>
              <w:left w:val="nil"/>
              <w:bottom w:val="single" w:sz="4" w:space="0" w:color="auto"/>
              <w:right w:val="single" w:sz="4" w:space="0" w:color="000000"/>
            </w:tcBorders>
            <w:vAlign w:val="center"/>
          </w:tcPr>
          <w:p w:rsidR="001A1603" w:rsidRDefault="001A1603">
            <w:pPr>
              <w:widowControl/>
              <w:jc w:val="center"/>
              <w:rPr>
                <w:rFonts w:ascii="Times New Roman" w:eastAsia="仿宋_GB2312" w:hAnsi="Times New Roman" w:cs="Times New Roman"/>
                <w:kern w:val="0"/>
                <w:sz w:val="24"/>
                <w:szCs w:val="24"/>
              </w:rPr>
            </w:pPr>
            <w:r>
              <w:rPr>
                <w:rFonts w:ascii="Times New Roman" w:eastAsia="仿宋_GB2312" w:hAnsi="Times New Roman" w:cs="仿宋_GB2312" w:hint="eastAsia"/>
                <w:kern w:val="0"/>
                <w:sz w:val="24"/>
                <w:szCs w:val="24"/>
              </w:rPr>
              <w:t xml:space="preserve">　</w:t>
            </w:r>
          </w:p>
        </w:tc>
        <w:tc>
          <w:tcPr>
            <w:tcW w:w="2595" w:type="dxa"/>
            <w:gridSpan w:val="2"/>
            <w:tcBorders>
              <w:top w:val="single" w:sz="4" w:space="0" w:color="auto"/>
              <w:left w:val="nil"/>
              <w:bottom w:val="single" w:sz="4" w:space="0" w:color="auto"/>
              <w:right w:val="single" w:sz="4" w:space="0" w:color="000000"/>
            </w:tcBorders>
            <w:vAlign w:val="center"/>
          </w:tcPr>
          <w:p w:rsidR="001A1603" w:rsidRDefault="001A1603">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 xml:space="preserve">  20000</w:t>
            </w:r>
            <w:r>
              <w:rPr>
                <w:rFonts w:ascii="Times New Roman" w:eastAsia="仿宋_GB2312" w:hAnsi="Times New Roman" w:cs="仿宋_GB2312" w:hint="eastAsia"/>
                <w:kern w:val="0"/>
                <w:sz w:val="24"/>
                <w:szCs w:val="24"/>
              </w:rPr>
              <w:t xml:space="preserve">　</w:t>
            </w:r>
          </w:p>
        </w:tc>
        <w:tc>
          <w:tcPr>
            <w:tcW w:w="1834" w:type="dxa"/>
            <w:gridSpan w:val="2"/>
            <w:tcBorders>
              <w:top w:val="single" w:sz="4" w:space="0" w:color="auto"/>
              <w:left w:val="nil"/>
              <w:bottom w:val="single" w:sz="4" w:space="0" w:color="auto"/>
              <w:right w:val="single" w:sz="4" w:space="0" w:color="000000"/>
            </w:tcBorders>
            <w:vAlign w:val="center"/>
          </w:tcPr>
          <w:p w:rsidR="001A1603" w:rsidRDefault="001A1603">
            <w:pPr>
              <w:widowControl/>
              <w:jc w:val="center"/>
              <w:rPr>
                <w:rFonts w:ascii="Times New Roman" w:eastAsia="仿宋_GB2312" w:hAnsi="Times New Roman" w:cs="Times New Roman"/>
                <w:kern w:val="0"/>
                <w:sz w:val="24"/>
                <w:szCs w:val="24"/>
              </w:rPr>
            </w:pPr>
            <w:r>
              <w:rPr>
                <w:rFonts w:ascii="Times New Roman" w:eastAsia="仿宋_GB2312" w:hAnsi="Times New Roman" w:cs="仿宋_GB2312" w:hint="eastAsia"/>
                <w:kern w:val="0"/>
                <w:sz w:val="24"/>
                <w:szCs w:val="24"/>
              </w:rPr>
              <w:t xml:space="preserve">　</w:t>
            </w:r>
          </w:p>
        </w:tc>
      </w:tr>
      <w:tr w:rsidR="001A1603">
        <w:trPr>
          <w:trHeight w:val="371"/>
          <w:jc w:val="center"/>
        </w:trPr>
        <w:tc>
          <w:tcPr>
            <w:tcW w:w="3550" w:type="dxa"/>
            <w:tcBorders>
              <w:top w:val="nil"/>
              <w:left w:val="single" w:sz="4" w:space="0" w:color="auto"/>
              <w:bottom w:val="single" w:sz="4" w:space="0" w:color="auto"/>
              <w:right w:val="single" w:sz="4" w:space="0" w:color="auto"/>
            </w:tcBorders>
            <w:vAlign w:val="center"/>
          </w:tcPr>
          <w:p w:rsidR="001A1603" w:rsidRDefault="001A1603">
            <w:pPr>
              <w:widowControl/>
              <w:jc w:val="left"/>
              <w:rPr>
                <w:rFonts w:ascii="Times New Roman" w:eastAsia="仿宋_GB2312" w:hAnsi="Times New Roman" w:cs="Times New Roman"/>
                <w:kern w:val="0"/>
                <w:sz w:val="24"/>
                <w:szCs w:val="24"/>
              </w:rPr>
            </w:pPr>
            <w:r>
              <w:rPr>
                <w:rFonts w:ascii="Times New Roman" w:eastAsia="仿宋_GB2312" w:hAnsi="Times New Roman" w:cs="仿宋_GB2312" w:hint="eastAsia"/>
                <w:kern w:val="0"/>
                <w:sz w:val="24"/>
                <w:szCs w:val="24"/>
              </w:rPr>
              <w:t>其中：公车购置</w:t>
            </w:r>
          </w:p>
        </w:tc>
        <w:tc>
          <w:tcPr>
            <w:tcW w:w="2360" w:type="dxa"/>
            <w:gridSpan w:val="2"/>
            <w:tcBorders>
              <w:top w:val="single" w:sz="4" w:space="0" w:color="auto"/>
              <w:left w:val="nil"/>
              <w:bottom w:val="single" w:sz="4" w:space="0" w:color="auto"/>
              <w:right w:val="single" w:sz="4" w:space="0" w:color="000000"/>
            </w:tcBorders>
            <w:vAlign w:val="center"/>
          </w:tcPr>
          <w:p w:rsidR="001A1603" w:rsidRDefault="001A1603">
            <w:pPr>
              <w:widowControl/>
              <w:jc w:val="center"/>
              <w:rPr>
                <w:rFonts w:ascii="Times New Roman" w:eastAsia="仿宋_GB2312" w:hAnsi="Times New Roman" w:cs="Times New Roman"/>
                <w:kern w:val="0"/>
                <w:sz w:val="24"/>
                <w:szCs w:val="24"/>
              </w:rPr>
            </w:pPr>
            <w:r>
              <w:rPr>
                <w:rFonts w:ascii="Times New Roman" w:eastAsia="仿宋_GB2312" w:hAnsi="Times New Roman" w:cs="仿宋_GB2312" w:hint="eastAsia"/>
                <w:kern w:val="0"/>
                <w:sz w:val="24"/>
                <w:szCs w:val="24"/>
              </w:rPr>
              <w:t xml:space="preserve">　</w:t>
            </w:r>
          </w:p>
        </w:tc>
        <w:tc>
          <w:tcPr>
            <w:tcW w:w="2595" w:type="dxa"/>
            <w:gridSpan w:val="2"/>
            <w:tcBorders>
              <w:top w:val="single" w:sz="4" w:space="0" w:color="auto"/>
              <w:left w:val="nil"/>
              <w:bottom w:val="single" w:sz="4" w:space="0" w:color="auto"/>
              <w:right w:val="single" w:sz="4" w:space="0" w:color="000000"/>
            </w:tcBorders>
            <w:vAlign w:val="center"/>
          </w:tcPr>
          <w:p w:rsidR="001A1603" w:rsidRDefault="001A1603">
            <w:pPr>
              <w:widowControl/>
              <w:jc w:val="center"/>
              <w:rPr>
                <w:rFonts w:ascii="Times New Roman" w:eastAsia="仿宋_GB2312" w:hAnsi="Times New Roman" w:cs="Times New Roman"/>
                <w:kern w:val="0"/>
                <w:sz w:val="24"/>
                <w:szCs w:val="24"/>
              </w:rPr>
            </w:pPr>
            <w:r>
              <w:rPr>
                <w:rFonts w:ascii="Times New Roman" w:eastAsia="仿宋_GB2312" w:hAnsi="Times New Roman" w:cs="仿宋_GB2312" w:hint="eastAsia"/>
                <w:kern w:val="0"/>
                <w:sz w:val="24"/>
                <w:szCs w:val="24"/>
              </w:rPr>
              <w:t xml:space="preserve">　</w:t>
            </w:r>
          </w:p>
        </w:tc>
        <w:tc>
          <w:tcPr>
            <w:tcW w:w="1834" w:type="dxa"/>
            <w:gridSpan w:val="2"/>
            <w:tcBorders>
              <w:top w:val="single" w:sz="4" w:space="0" w:color="auto"/>
              <w:left w:val="nil"/>
              <w:bottom w:val="single" w:sz="4" w:space="0" w:color="auto"/>
              <w:right w:val="single" w:sz="4" w:space="0" w:color="000000"/>
            </w:tcBorders>
            <w:vAlign w:val="center"/>
          </w:tcPr>
          <w:p w:rsidR="001A1603" w:rsidRDefault="001A1603">
            <w:pPr>
              <w:widowControl/>
              <w:jc w:val="center"/>
              <w:rPr>
                <w:rFonts w:ascii="Times New Roman" w:eastAsia="仿宋_GB2312" w:hAnsi="Times New Roman" w:cs="Times New Roman"/>
                <w:kern w:val="0"/>
                <w:sz w:val="24"/>
                <w:szCs w:val="24"/>
              </w:rPr>
            </w:pPr>
            <w:r>
              <w:rPr>
                <w:rFonts w:ascii="Times New Roman" w:eastAsia="仿宋_GB2312" w:hAnsi="Times New Roman" w:cs="仿宋_GB2312" w:hint="eastAsia"/>
                <w:kern w:val="0"/>
                <w:sz w:val="24"/>
                <w:szCs w:val="24"/>
              </w:rPr>
              <w:t xml:space="preserve">　</w:t>
            </w:r>
          </w:p>
        </w:tc>
      </w:tr>
      <w:tr w:rsidR="001A1603">
        <w:trPr>
          <w:trHeight w:val="371"/>
          <w:jc w:val="center"/>
        </w:trPr>
        <w:tc>
          <w:tcPr>
            <w:tcW w:w="3550" w:type="dxa"/>
            <w:tcBorders>
              <w:top w:val="nil"/>
              <w:left w:val="single" w:sz="4" w:space="0" w:color="auto"/>
              <w:bottom w:val="single" w:sz="4" w:space="0" w:color="auto"/>
              <w:right w:val="single" w:sz="4" w:space="0" w:color="auto"/>
            </w:tcBorders>
            <w:vAlign w:val="center"/>
          </w:tcPr>
          <w:p w:rsidR="001A1603" w:rsidRDefault="001A1603">
            <w:pPr>
              <w:widowControl/>
              <w:jc w:val="left"/>
              <w:rPr>
                <w:rFonts w:ascii="Times New Roman" w:eastAsia="仿宋_GB2312" w:hAnsi="Times New Roman" w:cs="Times New Roman"/>
                <w:kern w:val="0"/>
                <w:sz w:val="24"/>
                <w:szCs w:val="24"/>
              </w:rPr>
            </w:pPr>
            <w:r>
              <w:rPr>
                <w:rFonts w:ascii="Times New Roman" w:eastAsia="仿宋_GB2312" w:hAnsi="Times New Roman" w:cs="仿宋_GB2312" w:hint="eastAsia"/>
                <w:kern w:val="0"/>
                <w:sz w:val="24"/>
                <w:szCs w:val="24"/>
              </w:rPr>
              <w:t>公车运行维护</w:t>
            </w:r>
          </w:p>
        </w:tc>
        <w:tc>
          <w:tcPr>
            <w:tcW w:w="2360" w:type="dxa"/>
            <w:gridSpan w:val="2"/>
            <w:tcBorders>
              <w:top w:val="single" w:sz="4" w:space="0" w:color="auto"/>
              <w:left w:val="nil"/>
              <w:bottom w:val="single" w:sz="4" w:space="0" w:color="auto"/>
              <w:right w:val="single" w:sz="4" w:space="0" w:color="000000"/>
            </w:tcBorders>
            <w:vAlign w:val="center"/>
          </w:tcPr>
          <w:p w:rsidR="001A1603" w:rsidRDefault="001A1603">
            <w:pPr>
              <w:widowControl/>
              <w:jc w:val="center"/>
              <w:rPr>
                <w:rFonts w:ascii="Times New Roman" w:eastAsia="仿宋_GB2312" w:hAnsi="Times New Roman" w:cs="Times New Roman"/>
                <w:kern w:val="0"/>
                <w:sz w:val="24"/>
                <w:szCs w:val="24"/>
              </w:rPr>
            </w:pPr>
            <w:r>
              <w:rPr>
                <w:rFonts w:ascii="Times New Roman" w:eastAsia="仿宋_GB2312" w:hAnsi="Times New Roman" w:cs="仿宋_GB2312" w:hint="eastAsia"/>
                <w:kern w:val="0"/>
                <w:sz w:val="24"/>
                <w:szCs w:val="24"/>
              </w:rPr>
              <w:t xml:space="preserve">　</w:t>
            </w:r>
          </w:p>
        </w:tc>
        <w:tc>
          <w:tcPr>
            <w:tcW w:w="2595" w:type="dxa"/>
            <w:gridSpan w:val="2"/>
            <w:tcBorders>
              <w:top w:val="single" w:sz="4" w:space="0" w:color="auto"/>
              <w:left w:val="nil"/>
              <w:bottom w:val="single" w:sz="4" w:space="0" w:color="auto"/>
              <w:right w:val="single" w:sz="4" w:space="0" w:color="000000"/>
            </w:tcBorders>
            <w:vAlign w:val="center"/>
          </w:tcPr>
          <w:p w:rsidR="001A1603" w:rsidRDefault="001A1603">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 xml:space="preserve">  20000</w:t>
            </w:r>
            <w:r>
              <w:rPr>
                <w:rFonts w:ascii="Times New Roman" w:eastAsia="仿宋_GB2312" w:hAnsi="Times New Roman" w:cs="仿宋_GB2312" w:hint="eastAsia"/>
                <w:kern w:val="0"/>
                <w:sz w:val="24"/>
                <w:szCs w:val="24"/>
              </w:rPr>
              <w:t xml:space="preserve">　</w:t>
            </w:r>
          </w:p>
        </w:tc>
        <w:tc>
          <w:tcPr>
            <w:tcW w:w="1834" w:type="dxa"/>
            <w:gridSpan w:val="2"/>
            <w:tcBorders>
              <w:top w:val="single" w:sz="4" w:space="0" w:color="auto"/>
              <w:left w:val="nil"/>
              <w:bottom w:val="single" w:sz="4" w:space="0" w:color="auto"/>
              <w:right w:val="single" w:sz="4" w:space="0" w:color="000000"/>
            </w:tcBorders>
            <w:vAlign w:val="center"/>
          </w:tcPr>
          <w:p w:rsidR="001A1603" w:rsidRDefault="001A1603">
            <w:pPr>
              <w:widowControl/>
              <w:jc w:val="center"/>
              <w:rPr>
                <w:rFonts w:ascii="Times New Roman" w:eastAsia="仿宋_GB2312" w:hAnsi="Times New Roman" w:cs="Times New Roman"/>
                <w:kern w:val="0"/>
                <w:sz w:val="24"/>
                <w:szCs w:val="24"/>
              </w:rPr>
            </w:pPr>
            <w:r>
              <w:rPr>
                <w:rFonts w:ascii="Times New Roman" w:eastAsia="仿宋_GB2312" w:hAnsi="Times New Roman" w:cs="仿宋_GB2312" w:hint="eastAsia"/>
                <w:kern w:val="0"/>
                <w:sz w:val="24"/>
                <w:szCs w:val="24"/>
              </w:rPr>
              <w:t xml:space="preserve">　</w:t>
            </w:r>
          </w:p>
        </w:tc>
      </w:tr>
      <w:tr w:rsidR="001A1603">
        <w:trPr>
          <w:trHeight w:val="371"/>
          <w:jc w:val="center"/>
        </w:trPr>
        <w:tc>
          <w:tcPr>
            <w:tcW w:w="3550" w:type="dxa"/>
            <w:tcBorders>
              <w:top w:val="nil"/>
              <w:left w:val="single" w:sz="4" w:space="0" w:color="auto"/>
              <w:bottom w:val="single" w:sz="4" w:space="0" w:color="auto"/>
              <w:right w:val="single" w:sz="4" w:space="0" w:color="auto"/>
            </w:tcBorders>
            <w:vAlign w:val="center"/>
          </w:tcPr>
          <w:p w:rsidR="001A1603" w:rsidRDefault="001A1603">
            <w:pPr>
              <w:widowControl/>
              <w:jc w:val="lef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 xml:space="preserve">   2</w:t>
            </w:r>
            <w:r>
              <w:rPr>
                <w:rFonts w:ascii="Times New Roman" w:eastAsia="仿宋_GB2312" w:hAnsi="Times New Roman" w:cs="仿宋_GB2312" w:hint="eastAsia"/>
                <w:kern w:val="0"/>
                <w:sz w:val="24"/>
                <w:szCs w:val="24"/>
              </w:rPr>
              <w:t>、出国经费</w:t>
            </w:r>
          </w:p>
        </w:tc>
        <w:tc>
          <w:tcPr>
            <w:tcW w:w="2360" w:type="dxa"/>
            <w:gridSpan w:val="2"/>
            <w:tcBorders>
              <w:top w:val="single" w:sz="4" w:space="0" w:color="auto"/>
              <w:left w:val="nil"/>
              <w:bottom w:val="single" w:sz="4" w:space="0" w:color="auto"/>
              <w:right w:val="single" w:sz="4" w:space="0" w:color="000000"/>
            </w:tcBorders>
            <w:vAlign w:val="center"/>
          </w:tcPr>
          <w:p w:rsidR="001A1603" w:rsidRDefault="001A1603">
            <w:pPr>
              <w:widowControl/>
              <w:jc w:val="center"/>
              <w:rPr>
                <w:rFonts w:ascii="Times New Roman" w:eastAsia="仿宋_GB2312" w:hAnsi="Times New Roman" w:cs="Times New Roman"/>
                <w:kern w:val="0"/>
                <w:sz w:val="24"/>
                <w:szCs w:val="24"/>
              </w:rPr>
            </w:pPr>
            <w:r>
              <w:rPr>
                <w:rFonts w:ascii="Times New Roman" w:eastAsia="仿宋_GB2312" w:hAnsi="Times New Roman" w:cs="仿宋_GB2312" w:hint="eastAsia"/>
                <w:kern w:val="0"/>
                <w:sz w:val="24"/>
                <w:szCs w:val="24"/>
              </w:rPr>
              <w:t xml:space="preserve">　</w:t>
            </w:r>
          </w:p>
        </w:tc>
        <w:tc>
          <w:tcPr>
            <w:tcW w:w="2595" w:type="dxa"/>
            <w:gridSpan w:val="2"/>
            <w:tcBorders>
              <w:top w:val="single" w:sz="4" w:space="0" w:color="auto"/>
              <w:left w:val="nil"/>
              <w:bottom w:val="single" w:sz="4" w:space="0" w:color="auto"/>
              <w:right w:val="single" w:sz="4" w:space="0" w:color="000000"/>
            </w:tcBorders>
            <w:vAlign w:val="center"/>
          </w:tcPr>
          <w:p w:rsidR="001A1603" w:rsidRDefault="001A1603">
            <w:pPr>
              <w:widowControl/>
              <w:jc w:val="center"/>
              <w:rPr>
                <w:rFonts w:ascii="Times New Roman" w:eastAsia="仿宋_GB2312" w:hAnsi="Times New Roman" w:cs="Times New Roman"/>
                <w:kern w:val="0"/>
                <w:sz w:val="24"/>
                <w:szCs w:val="24"/>
              </w:rPr>
            </w:pPr>
            <w:r>
              <w:rPr>
                <w:rFonts w:ascii="Times New Roman" w:eastAsia="仿宋_GB2312" w:hAnsi="Times New Roman" w:cs="仿宋_GB2312" w:hint="eastAsia"/>
                <w:kern w:val="0"/>
                <w:sz w:val="24"/>
                <w:szCs w:val="24"/>
              </w:rPr>
              <w:t xml:space="preserve">　</w:t>
            </w:r>
          </w:p>
        </w:tc>
        <w:tc>
          <w:tcPr>
            <w:tcW w:w="1834" w:type="dxa"/>
            <w:gridSpan w:val="2"/>
            <w:tcBorders>
              <w:top w:val="single" w:sz="4" w:space="0" w:color="auto"/>
              <w:left w:val="nil"/>
              <w:bottom w:val="single" w:sz="4" w:space="0" w:color="auto"/>
              <w:right w:val="single" w:sz="4" w:space="0" w:color="000000"/>
            </w:tcBorders>
            <w:vAlign w:val="center"/>
          </w:tcPr>
          <w:p w:rsidR="001A1603" w:rsidRDefault="001A1603">
            <w:pPr>
              <w:widowControl/>
              <w:jc w:val="center"/>
              <w:rPr>
                <w:rFonts w:ascii="Times New Roman" w:eastAsia="仿宋_GB2312" w:hAnsi="Times New Roman" w:cs="Times New Roman"/>
                <w:kern w:val="0"/>
                <w:sz w:val="24"/>
                <w:szCs w:val="24"/>
              </w:rPr>
            </w:pPr>
            <w:r>
              <w:rPr>
                <w:rFonts w:ascii="Times New Roman" w:eastAsia="仿宋_GB2312" w:hAnsi="Times New Roman" w:cs="仿宋_GB2312" w:hint="eastAsia"/>
                <w:kern w:val="0"/>
                <w:sz w:val="24"/>
                <w:szCs w:val="24"/>
              </w:rPr>
              <w:t xml:space="preserve">　</w:t>
            </w:r>
          </w:p>
        </w:tc>
      </w:tr>
      <w:tr w:rsidR="001A1603">
        <w:trPr>
          <w:trHeight w:val="371"/>
          <w:jc w:val="center"/>
        </w:trPr>
        <w:tc>
          <w:tcPr>
            <w:tcW w:w="3550" w:type="dxa"/>
            <w:tcBorders>
              <w:top w:val="nil"/>
              <w:left w:val="single" w:sz="4" w:space="0" w:color="auto"/>
              <w:bottom w:val="single" w:sz="4" w:space="0" w:color="auto"/>
              <w:right w:val="single" w:sz="4" w:space="0" w:color="auto"/>
            </w:tcBorders>
            <w:vAlign w:val="center"/>
          </w:tcPr>
          <w:p w:rsidR="001A1603" w:rsidRDefault="001A1603">
            <w:pPr>
              <w:widowControl/>
              <w:jc w:val="lef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 xml:space="preserve">   3</w:t>
            </w:r>
            <w:r>
              <w:rPr>
                <w:rFonts w:ascii="Times New Roman" w:eastAsia="仿宋_GB2312" w:hAnsi="Times New Roman" w:cs="仿宋_GB2312" w:hint="eastAsia"/>
                <w:kern w:val="0"/>
                <w:sz w:val="24"/>
                <w:szCs w:val="24"/>
              </w:rPr>
              <w:t>、公务接待</w:t>
            </w:r>
          </w:p>
        </w:tc>
        <w:tc>
          <w:tcPr>
            <w:tcW w:w="2360" w:type="dxa"/>
            <w:gridSpan w:val="2"/>
            <w:tcBorders>
              <w:top w:val="single" w:sz="4" w:space="0" w:color="auto"/>
              <w:left w:val="nil"/>
              <w:bottom w:val="single" w:sz="4" w:space="0" w:color="auto"/>
              <w:right w:val="single" w:sz="4" w:space="0" w:color="000000"/>
            </w:tcBorders>
            <w:vAlign w:val="center"/>
          </w:tcPr>
          <w:p w:rsidR="001A1603" w:rsidRDefault="001A1603">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87300</w:t>
            </w:r>
          </w:p>
        </w:tc>
        <w:tc>
          <w:tcPr>
            <w:tcW w:w="2595" w:type="dxa"/>
            <w:gridSpan w:val="2"/>
            <w:tcBorders>
              <w:top w:val="single" w:sz="4" w:space="0" w:color="auto"/>
              <w:left w:val="nil"/>
              <w:bottom w:val="single" w:sz="4" w:space="0" w:color="auto"/>
              <w:right w:val="single" w:sz="4" w:space="0" w:color="000000"/>
            </w:tcBorders>
            <w:vAlign w:val="center"/>
          </w:tcPr>
          <w:p w:rsidR="001A1603" w:rsidRDefault="001A1603">
            <w:pPr>
              <w:widowControl/>
              <w:jc w:val="center"/>
              <w:rPr>
                <w:rFonts w:ascii="Times New Roman" w:eastAsia="仿宋_GB2312" w:hAnsi="Times New Roman" w:cs="Times New Roman"/>
                <w:kern w:val="0"/>
                <w:sz w:val="24"/>
                <w:szCs w:val="24"/>
              </w:rPr>
            </w:pPr>
            <w:r>
              <w:rPr>
                <w:rFonts w:ascii="Times New Roman" w:eastAsia="仿宋_GB2312" w:hAnsi="Times New Roman" w:cs="仿宋_GB2312" w:hint="eastAsia"/>
                <w:kern w:val="0"/>
                <w:sz w:val="24"/>
                <w:szCs w:val="24"/>
              </w:rPr>
              <w:t xml:space="preserve">　</w:t>
            </w:r>
            <w:r>
              <w:rPr>
                <w:rFonts w:ascii="Times New Roman" w:eastAsia="仿宋_GB2312" w:hAnsi="Times New Roman" w:cs="Times New Roman"/>
                <w:kern w:val="0"/>
                <w:sz w:val="24"/>
                <w:szCs w:val="24"/>
              </w:rPr>
              <w:t>79000</w:t>
            </w:r>
          </w:p>
        </w:tc>
        <w:tc>
          <w:tcPr>
            <w:tcW w:w="1834" w:type="dxa"/>
            <w:gridSpan w:val="2"/>
            <w:tcBorders>
              <w:top w:val="single" w:sz="4" w:space="0" w:color="auto"/>
              <w:left w:val="nil"/>
              <w:bottom w:val="single" w:sz="4" w:space="0" w:color="auto"/>
              <w:right w:val="single" w:sz="4" w:space="0" w:color="000000"/>
            </w:tcBorders>
            <w:vAlign w:val="center"/>
          </w:tcPr>
          <w:p w:rsidR="001A1603" w:rsidRDefault="001A1603">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72000</w:t>
            </w:r>
          </w:p>
        </w:tc>
      </w:tr>
      <w:tr w:rsidR="001A1603">
        <w:trPr>
          <w:trHeight w:val="391"/>
          <w:jc w:val="center"/>
        </w:trPr>
        <w:tc>
          <w:tcPr>
            <w:tcW w:w="3550" w:type="dxa"/>
            <w:tcBorders>
              <w:top w:val="nil"/>
              <w:left w:val="single" w:sz="4" w:space="0" w:color="auto"/>
              <w:bottom w:val="single" w:sz="4" w:space="0" w:color="auto"/>
              <w:right w:val="single" w:sz="4" w:space="0" w:color="auto"/>
            </w:tcBorders>
            <w:vAlign w:val="center"/>
          </w:tcPr>
          <w:p w:rsidR="001A1603" w:rsidRDefault="001A1603">
            <w:pPr>
              <w:widowControl/>
              <w:jc w:val="left"/>
              <w:rPr>
                <w:rFonts w:ascii="Times New Roman" w:eastAsia="仿宋_GB2312" w:hAnsi="Times New Roman" w:cs="Times New Roman"/>
                <w:kern w:val="0"/>
                <w:sz w:val="24"/>
                <w:szCs w:val="24"/>
              </w:rPr>
            </w:pPr>
            <w:r>
              <w:rPr>
                <w:rFonts w:ascii="Times New Roman" w:eastAsia="仿宋_GB2312" w:hAnsi="Times New Roman" w:cs="仿宋_GB2312" w:hint="eastAsia"/>
                <w:kern w:val="0"/>
                <w:sz w:val="24"/>
                <w:szCs w:val="24"/>
              </w:rPr>
              <w:t>项目支出：</w:t>
            </w:r>
          </w:p>
        </w:tc>
        <w:tc>
          <w:tcPr>
            <w:tcW w:w="2360" w:type="dxa"/>
            <w:gridSpan w:val="2"/>
            <w:tcBorders>
              <w:top w:val="single" w:sz="4" w:space="0" w:color="auto"/>
              <w:left w:val="nil"/>
              <w:bottom w:val="single" w:sz="4" w:space="0" w:color="auto"/>
              <w:right w:val="single" w:sz="4" w:space="0" w:color="000000"/>
            </w:tcBorders>
            <w:vAlign w:val="center"/>
          </w:tcPr>
          <w:p w:rsidR="001A1603" w:rsidRDefault="001A1603">
            <w:pPr>
              <w:widowControl/>
              <w:jc w:val="center"/>
              <w:rPr>
                <w:rFonts w:ascii="Times New Roman" w:eastAsia="仿宋_GB2312" w:hAnsi="Times New Roman" w:cs="Times New Roman"/>
                <w:kern w:val="0"/>
                <w:sz w:val="24"/>
                <w:szCs w:val="24"/>
              </w:rPr>
            </w:pPr>
            <w:r>
              <w:rPr>
                <w:rFonts w:ascii="Times New Roman" w:eastAsia="仿宋_GB2312" w:hAnsi="Times New Roman" w:cs="仿宋_GB2312" w:hint="eastAsia"/>
                <w:kern w:val="0"/>
                <w:sz w:val="24"/>
                <w:szCs w:val="24"/>
              </w:rPr>
              <w:t xml:space="preserve">　</w:t>
            </w:r>
          </w:p>
        </w:tc>
        <w:tc>
          <w:tcPr>
            <w:tcW w:w="2595" w:type="dxa"/>
            <w:gridSpan w:val="2"/>
            <w:tcBorders>
              <w:top w:val="single" w:sz="4" w:space="0" w:color="auto"/>
              <w:left w:val="nil"/>
              <w:bottom w:val="single" w:sz="4" w:space="0" w:color="auto"/>
              <w:right w:val="single" w:sz="4" w:space="0" w:color="000000"/>
            </w:tcBorders>
            <w:vAlign w:val="center"/>
          </w:tcPr>
          <w:p w:rsidR="001A1603" w:rsidRDefault="001A1603">
            <w:pPr>
              <w:widowControl/>
              <w:jc w:val="center"/>
              <w:rPr>
                <w:rFonts w:ascii="Times New Roman" w:eastAsia="仿宋_GB2312" w:hAnsi="Times New Roman" w:cs="Times New Roman"/>
                <w:kern w:val="0"/>
                <w:sz w:val="24"/>
                <w:szCs w:val="24"/>
              </w:rPr>
            </w:pPr>
            <w:r>
              <w:rPr>
                <w:rFonts w:ascii="Times New Roman" w:eastAsia="仿宋_GB2312" w:hAnsi="Times New Roman" w:cs="仿宋_GB2312" w:hint="eastAsia"/>
                <w:kern w:val="0"/>
                <w:sz w:val="24"/>
                <w:szCs w:val="24"/>
              </w:rPr>
              <w:t xml:space="preserve">　</w:t>
            </w:r>
          </w:p>
        </w:tc>
        <w:tc>
          <w:tcPr>
            <w:tcW w:w="1834" w:type="dxa"/>
            <w:gridSpan w:val="2"/>
            <w:tcBorders>
              <w:top w:val="single" w:sz="4" w:space="0" w:color="auto"/>
              <w:left w:val="nil"/>
              <w:bottom w:val="single" w:sz="4" w:space="0" w:color="auto"/>
              <w:right w:val="single" w:sz="4" w:space="0" w:color="000000"/>
            </w:tcBorders>
            <w:vAlign w:val="center"/>
          </w:tcPr>
          <w:p w:rsidR="001A1603" w:rsidRDefault="001A1603">
            <w:pPr>
              <w:widowControl/>
              <w:jc w:val="center"/>
              <w:rPr>
                <w:rFonts w:ascii="Times New Roman" w:eastAsia="仿宋_GB2312" w:hAnsi="Times New Roman" w:cs="Times New Roman"/>
                <w:kern w:val="0"/>
                <w:sz w:val="24"/>
                <w:szCs w:val="24"/>
              </w:rPr>
            </w:pPr>
            <w:r>
              <w:rPr>
                <w:rFonts w:ascii="Times New Roman" w:eastAsia="仿宋_GB2312" w:hAnsi="Times New Roman" w:cs="仿宋_GB2312" w:hint="eastAsia"/>
                <w:kern w:val="0"/>
                <w:sz w:val="24"/>
                <w:szCs w:val="24"/>
              </w:rPr>
              <w:t xml:space="preserve">　</w:t>
            </w:r>
          </w:p>
        </w:tc>
      </w:tr>
      <w:tr w:rsidR="001A1603">
        <w:trPr>
          <w:trHeight w:val="371"/>
          <w:jc w:val="center"/>
        </w:trPr>
        <w:tc>
          <w:tcPr>
            <w:tcW w:w="3550" w:type="dxa"/>
            <w:tcBorders>
              <w:top w:val="nil"/>
              <w:left w:val="single" w:sz="4" w:space="0" w:color="auto"/>
              <w:bottom w:val="single" w:sz="4" w:space="0" w:color="auto"/>
              <w:right w:val="single" w:sz="4" w:space="0" w:color="auto"/>
            </w:tcBorders>
            <w:vAlign w:val="center"/>
          </w:tcPr>
          <w:p w:rsidR="001A1603" w:rsidRDefault="001A1603">
            <w:pPr>
              <w:widowControl/>
              <w:jc w:val="lef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 xml:space="preserve">    1</w:t>
            </w:r>
            <w:r>
              <w:rPr>
                <w:rFonts w:ascii="Times New Roman" w:eastAsia="仿宋_GB2312" w:hAnsi="Times New Roman" w:cs="仿宋_GB2312" w:hint="eastAsia"/>
                <w:kern w:val="0"/>
                <w:sz w:val="24"/>
                <w:szCs w:val="24"/>
              </w:rPr>
              <w:t>、业务工作专项</w:t>
            </w:r>
          </w:p>
        </w:tc>
        <w:tc>
          <w:tcPr>
            <w:tcW w:w="2360" w:type="dxa"/>
            <w:gridSpan w:val="2"/>
            <w:tcBorders>
              <w:top w:val="single" w:sz="4" w:space="0" w:color="auto"/>
              <w:left w:val="nil"/>
              <w:bottom w:val="single" w:sz="4" w:space="0" w:color="auto"/>
              <w:right w:val="single" w:sz="4" w:space="0" w:color="000000"/>
            </w:tcBorders>
            <w:vAlign w:val="center"/>
          </w:tcPr>
          <w:p w:rsidR="001A1603" w:rsidRDefault="001A1603">
            <w:pPr>
              <w:widowControl/>
              <w:jc w:val="center"/>
              <w:rPr>
                <w:rFonts w:ascii="Times New Roman" w:eastAsia="仿宋_GB2312" w:hAnsi="Times New Roman" w:cs="Times New Roman"/>
                <w:kern w:val="0"/>
                <w:sz w:val="24"/>
                <w:szCs w:val="24"/>
              </w:rPr>
            </w:pPr>
            <w:r>
              <w:rPr>
                <w:rFonts w:ascii="Times New Roman" w:eastAsia="仿宋_GB2312" w:hAnsi="Times New Roman" w:cs="仿宋_GB2312" w:hint="eastAsia"/>
                <w:kern w:val="0"/>
                <w:sz w:val="24"/>
                <w:szCs w:val="24"/>
              </w:rPr>
              <w:t xml:space="preserve">　</w:t>
            </w:r>
          </w:p>
        </w:tc>
        <w:tc>
          <w:tcPr>
            <w:tcW w:w="2595" w:type="dxa"/>
            <w:gridSpan w:val="2"/>
            <w:tcBorders>
              <w:top w:val="single" w:sz="4" w:space="0" w:color="auto"/>
              <w:left w:val="nil"/>
              <w:bottom w:val="single" w:sz="4" w:space="0" w:color="auto"/>
              <w:right w:val="single" w:sz="4" w:space="0" w:color="000000"/>
            </w:tcBorders>
            <w:vAlign w:val="center"/>
          </w:tcPr>
          <w:p w:rsidR="001A1603" w:rsidRDefault="001A1603">
            <w:pPr>
              <w:widowControl/>
              <w:jc w:val="center"/>
              <w:rPr>
                <w:rFonts w:ascii="Times New Roman" w:eastAsia="仿宋_GB2312" w:hAnsi="Times New Roman" w:cs="Times New Roman"/>
                <w:kern w:val="0"/>
                <w:sz w:val="24"/>
                <w:szCs w:val="24"/>
              </w:rPr>
            </w:pPr>
            <w:r>
              <w:rPr>
                <w:rFonts w:ascii="Times New Roman" w:eastAsia="仿宋_GB2312" w:hAnsi="Times New Roman" w:cs="仿宋_GB2312" w:hint="eastAsia"/>
                <w:kern w:val="0"/>
                <w:sz w:val="24"/>
                <w:szCs w:val="24"/>
              </w:rPr>
              <w:t xml:space="preserve">　</w:t>
            </w:r>
          </w:p>
        </w:tc>
        <w:tc>
          <w:tcPr>
            <w:tcW w:w="1834" w:type="dxa"/>
            <w:gridSpan w:val="2"/>
            <w:tcBorders>
              <w:top w:val="single" w:sz="4" w:space="0" w:color="auto"/>
              <w:left w:val="nil"/>
              <w:bottom w:val="single" w:sz="4" w:space="0" w:color="auto"/>
              <w:right w:val="single" w:sz="4" w:space="0" w:color="000000"/>
            </w:tcBorders>
            <w:vAlign w:val="center"/>
          </w:tcPr>
          <w:p w:rsidR="001A1603" w:rsidRDefault="001A1603">
            <w:pPr>
              <w:widowControl/>
              <w:jc w:val="center"/>
              <w:rPr>
                <w:rFonts w:ascii="Times New Roman" w:eastAsia="仿宋_GB2312" w:hAnsi="Times New Roman" w:cs="Times New Roman"/>
                <w:kern w:val="0"/>
                <w:sz w:val="24"/>
                <w:szCs w:val="24"/>
              </w:rPr>
            </w:pPr>
            <w:r>
              <w:rPr>
                <w:rFonts w:ascii="Times New Roman" w:eastAsia="仿宋_GB2312" w:hAnsi="Times New Roman" w:cs="仿宋_GB2312" w:hint="eastAsia"/>
                <w:kern w:val="0"/>
                <w:sz w:val="24"/>
                <w:szCs w:val="24"/>
              </w:rPr>
              <w:t xml:space="preserve">　</w:t>
            </w:r>
          </w:p>
        </w:tc>
      </w:tr>
      <w:tr w:rsidR="001A1603">
        <w:trPr>
          <w:trHeight w:val="371"/>
          <w:jc w:val="center"/>
        </w:trPr>
        <w:tc>
          <w:tcPr>
            <w:tcW w:w="3550" w:type="dxa"/>
            <w:tcBorders>
              <w:top w:val="nil"/>
              <w:left w:val="single" w:sz="4" w:space="0" w:color="auto"/>
              <w:bottom w:val="single" w:sz="4" w:space="0" w:color="auto"/>
              <w:right w:val="single" w:sz="4" w:space="0" w:color="auto"/>
            </w:tcBorders>
            <w:vAlign w:val="center"/>
          </w:tcPr>
          <w:p w:rsidR="001A1603" w:rsidRDefault="001A1603">
            <w:pPr>
              <w:widowControl/>
              <w:jc w:val="lef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 xml:space="preserve">    2</w:t>
            </w:r>
            <w:r>
              <w:rPr>
                <w:rFonts w:ascii="Times New Roman" w:eastAsia="仿宋_GB2312" w:hAnsi="Times New Roman" w:cs="仿宋_GB2312" w:hint="eastAsia"/>
                <w:kern w:val="0"/>
                <w:sz w:val="24"/>
                <w:szCs w:val="24"/>
              </w:rPr>
              <w:t>、运行维护专项</w:t>
            </w:r>
          </w:p>
        </w:tc>
        <w:tc>
          <w:tcPr>
            <w:tcW w:w="2360" w:type="dxa"/>
            <w:gridSpan w:val="2"/>
            <w:tcBorders>
              <w:top w:val="single" w:sz="4" w:space="0" w:color="auto"/>
              <w:left w:val="nil"/>
              <w:bottom w:val="single" w:sz="4" w:space="0" w:color="auto"/>
              <w:right w:val="single" w:sz="4" w:space="0" w:color="000000"/>
            </w:tcBorders>
            <w:vAlign w:val="center"/>
          </w:tcPr>
          <w:p w:rsidR="001A1603" w:rsidRDefault="001A1603">
            <w:pPr>
              <w:widowControl/>
              <w:jc w:val="center"/>
              <w:rPr>
                <w:rFonts w:ascii="Times New Roman" w:eastAsia="仿宋_GB2312" w:hAnsi="Times New Roman" w:cs="Times New Roman"/>
                <w:kern w:val="0"/>
                <w:sz w:val="24"/>
                <w:szCs w:val="24"/>
              </w:rPr>
            </w:pPr>
            <w:r>
              <w:rPr>
                <w:rFonts w:ascii="Times New Roman" w:eastAsia="仿宋_GB2312" w:hAnsi="Times New Roman" w:cs="仿宋_GB2312" w:hint="eastAsia"/>
                <w:kern w:val="0"/>
                <w:sz w:val="24"/>
                <w:szCs w:val="24"/>
              </w:rPr>
              <w:t xml:space="preserve">　</w:t>
            </w:r>
          </w:p>
        </w:tc>
        <w:tc>
          <w:tcPr>
            <w:tcW w:w="2595" w:type="dxa"/>
            <w:gridSpan w:val="2"/>
            <w:tcBorders>
              <w:top w:val="single" w:sz="4" w:space="0" w:color="auto"/>
              <w:left w:val="nil"/>
              <w:bottom w:val="single" w:sz="4" w:space="0" w:color="auto"/>
              <w:right w:val="single" w:sz="4" w:space="0" w:color="000000"/>
            </w:tcBorders>
            <w:vAlign w:val="center"/>
          </w:tcPr>
          <w:p w:rsidR="001A1603" w:rsidRDefault="001A1603">
            <w:pPr>
              <w:widowControl/>
              <w:jc w:val="center"/>
              <w:rPr>
                <w:rFonts w:ascii="Times New Roman" w:eastAsia="仿宋_GB2312" w:hAnsi="Times New Roman" w:cs="Times New Roman"/>
                <w:kern w:val="0"/>
                <w:sz w:val="24"/>
                <w:szCs w:val="24"/>
              </w:rPr>
            </w:pPr>
            <w:r>
              <w:rPr>
                <w:rFonts w:ascii="Times New Roman" w:eastAsia="仿宋_GB2312" w:hAnsi="Times New Roman" w:cs="仿宋_GB2312" w:hint="eastAsia"/>
                <w:kern w:val="0"/>
                <w:sz w:val="24"/>
                <w:szCs w:val="24"/>
              </w:rPr>
              <w:t xml:space="preserve">　</w:t>
            </w:r>
          </w:p>
        </w:tc>
        <w:tc>
          <w:tcPr>
            <w:tcW w:w="1834" w:type="dxa"/>
            <w:gridSpan w:val="2"/>
            <w:tcBorders>
              <w:top w:val="single" w:sz="4" w:space="0" w:color="auto"/>
              <w:left w:val="nil"/>
              <w:bottom w:val="single" w:sz="4" w:space="0" w:color="auto"/>
              <w:right w:val="single" w:sz="4" w:space="0" w:color="000000"/>
            </w:tcBorders>
            <w:vAlign w:val="center"/>
          </w:tcPr>
          <w:p w:rsidR="001A1603" w:rsidRDefault="001A1603">
            <w:pPr>
              <w:widowControl/>
              <w:jc w:val="center"/>
              <w:rPr>
                <w:rFonts w:ascii="Times New Roman" w:eastAsia="仿宋_GB2312" w:hAnsi="Times New Roman" w:cs="Times New Roman"/>
                <w:kern w:val="0"/>
                <w:sz w:val="24"/>
                <w:szCs w:val="24"/>
              </w:rPr>
            </w:pPr>
            <w:r>
              <w:rPr>
                <w:rFonts w:ascii="Times New Roman" w:eastAsia="仿宋_GB2312" w:hAnsi="Times New Roman" w:cs="仿宋_GB2312" w:hint="eastAsia"/>
                <w:kern w:val="0"/>
                <w:sz w:val="24"/>
                <w:szCs w:val="24"/>
              </w:rPr>
              <w:t xml:space="preserve">　</w:t>
            </w:r>
          </w:p>
        </w:tc>
      </w:tr>
      <w:tr w:rsidR="001A1603">
        <w:trPr>
          <w:trHeight w:val="371"/>
          <w:jc w:val="center"/>
        </w:trPr>
        <w:tc>
          <w:tcPr>
            <w:tcW w:w="3550" w:type="dxa"/>
            <w:tcBorders>
              <w:top w:val="nil"/>
              <w:left w:val="single" w:sz="4" w:space="0" w:color="auto"/>
              <w:bottom w:val="single" w:sz="4" w:space="0" w:color="auto"/>
              <w:right w:val="single" w:sz="4" w:space="0" w:color="auto"/>
            </w:tcBorders>
            <w:vAlign w:val="center"/>
          </w:tcPr>
          <w:p w:rsidR="001A1603" w:rsidRDefault="001A1603">
            <w:pPr>
              <w:widowControl/>
              <w:jc w:val="lef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w:t>
            </w:r>
          </w:p>
        </w:tc>
        <w:tc>
          <w:tcPr>
            <w:tcW w:w="2360" w:type="dxa"/>
            <w:gridSpan w:val="2"/>
            <w:tcBorders>
              <w:top w:val="single" w:sz="4" w:space="0" w:color="auto"/>
              <w:left w:val="nil"/>
              <w:bottom w:val="single" w:sz="4" w:space="0" w:color="auto"/>
              <w:right w:val="single" w:sz="4" w:space="0" w:color="000000"/>
            </w:tcBorders>
            <w:vAlign w:val="center"/>
          </w:tcPr>
          <w:p w:rsidR="001A1603" w:rsidRDefault="001A1603">
            <w:pPr>
              <w:widowControl/>
              <w:jc w:val="center"/>
              <w:rPr>
                <w:rFonts w:ascii="Times New Roman" w:eastAsia="仿宋_GB2312" w:hAnsi="Times New Roman" w:cs="Times New Roman"/>
                <w:kern w:val="0"/>
                <w:sz w:val="24"/>
                <w:szCs w:val="24"/>
              </w:rPr>
            </w:pPr>
            <w:r>
              <w:rPr>
                <w:rFonts w:ascii="Times New Roman" w:eastAsia="仿宋_GB2312" w:hAnsi="Times New Roman" w:cs="仿宋_GB2312" w:hint="eastAsia"/>
                <w:kern w:val="0"/>
                <w:sz w:val="24"/>
                <w:szCs w:val="24"/>
              </w:rPr>
              <w:t xml:space="preserve">　</w:t>
            </w:r>
          </w:p>
        </w:tc>
        <w:tc>
          <w:tcPr>
            <w:tcW w:w="2595" w:type="dxa"/>
            <w:gridSpan w:val="2"/>
            <w:tcBorders>
              <w:top w:val="single" w:sz="4" w:space="0" w:color="auto"/>
              <w:left w:val="nil"/>
              <w:bottom w:val="single" w:sz="4" w:space="0" w:color="auto"/>
              <w:right w:val="single" w:sz="4" w:space="0" w:color="000000"/>
            </w:tcBorders>
            <w:vAlign w:val="center"/>
          </w:tcPr>
          <w:p w:rsidR="001A1603" w:rsidRDefault="001A1603">
            <w:pPr>
              <w:widowControl/>
              <w:jc w:val="center"/>
              <w:rPr>
                <w:rFonts w:ascii="Times New Roman" w:eastAsia="仿宋_GB2312" w:hAnsi="Times New Roman" w:cs="Times New Roman"/>
                <w:kern w:val="0"/>
                <w:sz w:val="24"/>
                <w:szCs w:val="24"/>
              </w:rPr>
            </w:pPr>
            <w:r>
              <w:rPr>
                <w:rFonts w:ascii="Times New Roman" w:eastAsia="仿宋_GB2312" w:hAnsi="Times New Roman" w:cs="仿宋_GB2312" w:hint="eastAsia"/>
                <w:kern w:val="0"/>
                <w:sz w:val="24"/>
                <w:szCs w:val="24"/>
              </w:rPr>
              <w:t xml:space="preserve">　</w:t>
            </w:r>
          </w:p>
        </w:tc>
        <w:tc>
          <w:tcPr>
            <w:tcW w:w="1834" w:type="dxa"/>
            <w:gridSpan w:val="2"/>
            <w:tcBorders>
              <w:top w:val="single" w:sz="4" w:space="0" w:color="auto"/>
              <w:left w:val="nil"/>
              <w:bottom w:val="single" w:sz="4" w:space="0" w:color="auto"/>
              <w:right w:val="single" w:sz="4" w:space="0" w:color="000000"/>
            </w:tcBorders>
            <w:vAlign w:val="center"/>
          </w:tcPr>
          <w:p w:rsidR="001A1603" w:rsidRDefault="001A1603">
            <w:pPr>
              <w:widowControl/>
              <w:jc w:val="center"/>
              <w:rPr>
                <w:rFonts w:ascii="Times New Roman" w:eastAsia="仿宋_GB2312" w:hAnsi="Times New Roman" w:cs="Times New Roman"/>
                <w:kern w:val="0"/>
                <w:sz w:val="24"/>
                <w:szCs w:val="24"/>
              </w:rPr>
            </w:pPr>
            <w:r>
              <w:rPr>
                <w:rFonts w:ascii="Times New Roman" w:eastAsia="仿宋_GB2312" w:hAnsi="Times New Roman" w:cs="仿宋_GB2312" w:hint="eastAsia"/>
                <w:kern w:val="0"/>
                <w:sz w:val="24"/>
                <w:szCs w:val="24"/>
              </w:rPr>
              <w:t xml:space="preserve">　</w:t>
            </w:r>
          </w:p>
        </w:tc>
      </w:tr>
      <w:tr w:rsidR="001A1603">
        <w:trPr>
          <w:trHeight w:val="371"/>
          <w:jc w:val="center"/>
        </w:trPr>
        <w:tc>
          <w:tcPr>
            <w:tcW w:w="3550" w:type="dxa"/>
            <w:tcBorders>
              <w:top w:val="nil"/>
              <w:left w:val="single" w:sz="4" w:space="0" w:color="auto"/>
              <w:bottom w:val="single" w:sz="4" w:space="0" w:color="auto"/>
              <w:right w:val="single" w:sz="4" w:space="0" w:color="auto"/>
            </w:tcBorders>
            <w:vAlign w:val="center"/>
          </w:tcPr>
          <w:p w:rsidR="001A1603" w:rsidRDefault="001A1603">
            <w:pPr>
              <w:widowControl/>
              <w:jc w:val="left"/>
              <w:rPr>
                <w:rFonts w:ascii="Times New Roman" w:eastAsia="仿宋_GB2312" w:hAnsi="Times New Roman" w:cs="Times New Roman"/>
                <w:kern w:val="0"/>
                <w:sz w:val="24"/>
                <w:szCs w:val="24"/>
              </w:rPr>
            </w:pPr>
            <w:r>
              <w:rPr>
                <w:rFonts w:ascii="Times New Roman" w:eastAsia="仿宋_GB2312" w:hAnsi="Times New Roman" w:cs="仿宋_GB2312" w:hint="eastAsia"/>
                <w:kern w:val="0"/>
                <w:sz w:val="24"/>
                <w:szCs w:val="24"/>
              </w:rPr>
              <w:t>公用经费</w:t>
            </w:r>
          </w:p>
        </w:tc>
        <w:tc>
          <w:tcPr>
            <w:tcW w:w="2360" w:type="dxa"/>
            <w:gridSpan w:val="2"/>
            <w:tcBorders>
              <w:top w:val="single" w:sz="4" w:space="0" w:color="auto"/>
              <w:left w:val="nil"/>
              <w:bottom w:val="single" w:sz="4" w:space="0" w:color="auto"/>
              <w:right w:val="single" w:sz="4" w:space="0" w:color="000000"/>
            </w:tcBorders>
            <w:vAlign w:val="center"/>
          </w:tcPr>
          <w:p w:rsidR="001A1603" w:rsidRDefault="001A1603">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332000</w:t>
            </w:r>
          </w:p>
        </w:tc>
        <w:tc>
          <w:tcPr>
            <w:tcW w:w="2595" w:type="dxa"/>
            <w:gridSpan w:val="2"/>
            <w:tcBorders>
              <w:top w:val="single" w:sz="4" w:space="0" w:color="auto"/>
              <w:left w:val="nil"/>
              <w:bottom w:val="single" w:sz="4" w:space="0" w:color="auto"/>
              <w:right w:val="single" w:sz="4" w:space="0" w:color="000000"/>
            </w:tcBorders>
            <w:vAlign w:val="center"/>
          </w:tcPr>
          <w:p w:rsidR="001A1603" w:rsidRDefault="001A1603" w:rsidP="001A1603">
            <w:pPr>
              <w:widowControl/>
              <w:ind w:firstLineChars="400" w:firstLine="31680"/>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285500</w:t>
            </w:r>
          </w:p>
        </w:tc>
        <w:tc>
          <w:tcPr>
            <w:tcW w:w="1834" w:type="dxa"/>
            <w:gridSpan w:val="2"/>
            <w:tcBorders>
              <w:top w:val="single" w:sz="4" w:space="0" w:color="auto"/>
              <w:left w:val="nil"/>
              <w:bottom w:val="single" w:sz="4" w:space="0" w:color="auto"/>
              <w:right w:val="single" w:sz="4" w:space="0" w:color="000000"/>
            </w:tcBorders>
            <w:vAlign w:val="center"/>
          </w:tcPr>
          <w:p w:rsidR="001A1603" w:rsidRDefault="001A1603">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320900</w:t>
            </w:r>
          </w:p>
        </w:tc>
      </w:tr>
      <w:tr w:rsidR="001A1603">
        <w:trPr>
          <w:trHeight w:val="391"/>
          <w:jc w:val="center"/>
        </w:trPr>
        <w:tc>
          <w:tcPr>
            <w:tcW w:w="3550" w:type="dxa"/>
            <w:tcBorders>
              <w:top w:val="nil"/>
              <w:left w:val="single" w:sz="4" w:space="0" w:color="auto"/>
              <w:bottom w:val="single" w:sz="4" w:space="0" w:color="auto"/>
              <w:right w:val="single" w:sz="4" w:space="0" w:color="auto"/>
            </w:tcBorders>
            <w:vAlign w:val="center"/>
          </w:tcPr>
          <w:p w:rsidR="001A1603" w:rsidRDefault="001A1603">
            <w:pPr>
              <w:widowControl/>
              <w:jc w:val="left"/>
              <w:rPr>
                <w:rFonts w:ascii="Times New Roman" w:eastAsia="仿宋_GB2312" w:hAnsi="Times New Roman" w:cs="Times New Roman"/>
                <w:kern w:val="0"/>
                <w:sz w:val="24"/>
                <w:szCs w:val="24"/>
              </w:rPr>
            </w:pPr>
            <w:r>
              <w:rPr>
                <w:rFonts w:ascii="Times New Roman" w:eastAsia="仿宋_GB2312" w:hAnsi="Times New Roman" w:cs="仿宋_GB2312" w:hint="eastAsia"/>
                <w:kern w:val="0"/>
                <w:sz w:val="24"/>
                <w:szCs w:val="24"/>
              </w:rPr>
              <w:t>其中：办公经费</w:t>
            </w:r>
          </w:p>
        </w:tc>
        <w:tc>
          <w:tcPr>
            <w:tcW w:w="2360" w:type="dxa"/>
            <w:gridSpan w:val="2"/>
            <w:tcBorders>
              <w:top w:val="single" w:sz="4" w:space="0" w:color="auto"/>
              <w:left w:val="nil"/>
              <w:bottom w:val="single" w:sz="4" w:space="0" w:color="auto"/>
              <w:right w:val="single" w:sz="4" w:space="0" w:color="000000"/>
            </w:tcBorders>
            <w:vAlign w:val="center"/>
          </w:tcPr>
          <w:p w:rsidR="001A1603" w:rsidRDefault="001A1603">
            <w:pPr>
              <w:widowControl/>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4400</w:t>
            </w:r>
          </w:p>
        </w:tc>
        <w:tc>
          <w:tcPr>
            <w:tcW w:w="2595" w:type="dxa"/>
            <w:gridSpan w:val="2"/>
            <w:tcBorders>
              <w:top w:val="single" w:sz="4" w:space="0" w:color="auto"/>
              <w:left w:val="nil"/>
              <w:bottom w:val="single" w:sz="4" w:space="0" w:color="auto"/>
              <w:right w:val="single" w:sz="4" w:space="0" w:color="000000"/>
            </w:tcBorders>
            <w:vAlign w:val="center"/>
          </w:tcPr>
          <w:p w:rsidR="001A1603" w:rsidRDefault="001A1603">
            <w:pPr>
              <w:widowControl/>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 xml:space="preserve"> 32700</w:t>
            </w:r>
          </w:p>
        </w:tc>
        <w:tc>
          <w:tcPr>
            <w:tcW w:w="1834" w:type="dxa"/>
            <w:gridSpan w:val="2"/>
            <w:tcBorders>
              <w:top w:val="single" w:sz="4" w:space="0" w:color="auto"/>
              <w:left w:val="nil"/>
              <w:bottom w:val="single" w:sz="4" w:space="0" w:color="auto"/>
              <w:right w:val="single" w:sz="4" w:space="0" w:color="000000"/>
            </w:tcBorders>
            <w:vAlign w:val="center"/>
          </w:tcPr>
          <w:p w:rsidR="001A1603" w:rsidRDefault="001A1603">
            <w:pPr>
              <w:widowControl/>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5000</w:t>
            </w:r>
            <w:r>
              <w:rPr>
                <w:rFonts w:ascii="Times New Roman" w:eastAsia="仿宋_GB2312" w:hAnsi="Times New Roman" w:cs="仿宋_GB2312" w:hint="eastAsia"/>
                <w:color w:val="000000"/>
                <w:kern w:val="0"/>
                <w:sz w:val="24"/>
                <w:szCs w:val="24"/>
              </w:rPr>
              <w:t xml:space="preserve">　</w:t>
            </w:r>
          </w:p>
        </w:tc>
      </w:tr>
      <w:tr w:rsidR="001A1603">
        <w:trPr>
          <w:trHeight w:val="371"/>
          <w:jc w:val="center"/>
        </w:trPr>
        <w:tc>
          <w:tcPr>
            <w:tcW w:w="3550" w:type="dxa"/>
            <w:tcBorders>
              <w:top w:val="nil"/>
              <w:left w:val="single" w:sz="4" w:space="0" w:color="auto"/>
              <w:bottom w:val="single" w:sz="4" w:space="0" w:color="auto"/>
              <w:right w:val="single" w:sz="4" w:space="0" w:color="auto"/>
            </w:tcBorders>
            <w:vAlign w:val="center"/>
          </w:tcPr>
          <w:p w:rsidR="001A1603" w:rsidRDefault="001A1603">
            <w:pPr>
              <w:widowControl/>
              <w:jc w:val="left"/>
              <w:rPr>
                <w:rFonts w:ascii="Times New Roman" w:eastAsia="仿宋_GB2312" w:hAnsi="Times New Roman" w:cs="Times New Roman"/>
                <w:kern w:val="0"/>
                <w:sz w:val="24"/>
                <w:szCs w:val="24"/>
              </w:rPr>
            </w:pPr>
            <w:r>
              <w:rPr>
                <w:rFonts w:ascii="Times New Roman" w:eastAsia="仿宋_GB2312" w:hAnsi="Times New Roman" w:cs="仿宋_GB2312" w:hint="eastAsia"/>
                <w:kern w:val="0"/>
                <w:sz w:val="24"/>
                <w:szCs w:val="24"/>
              </w:rPr>
              <w:t>水费、电费、差旅费</w:t>
            </w:r>
          </w:p>
        </w:tc>
        <w:tc>
          <w:tcPr>
            <w:tcW w:w="2360" w:type="dxa"/>
            <w:gridSpan w:val="2"/>
            <w:tcBorders>
              <w:top w:val="single" w:sz="4" w:space="0" w:color="auto"/>
              <w:left w:val="nil"/>
              <w:bottom w:val="single" w:sz="4" w:space="0" w:color="auto"/>
              <w:right w:val="single" w:sz="4" w:space="0" w:color="000000"/>
            </w:tcBorders>
            <w:vAlign w:val="center"/>
          </w:tcPr>
          <w:p w:rsidR="001A1603" w:rsidRDefault="001A1603">
            <w:pPr>
              <w:widowControl/>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28200</w:t>
            </w:r>
          </w:p>
        </w:tc>
        <w:tc>
          <w:tcPr>
            <w:tcW w:w="2595" w:type="dxa"/>
            <w:gridSpan w:val="2"/>
            <w:tcBorders>
              <w:top w:val="single" w:sz="4" w:space="0" w:color="auto"/>
              <w:left w:val="nil"/>
              <w:bottom w:val="single" w:sz="4" w:space="0" w:color="auto"/>
              <w:right w:val="single" w:sz="4" w:space="0" w:color="000000"/>
            </w:tcBorders>
            <w:vAlign w:val="center"/>
          </w:tcPr>
          <w:p w:rsidR="001A1603" w:rsidRDefault="001A1603">
            <w:pPr>
              <w:widowControl/>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 xml:space="preserve"> 58600</w:t>
            </w:r>
          </w:p>
        </w:tc>
        <w:tc>
          <w:tcPr>
            <w:tcW w:w="1834" w:type="dxa"/>
            <w:gridSpan w:val="2"/>
            <w:tcBorders>
              <w:top w:val="single" w:sz="4" w:space="0" w:color="auto"/>
              <w:left w:val="nil"/>
              <w:bottom w:val="single" w:sz="4" w:space="0" w:color="auto"/>
              <w:right w:val="single" w:sz="4" w:space="0" w:color="000000"/>
            </w:tcBorders>
            <w:vAlign w:val="center"/>
          </w:tcPr>
          <w:p w:rsidR="001A1603" w:rsidRDefault="001A1603">
            <w:pPr>
              <w:widowControl/>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33000</w:t>
            </w:r>
            <w:r>
              <w:rPr>
                <w:rFonts w:ascii="Times New Roman" w:eastAsia="仿宋_GB2312" w:hAnsi="Times New Roman" w:cs="仿宋_GB2312" w:hint="eastAsia"/>
                <w:color w:val="000000"/>
                <w:kern w:val="0"/>
                <w:sz w:val="24"/>
                <w:szCs w:val="24"/>
              </w:rPr>
              <w:t xml:space="preserve">　</w:t>
            </w:r>
          </w:p>
        </w:tc>
      </w:tr>
      <w:tr w:rsidR="001A1603">
        <w:trPr>
          <w:trHeight w:val="371"/>
          <w:jc w:val="center"/>
        </w:trPr>
        <w:tc>
          <w:tcPr>
            <w:tcW w:w="3550" w:type="dxa"/>
            <w:tcBorders>
              <w:top w:val="nil"/>
              <w:left w:val="single" w:sz="4" w:space="0" w:color="auto"/>
              <w:bottom w:val="single" w:sz="4" w:space="0" w:color="auto"/>
              <w:right w:val="single" w:sz="4" w:space="0" w:color="auto"/>
            </w:tcBorders>
            <w:vAlign w:val="center"/>
          </w:tcPr>
          <w:p w:rsidR="001A1603" w:rsidRDefault="001A1603">
            <w:pPr>
              <w:widowControl/>
              <w:jc w:val="left"/>
              <w:rPr>
                <w:rFonts w:ascii="Times New Roman" w:eastAsia="仿宋_GB2312" w:hAnsi="Times New Roman" w:cs="Times New Roman"/>
                <w:kern w:val="0"/>
                <w:sz w:val="24"/>
                <w:szCs w:val="24"/>
              </w:rPr>
            </w:pPr>
            <w:r>
              <w:rPr>
                <w:rFonts w:ascii="Times New Roman" w:eastAsia="仿宋_GB2312" w:hAnsi="Times New Roman" w:cs="仿宋_GB2312" w:hint="eastAsia"/>
                <w:kern w:val="0"/>
                <w:sz w:val="24"/>
                <w:szCs w:val="24"/>
              </w:rPr>
              <w:t>会议费、培训费</w:t>
            </w:r>
          </w:p>
        </w:tc>
        <w:tc>
          <w:tcPr>
            <w:tcW w:w="2360" w:type="dxa"/>
            <w:gridSpan w:val="2"/>
            <w:tcBorders>
              <w:top w:val="single" w:sz="4" w:space="0" w:color="auto"/>
              <w:left w:val="nil"/>
              <w:bottom w:val="single" w:sz="4" w:space="0" w:color="auto"/>
              <w:right w:val="single" w:sz="4" w:space="0" w:color="000000"/>
            </w:tcBorders>
            <w:vAlign w:val="center"/>
          </w:tcPr>
          <w:p w:rsidR="001A1603" w:rsidRDefault="001A1603">
            <w:pPr>
              <w:widowControl/>
              <w:jc w:val="center"/>
              <w:rPr>
                <w:rFonts w:ascii="Times New Roman" w:eastAsia="仿宋_GB2312" w:hAnsi="Times New Roman" w:cs="Times New Roman"/>
                <w:color w:val="000000"/>
                <w:kern w:val="0"/>
                <w:sz w:val="24"/>
                <w:szCs w:val="24"/>
              </w:rPr>
            </w:pPr>
          </w:p>
        </w:tc>
        <w:tc>
          <w:tcPr>
            <w:tcW w:w="2595" w:type="dxa"/>
            <w:gridSpan w:val="2"/>
            <w:tcBorders>
              <w:top w:val="single" w:sz="4" w:space="0" w:color="auto"/>
              <w:left w:val="nil"/>
              <w:bottom w:val="single" w:sz="4" w:space="0" w:color="auto"/>
              <w:right w:val="single" w:sz="4" w:space="0" w:color="000000"/>
            </w:tcBorders>
            <w:vAlign w:val="center"/>
          </w:tcPr>
          <w:p w:rsidR="001A1603" w:rsidRDefault="001A1603">
            <w:pPr>
              <w:widowControl/>
              <w:jc w:val="center"/>
              <w:rPr>
                <w:rFonts w:ascii="Times New Roman" w:eastAsia="仿宋_GB2312" w:hAnsi="Times New Roman" w:cs="Times New Roman"/>
                <w:color w:val="000000"/>
                <w:kern w:val="0"/>
                <w:sz w:val="24"/>
                <w:szCs w:val="24"/>
              </w:rPr>
            </w:pPr>
            <w:r>
              <w:rPr>
                <w:rFonts w:ascii="Times New Roman" w:eastAsia="仿宋_GB2312" w:hAnsi="Times New Roman" w:cs="仿宋_GB2312" w:hint="eastAsia"/>
                <w:color w:val="000000"/>
                <w:kern w:val="0"/>
                <w:sz w:val="24"/>
                <w:szCs w:val="24"/>
              </w:rPr>
              <w:t xml:space="preserve">　</w:t>
            </w:r>
          </w:p>
        </w:tc>
        <w:tc>
          <w:tcPr>
            <w:tcW w:w="1834" w:type="dxa"/>
            <w:gridSpan w:val="2"/>
            <w:tcBorders>
              <w:top w:val="single" w:sz="4" w:space="0" w:color="auto"/>
              <w:left w:val="nil"/>
              <w:bottom w:val="single" w:sz="4" w:space="0" w:color="auto"/>
              <w:right w:val="single" w:sz="4" w:space="0" w:color="000000"/>
            </w:tcBorders>
            <w:vAlign w:val="center"/>
          </w:tcPr>
          <w:p w:rsidR="001A1603" w:rsidRDefault="001A1603">
            <w:pPr>
              <w:widowControl/>
              <w:jc w:val="center"/>
              <w:rPr>
                <w:rFonts w:ascii="Times New Roman" w:eastAsia="仿宋_GB2312" w:hAnsi="Times New Roman" w:cs="Times New Roman"/>
                <w:color w:val="000000"/>
                <w:kern w:val="0"/>
                <w:sz w:val="24"/>
                <w:szCs w:val="24"/>
              </w:rPr>
            </w:pPr>
            <w:r>
              <w:rPr>
                <w:rFonts w:ascii="Times New Roman" w:eastAsia="仿宋_GB2312" w:hAnsi="Times New Roman" w:cs="仿宋_GB2312" w:hint="eastAsia"/>
                <w:color w:val="000000"/>
                <w:kern w:val="0"/>
                <w:sz w:val="24"/>
                <w:szCs w:val="24"/>
              </w:rPr>
              <w:t xml:space="preserve">　</w:t>
            </w:r>
          </w:p>
        </w:tc>
      </w:tr>
      <w:tr w:rsidR="001A1603">
        <w:trPr>
          <w:trHeight w:val="371"/>
          <w:jc w:val="center"/>
        </w:trPr>
        <w:tc>
          <w:tcPr>
            <w:tcW w:w="3550" w:type="dxa"/>
            <w:tcBorders>
              <w:top w:val="nil"/>
              <w:left w:val="single" w:sz="4" w:space="0" w:color="auto"/>
              <w:bottom w:val="single" w:sz="4" w:space="0" w:color="auto"/>
              <w:right w:val="single" w:sz="4" w:space="0" w:color="auto"/>
            </w:tcBorders>
            <w:vAlign w:val="center"/>
          </w:tcPr>
          <w:p w:rsidR="001A1603" w:rsidRDefault="001A1603">
            <w:pPr>
              <w:widowControl/>
              <w:jc w:val="left"/>
              <w:rPr>
                <w:rFonts w:ascii="Times New Roman" w:eastAsia="仿宋_GB2312" w:hAnsi="Times New Roman" w:cs="Times New Roman"/>
                <w:kern w:val="0"/>
                <w:sz w:val="24"/>
                <w:szCs w:val="24"/>
              </w:rPr>
            </w:pPr>
            <w:r>
              <w:rPr>
                <w:rFonts w:ascii="Times New Roman" w:eastAsia="仿宋_GB2312" w:hAnsi="Times New Roman" w:cs="仿宋_GB2312" w:hint="eastAsia"/>
                <w:kern w:val="0"/>
                <w:sz w:val="24"/>
                <w:szCs w:val="24"/>
              </w:rPr>
              <w:t>政府采购金额</w:t>
            </w:r>
          </w:p>
        </w:tc>
        <w:tc>
          <w:tcPr>
            <w:tcW w:w="2360" w:type="dxa"/>
            <w:gridSpan w:val="2"/>
            <w:tcBorders>
              <w:top w:val="single" w:sz="4" w:space="0" w:color="auto"/>
              <w:left w:val="nil"/>
              <w:bottom w:val="single" w:sz="4" w:space="0" w:color="auto"/>
              <w:right w:val="single" w:sz="4" w:space="0" w:color="000000"/>
            </w:tcBorders>
            <w:vAlign w:val="center"/>
          </w:tcPr>
          <w:p w:rsidR="001A1603" w:rsidRDefault="001A1603">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w:t>
            </w:r>
          </w:p>
        </w:tc>
        <w:tc>
          <w:tcPr>
            <w:tcW w:w="2595" w:type="dxa"/>
            <w:gridSpan w:val="2"/>
            <w:tcBorders>
              <w:top w:val="single" w:sz="4" w:space="0" w:color="auto"/>
              <w:left w:val="nil"/>
              <w:bottom w:val="single" w:sz="4" w:space="0" w:color="auto"/>
              <w:right w:val="single" w:sz="4" w:space="0" w:color="000000"/>
            </w:tcBorders>
            <w:vAlign w:val="center"/>
          </w:tcPr>
          <w:p w:rsidR="001A1603" w:rsidRDefault="001A1603">
            <w:pPr>
              <w:widowControl/>
              <w:jc w:val="center"/>
              <w:rPr>
                <w:rFonts w:ascii="Times New Roman" w:eastAsia="仿宋_GB2312" w:hAnsi="Times New Roman" w:cs="Times New Roman"/>
                <w:kern w:val="0"/>
                <w:sz w:val="24"/>
                <w:szCs w:val="24"/>
              </w:rPr>
            </w:pPr>
            <w:r>
              <w:rPr>
                <w:rFonts w:ascii="Times New Roman" w:eastAsia="仿宋_GB2312" w:hAnsi="Times New Roman" w:cs="仿宋_GB2312" w:hint="eastAsia"/>
                <w:kern w:val="0"/>
                <w:sz w:val="24"/>
                <w:szCs w:val="24"/>
              </w:rPr>
              <w:t xml:space="preserve">　</w:t>
            </w:r>
          </w:p>
        </w:tc>
        <w:tc>
          <w:tcPr>
            <w:tcW w:w="1834" w:type="dxa"/>
            <w:gridSpan w:val="2"/>
            <w:tcBorders>
              <w:top w:val="single" w:sz="4" w:space="0" w:color="auto"/>
              <w:left w:val="nil"/>
              <w:bottom w:val="single" w:sz="4" w:space="0" w:color="auto"/>
              <w:right w:val="single" w:sz="4" w:space="0" w:color="000000"/>
            </w:tcBorders>
            <w:vAlign w:val="center"/>
          </w:tcPr>
          <w:p w:rsidR="001A1603" w:rsidRDefault="001A1603">
            <w:pPr>
              <w:widowControl/>
              <w:jc w:val="center"/>
              <w:rPr>
                <w:rFonts w:ascii="Times New Roman" w:eastAsia="仿宋_GB2312" w:hAnsi="Times New Roman" w:cs="Times New Roman"/>
                <w:kern w:val="0"/>
                <w:sz w:val="24"/>
                <w:szCs w:val="24"/>
              </w:rPr>
            </w:pPr>
            <w:r>
              <w:rPr>
                <w:rFonts w:ascii="Times New Roman" w:eastAsia="仿宋_GB2312" w:hAnsi="Times New Roman" w:cs="仿宋_GB2312" w:hint="eastAsia"/>
                <w:kern w:val="0"/>
                <w:sz w:val="24"/>
                <w:szCs w:val="24"/>
              </w:rPr>
              <w:t xml:space="preserve">　</w:t>
            </w:r>
          </w:p>
        </w:tc>
      </w:tr>
      <w:tr w:rsidR="001A1603">
        <w:trPr>
          <w:trHeight w:val="371"/>
          <w:jc w:val="center"/>
        </w:trPr>
        <w:tc>
          <w:tcPr>
            <w:tcW w:w="3550" w:type="dxa"/>
            <w:tcBorders>
              <w:top w:val="nil"/>
              <w:left w:val="single" w:sz="4" w:space="0" w:color="auto"/>
              <w:bottom w:val="single" w:sz="4" w:space="0" w:color="auto"/>
              <w:right w:val="single" w:sz="4" w:space="0" w:color="auto"/>
            </w:tcBorders>
            <w:vAlign w:val="center"/>
          </w:tcPr>
          <w:p w:rsidR="001A1603" w:rsidRDefault="001A1603">
            <w:pPr>
              <w:widowControl/>
              <w:jc w:val="left"/>
              <w:rPr>
                <w:rFonts w:ascii="Times New Roman" w:eastAsia="仿宋_GB2312" w:hAnsi="Times New Roman" w:cs="Times New Roman"/>
                <w:kern w:val="0"/>
                <w:sz w:val="24"/>
                <w:szCs w:val="24"/>
              </w:rPr>
            </w:pPr>
            <w:r>
              <w:rPr>
                <w:rFonts w:ascii="Times New Roman" w:eastAsia="仿宋_GB2312" w:hAnsi="Times New Roman" w:cs="仿宋_GB2312" w:hint="eastAsia"/>
                <w:kern w:val="0"/>
                <w:sz w:val="24"/>
                <w:szCs w:val="24"/>
              </w:rPr>
              <w:t>部门整体支出预算调整</w:t>
            </w:r>
          </w:p>
        </w:tc>
        <w:tc>
          <w:tcPr>
            <w:tcW w:w="2360" w:type="dxa"/>
            <w:gridSpan w:val="2"/>
            <w:tcBorders>
              <w:top w:val="single" w:sz="4" w:space="0" w:color="auto"/>
              <w:left w:val="nil"/>
              <w:bottom w:val="single" w:sz="4" w:space="0" w:color="auto"/>
              <w:right w:val="single" w:sz="4" w:space="0" w:color="000000"/>
            </w:tcBorders>
            <w:vAlign w:val="center"/>
          </w:tcPr>
          <w:p w:rsidR="001A1603" w:rsidRDefault="001A1603">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w:t>
            </w:r>
          </w:p>
        </w:tc>
        <w:tc>
          <w:tcPr>
            <w:tcW w:w="2595" w:type="dxa"/>
            <w:gridSpan w:val="2"/>
            <w:tcBorders>
              <w:top w:val="single" w:sz="4" w:space="0" w:color="auto"/>
              <w:left w:val="nil"/>
              <w:bottom w:val="single" w:sz="4" w:space="0" w:color="auto"/>
              <w:right w:val="single" w:sz="4" w:space="0" w:color="000000"/>
            </w:tcBorders>
            <w:vAlign w:val="center"/>
          </w:tcPr>
          <w:p w:rsidR="001A1603" w:rsidRDefault="001A1603">
            <w:pPr>
              <w:widowControl/>
              <w:jc w:val="center"/>
              <w:rPr>
                <w:rFonts w:ascii="Times New Roman" w:eastAsia="仿宋_GB2312" w:hAnsi="Times New Roman" w:cs="Times New Roman"/>
                <w:kern w:val="0"/>
                <w:sz w:val="24"/>
                <w:szCs w:val="24"/>
              </w:rPr>
            </w:pPr>
            <w:r>
              <w:rPr>
                <w:rFonts w:ascii="Times New Roman" w:eastAsia="仿宋_GB2312" w:hAnsi="Times New Roman" w:cs="仿宋_GB2312" w:hint="eastAsia"/>
                <w:kern w:val="0"/>
                <w:sz w:val="24"/>
                <w:szCs w:val="24"/>
              </w:rPr>
              <w:t xml:space="preserve">　</w:t>
            </w:r>
          </w:p>
        </w:tc>
        <w:tc>
          <w:tcPr>
            <w:tcW w:w="1834" w:type="dxa"/>
            <w:gridSpan w:val="2"/>
            <w:tcBorders>
              <w:top w:val="single" w:sz="4" w:space="0" w:color="auto"/>
              <w:left w:val="nil"/>
              <w:bottom w:val="single" w:sz="4" w:space="0" w:color="auto"/>
              <w:right w:val="single" w:sz="4" w:space="0" w:color="000000"/>
            </w:tcBorders>
            <w:vAlign w:val="center"/>
          </w:tcPr>
          <w:p w:rsidR="001A1603" w:rsidRDefault="001A1603">
            <w:pPr>
              <w:widowControl/>
              <w:jc w:val="center"/>
              <w:rPr>
                <w:rFonts w:ascii="Times New Roman" w:eastAsia="仿宋_GB2312" w:hAnsi="Times New Roman" w:cs="Times New Roman"/>
                <w:kern w:val="0"/>
                <w:sz w:val="24"/>
                <w:szCs w:val="24"/>
              </w:rPr>
            </w:pPr>
            <w:r>
              <w:rPr>
                <w:rFonts w:ascii="Times New Roman" w:eastAsia="仿宋_GB2312" w:hAnsi="Times New Roman" w:cs="仿宋_GB2312" w:hint="eastAsia"/>
                <w:kern w:val="0"/>
                <w:sz w:val="24"/>
                <w:szCs w:val="24"/>
              </w:rPr>
              <w:t xml:space="preserve">　</w:t>
            </w:r>
          </w:p>
        </w:tc>
      </w:tr>
      <w:tr w:rsidR="001A1603">
        <w:trPr>
          <w:trHeight w:val="1154"/>
          <w:jc w:val="center"/>
        </w:trPr>
        <w:tc>
          <w:tcPr>
            <w:tcW w:w="3550" w:type="dxa"/>
            <w:vMerge w:val="restart"/>
            <w:tcBorders>
              <w:top w:val="nil"/>
              <w:left w:val="single" w:sz="4" w:space="0" w:color="auto"/>
              <w:bottom w:val="single" w:sz="4" w:space="0" w:color="auto"/>
              <w:right w:val="single" w:sz="4" w:space="0" w:color="auto"/>
            </w:tcBorders>
            <w:vAlign w:val="center"/>
          </w:tcPr>
          <w:p w:rsidR="001A1603" w:rsidRDefault="001A1603">
            <w:pPr>
              <w:widowControl/>
              <w:jc w:val="center"/>
              <w:rPr>
                <w:rFonts w:ascii="Times New Roman" w:eastAsia="仿宋_GB2312" w:hAnsi="Times New Roman" w:cs="Times New Roman"/>
                <w:kern w:val="0"/>
                <w:sz w:val="24"/>
                <w:szCs w:val="24"/>
              </w:rPr>
            </w:pPr>
            <w:r>
              <w:rPr>
                <w:rFonts w:ascii="Times New Roman" w:eastAsia="仿宋_GB2312" w:hAnsi="Times New Roman" w:cs="仿宋_GB2312" w:hint="eastAsia"/>
                <w:kern w:val="0"/>
                <w:sz w:val="24"/>
                <w:szCs w:val="24"/>
              </w:rPr>
              <w:t>楼堂馆所控制情况</w:t>
            </w:r>
            <w:r>
              <w:rPr>
                <w:rFonts w:ascii="Times New Roman" w:eastAsia="仿宋_GB2312" w:hAnsi="Times New Roman" w:cs="Times New Roman"/>
                <w:kern w:val="0"/>
                <w:sz w:val="24"/>
                <w:szCs w:val="24"/>
              </w:rPr>
              <w:br/>
            </w:r>
            <w:r>
              <w:rPr>
                <w:rFonts w:ascii="Times New Roman" w:eastAsia="仿宋_GB2312" w:hAnsi="Times New Roman" w:cs="仿宋_GB2312" w:hint="eastAsia"/>
                <w:kern w:val="0"/>
                <w:sz w:val="24"/>
                <w:szCs w:val="24"/>
              </w:rPr>
              <w:t>（</w:t>
            </w:r>
            <w:r>
              <w:rPr>
                <w:rFonts w:ascii="Times New Roman" w:eastAsia="仿宋_GB2312" w:hAnsi="Times New Roman" w:cs="Times New Roman"/>
                <w:kern w:val="0"/>
                <w:sz w:val="24"/>
                <w:szCs w:val="24"/>
              </w:rPr>
              <w:t>2017</w:t>
            </w:r>
            <w:r>
              <w:rPr>
                <w:rFonts w:ascii="Times New Roman" w:eastAsia="仿宋_GB2312" w:hAnsi="Times New Roman" w:cs="仿宋_GB2312" w:hint="eastAsia"/>
                <w:kern w:val="0"/>
                <w:sz w:val="24"/>
                <w:szCs w:val="24"/>
              </w:rPr>
              <w:t>年完工项目）</w:t>
            </w:r>
          </w:p>
        </w:tc>
        <w:tc>
          <w:tcPr>
            <w:tcW w:w="1190" w:type="dxa"/>
            <w:tcBorders>
              <w:top w:val="nil"/>
              <w:left w:val="nil"/>
              <w:bottom w:val="single" w:sz="4" w:space="0" w:color="auto"/>
              <w:right w:val="single" w:sz="4" w:space="0" w:color="auto"/>
            </w:tcBorders>
            <w:vAlign w:val="center"/>
          </w:tcPr>
          <w:p w:rsidR="001A1603" w:rsidRDefault="001A1603">
            <w:pPr>
              <w:widowControl/>
              <w:jc w:val="center"/>
              <w:rPr>
                <w:rFonts w:ascii="Times New Roman" w:eastAsia="仿宋_GB2312" w:hAnsi="Times New Roman" w:cs="Times New Roman"/>
                <w:b/>
                <w:bCs/>
                <w:kern w:val="0"/>
                <w:sz w:val="24"/>
                <w:szCs w:val="24"/>
              </w:rPr>
            </w:pPr>
            <w:r>
              <w:rPr>
                <w:rFonts w:ascii="Times New Roman" w:eastAsia="仿宋_GB2312" w:hAnsi="Times New Roman" w:cs="仿宋_GB2312" w:hint="eastAsia"/>
                <w:b/>
                <w:bCs/>
                <w:kern w:val="0"/>
                <w:sz w:val="24"/>
                <w:szCs w:val="24"/>
              </w:rPr>
              <w:t>批复规模</w:t>
            </w:r>
            <w:r>
              <w:rPr>
                <w:rFonts w:ascii="Times New Roman" w:eastAsia="仿宋_GB2312" w:hAnsi="Times New Roman" w:cs="Times New Roman"/>
                <w:b/>
                <w:bCs/>
                <w:kern w:val="0"/>
                <w:sz w:val="24"/>
                <w:szCs w:val="24"/>
              </w:rPr>
              <w:br/>
            </w:r>
            <w:r>
              <w:rPr>
                <w:rFonts w:ascii="Times New Roman" w:eastAsia="仿宋_GB2312" w:hAnsi="Times New Roman" w:cs="仿宋_GB2312" w:hint="eastAsia"/>
                <w:b/>
                <w:bCs/>
                <w:kern w:val="0"/>
                <w:sz w:val="24"/>
                <w:szCs w:val="24"/>
              </w:rPr>
              <w:t>（</w:t>
            </w:r>
            <w:r>
              <w:rPr>
                <w:rFonts w:ascii="Times New Roman" w:hAnsi="Times New Roman" w:cs="宋体" w:hint="eastAsia"/>
                <w:b/>
                <w:bCs/>
                <w:kern w:val="0"/>
                <w:sz w:val="24"/>
                <w:szCs w:val="24"/>
              </w:rPr>
              <w:t>㎡</w:t>
            </w:r>
            <w:r>
              <w:rPr>
                <w:rFonts w:ascii="Times New Roman" w:eastAsia="仿宋_GB2312" w:hAnsi="Times New Roman" w:cs="仿宋_GB2312" w:hint="eastAsia"/>
                <w:b/>
                <w:bCs/>
                <w:kern w:val="0"/>
                <w:sz w:val="24"/>
                <w:szCs w:val="24"/>
              </w:rPr>
              <w:t>）</w:t>
            </w:r>
          </w:p>
        </w:tc>
        <w:tc>
          <w:tcPr>
            <w:tcW w:w="1170" w:type="dxa"/>
            <w:tcBorders>
              <w:top w:val="nil"/>
              <w:left w:val="nil"/>
              <w:bottom w:val="single" w:sz="4" w:space="0" w:color="auto"/>
              <w:right w:val="single" w:sz="4" w:space="0" w:color="auto"/>
            </w:tcBorders>
            <w:vAlign w:val="center"/>
          </w:tcPr>
          <w:p w:rsidR="001A1603" w:rsidRDefault="001A1603">
            <w:pPr>
              <w:widowControl/>
              <w:jc w:val="center"/>
              <w:rPr>
                <w:rFonts w:ascii="Times New Roman" w:eastAsia="仿宋_GB2312" w:hAnsi="Times New Roman" w:cs="Times New Roman"/>
                <w:b/>
                <w:bCs/>
                <w:kern w:val="0"/>
                <w:sz w:val="24"/>
                <w:szCs w:val="24"/>
              </w:rPr>
            </w:pPr>
            <w:r>
              <w:rPr>
                <w:rFonts w:ascii="Times New Roman" w:eastAsia="仿宋_GB2312" w:hAnsi="Times New Roman" w:cs="仿宋_GB2312" w:hint="eastAsia"/>
                <w:b/>
                <w:bCs/>
                <w:kern w:val="0"/>
                <w:sz w:val="24"/>
                <w:szCs w:val="24"/>
              </w:rPr>
              <w:t>实际规模（</w:t>
            </w:r>
            <w:r>
              <w:rPr>
                <w:rFonts w:ascii="Times New Roman" w:hAnsi="Times New Roman" w:cs="宋体" w:hint="eastAsia"/>
                <w:b/>
                <w:bCs/>
                <w:kern w:val="0"/>
                <w:sz w:val="24"/>
                <w:szCs w:val="24"/>
              </w:rPr>
              <w:t>㎡</w:t>
            </w:r>
            <w:r>
              <w:rPr>
                <w:rFonts w:ascii="Times New Roman" w:eastAsia="仿宋_GB2312" w:hAnsi="Times New Roman" w:cs="仿宋_GB2312" w:hint="eastAsia"/>
                <w:b/>
                <w:bCs/>
                <w:kern w:val="0"/>
                <w:sz w:val="24"/>
                <w:szCs w:val="24"/>
              </w:rPr>
              <w:t>）</w:t>
            </w:r>
          </w:p>
        </w:tc>
        <w:tc>
          <w:tcPr>
            <w:tcW w:w="1130" w:type="dxa"/>
            <w:tcBorders>
              <w:top w:val="nil"/>
              <w:left w:val="nil"/>
              <w:bottom w:val="single" w:sz="4" w:space="0" w:color="auto"/>
              <w:right w:val="single" w:sz="4" w:space="0" w:color="auto"/>
            </w:tcBorders>
            <w:vAlign w:val="center"/>
          </w:tcPr>
          <w:p w:rsidR="001A1603" w:rsidRDefault="001A1603">
            <w:pPr>
              <w:widowControl/>
              <w:jc w:val="center"/>
              <w:rPr>
                <w:rFonts w:ascii="Times New Roman" w:eastAsia="仿宋_GB2312" w:hAnsi="Times New Roman" w:cs="Times New Roman"/>
                <w:b/>
                <w:bCs/>
                <w:kern w:val="0"/>
                <w:sz w:val="24"/>
                <w:szCs w:val="24"/>
              </w:rPr>
            </w:pPr>
            <w:r>
              <w:rPr>
                <w:rFonts w:ascii="Times New Roman" w:eastAsia="仿宋_GB2312" w:hAnsi="Times New Roman" w:cs="仿宋_GB2312" w:hint="eastAsia"/>
                <w:b/>
                <w:bCs/>
                <w:kern w:val="0"/>
                <w:sz w:val="24"/>
                <w:szCs w:val="24"/>
              </w:rPr>
              <w:t>规模控制率</w:t>
            </w:r>
          </w:p>
        </w:tc>
        <w:tc>
          <w:tcPr>
            <w:tcW w:w="1465" w:type="dxa"/>
            <w:tcBorders>
              <w:top w:val="nil"/>
              <w:left w:val="nil"/>
              <w:bottom w:val="single" w:sz="4" w:space="0" w:color="auto"/>
              <w:right w:val="single" w:sz="4" w:space="0" w:color="auto"/>
            </w:tcBorders>
            <w:vAlign w:val="center"/>
          </w:tcPr>
          <w:p w:rsidR="001A1603" w:rsidRDefault="001A1603">
            <w:pPr>
              <w:widowControl/>
              <w:jc w:val="center"/>
              <w:rPr>
                <w:rFonts w:ascii="Times New Roman" w:eastAsia="仿宋_GB2312" w:hAnsi="Times New Roman" w:cs="Times New Roman"/>
                <w:b/>
                <w:bCs/>
                <w:kern w:val="0"/>
                <w:sz w:val="24"/>
                <w:szCs w:val="24"/>
              </w:rPr>
            </w:pPr>
            <w:r>
              <w:rPr>
                <w:rFonts w:ascii="Times New Roman" w:eastAsia="仿宋_GB2312" w:hAnsi="Times New Roman" w:cs="仿宋_GB2312" w:hint="eastAsia"/>
                <w:b/>
                <w:bCs/>
                <w:kern w:val="0"/>
                <w:sz w:val="24"/>
                <w:szCs w:val="24"/>
              </w:rPr>
              <w:t>预算投资（万元）</w:t>
            </w:r>
          </w:p>
        </w:tc>
        <w:tc>
          <w:tcPr>
            <w:tcW w:w="970" w:type="dxa"/>
            <w:tcBorders>
              <w:top w:val="nil"/>
              <w:left w:val="nil"/>
              <w:bottom w:val="single" w:sz="4" w:space="0" w:color="auto"/>
              <w:right w:val="single" w:sz="4" w:space="0" w:color="auto"/>
            </w:tcBorders>
            <w:vAlign w:val="center"/>
          </w:tcPr>
          <w:p w:rsidR="001A1603" w:rsidRDefault="001A1603">
            <w:pPr>
              <w:widowControl/>
              <w:jc w:val="center"/>
              <w:rPr>
                <w:rFonts w:ascii="Times New Roman" w:eastAsia="仿宋_GB2312" w:hAnsi="Times New Roman" w:cs="Times New Roman"/>
                <w:b/>
                <w:bCs/>
                <w:kern w:val="0"/>
                <w:sz w:val="24"/>
                <w:szCs w:val="24"/>
              </w:rPr>
            </w:pPr>
            <w:r>
              <w:rPr>
                <w:rFonts w:ascii="Times New Roman" w:eastAsia="仿宋_GB2312" w:hAnsi="Times New Roman" w:cs="仿宋_GB2312" w:hint="eastAsia"/>
                <w:b/>
                <w:bCs/>
                <w:kern w:val="0"/>
                <w:sz w:val="24"/>
                <w:szCs w:val="24"/>
              </w:rPr>
              <w:t>实际投资（万元）</w:t>
            </w:r>
          </w:p>
        </w:tc>
        <w:tc>
          <w:tcPr>
            <w:tcW w:w="864" w:type="dxa"/>
            <w:tcBorders>
              <w:top w:val="nil"/>
              <w:left w:val="nil"/>
              <w:bottom w:val="single" w:sz="4" w:space="0" w:color="auto"/>
              <w:right w:val="single" w:sz="4" w:space="0" w:color="auto"/>
            </w:tcBorders>
            <w:vAlign w:val="center"/>
          </w:tcPr>
          <w:p w:rsidR="001A1603" w:rsidRDefault="001A1603">
            <w:pPr>
              <w:widowControl/>
              <w:jc w:val="center"/>
              <w:rPr>
                <w:rFonts w:ascii="Times New Roman" w:eastAsia="仿宋_GB2312" w:hAnsi="Times New Roman" w:cs="Times New Roman"/>
                <w:b/>
                <w:bCs/>
                <w:kern w:val="0"/>
                <w:sz w:val="24"/>
                <w:szCs w:val="24"/>
              </w:rPr>
            </w:pPr>
            <w:r>
              <w:rPr>
                <w:rFonts w:ascii="Times New Roman" w:eastAsia="仿宋_GB2312" w:hAnsi="Times New Roman" w:cs="仿宋_GB2312" w:hint="eastAsia"/>
                <w:b/>
                <w:bCs/>
                <w:kern w:val="0"/>
                <w:sz w:val="24"/>
                <w:szCs w:val="24"/>
              </w:rPr>
              <w:t>投资概算控制率</w:t>
            </w:r>
          </w:p>
        </w:tc>
      </w:tr>
      <w:tr w:rsidR="001A1603">
        <w:trPr>
          <w:trHeight w:val="177"/>
          <w:jc w:val="center"/>
        </w:trPr>
        <w:tc>
          <w:tcPr>
            <w:tcW w:w="3550" w:type="dxa"/>
            <w:vMerge/>
            <w:tcBorders>
              <w:top w:val="nil"/>
              <w:left w:val="single" w:sz="4" w:space="0" w:color="auto"/>
              <w:bottom w:val="single" w:sz="4" w:space="0" w:color="auto"/>
              <w:right w:val="single" w:sz="4" w:space="0" w:color="auto"/>
            </w:tcBorders>
            <w:vAlign w:val="center"/>
          </w:tcPr>
          <w:p w:rsidR="001A1603" w:rsidRDefault="001A1603">
            <w:pPr>
              <w:widowControl/>
              <w:jc w:val="left"/>
              <w:rPr>
                <w:rFonts w:ascii="Times New Roman" w:eastAsia="仿宋_GB2312" w:hAnsi="Times New Roman" w:cs="Times New Roman"/>
                <w:kern w:val="0"/>
                <w:sz w:val="24"/>
                <w:szCs w:val="24"/>
              </w:rPr>
            </w:pPr>
          </w:p>
        </w:tc>
        <w:tc>
          <w:tcPr>
            <w:tcW w:w="1190" w:type="dxa"/>
            <w:tcBorders>
              <w:top w:val="nil"/>
              <w:left w:val="nil"/>
              <w:bottom w:val="single" w:sz="4" w:space="0" w:color="auto"/>
              <w:right w:val="single" w:sz="4" w:space="0" w:color="auto"/>
            </w:tcBorders>
            <w:vAlign w:val="center"/>
          </w:tcPr>
          <w:p w:rsidR="001A1603" w:rsidRDefault="001A1603">
            <w:pPr>
              <w:widowControl/>
              <w:jc w:val="center"/>
              <w:rPr>
                <w:rFonts w:ascii="Times New Roman" w:eastAsia="仿宋_GB2312" w:hAnsi="Times New Roman" w:cs="Times New Roman"/>
                <w:kern w:val="0"/>
                <w:sz w:val="24"/>
                <w:szCs w:val="24"/>
              </w:rPr>
            </w:pPr>
            <w:r>
              <w:rPr>
                <w:rFonts w:ascii="Times New Roman" w:eastAsia="仿宋_GB2312" w:hAnsi="Times New Roman" w:cs="仿宋_GB2312" w:hint="eastAsia"/>
                <w:kern w:val="0"/>
                <w:sz w:val="24"/>
                <w:szCs w:val="24"/>
              </w:rPr>
              <w:t xml:space="preserve">　</w:t>
            </w:r>
          </w:p>
        </w:tc>
        <w:tc>
          <w:tcPr>
            <w:tcW w:w="1170" w:type="dxa"/>
            <w:tcBorders>
              <w:top w:val="nil"/>
              <w:left w:val="nil"/>
              <w:bottom w:val="single" w:sz="4" w:space="0" w:color="auto"/>
              <w:right w:val="single" w:sz="4" w:space="0" w:color="auto"/>
            </w:tcBorders>
            <w:vAlign w:val="center"/>
          </w:tcPr>
          <w:p w:rsidR="001A1603" w:rsidRDefault="001A1603">
            <w:pPr>
              <w:widowControl/>
              <w:jc w:val="left"/>
              <w:rPr>
                <w:rFonts w:ascii="Times New Roman" w:eastAsia="仿宋_GB2312" w:hAnsi="Times New Roman" w:cs="Times New Roman"/>
                <w:kern w:val="0"/>
                <w:sz w:val="24"/>
                <w:szCs w:val="24"/>
              </w:rPr>
            </w:pPr>
            <w:r>
              <w:rPr>
                <w:rFonts w:ascii="Times New Roman" w:eastAsia="仿宋_GB2312" w:hAnsi="Times New Roman" w:cs="仿宋_GB2312" w:hint="eastAsia"/>
                <w:kern w:val="0"/>
                <w:sz w:val="24"/>
                <w:szCs w:val="24"/>
              </w:rPr>
              <w:t xml:space="preserve">　</w:t>
            </w:r>
          </w:p>
        </w:tc>
        <w:tc>
          <w:tcPr>
            <w:tcW w:w="1130" w:type="dxa"/>
            <w:tcBorders>
              <w:top w:val="nil"/>
              <w:left w:val="nil"/>
              <w:bottom w:val="single" w:sz="4" w:space="0" w:color="auto"/>
              <w:right w:val="single" w:sz="4" w:space="0" w:color="auto"/>
            </w:tcBorders>
            <w:vAlign w:val="center"/>
          </w:tcPr>
          <w:p w:rsidR="001A1603" w:rsidRDefault="001A1603">
            <w:pPr>
              <w:widowControl/>
              <w:jc w:val="left"/>
              <w:rPr>
                <w:rFonts w:ascii="Times New Roman" w:eastAsia="仿宋_GB2312" w:hAnsi="Times New Roman" w:cs="Times New Roman"/>
                <w:kern w:val="0"/>
                <w:sz w:val="24"/>
                <w:szCs w:val="24"/>
              </w:rPr>
            </w:pPr>
            <w:r>
              <w:rPr>
                <w:rFonts w:ascii="Times New Roman" w:eastAsia="仿宋_GB2312" w:hAnsi="Times New Roman" w:cs="仿宋_GB2312" w:hint="eastAsia"/>
                <w:kern w:val="0"/>
                <w:sz w:val="24"/>
                <w:szCs w:val="24"/>
              </w:rPr>
              <w:t xml:space="preserve">　</w:t>
            </w:r>
          </w:p>
        </w:tc>
        <w:tc>
          <w:tcPr>
            <w:tcW w:w="1465" w:type="dxa"/>
            <w:tcBorders>
              <w:top w:val="nil"/>
              <w:left w:val="nil"/>
              <w:bottom w:val="single" w:sz="4" w:space="0" w:color="auto"/>
              <w:right w:val="single" w:sz="4" w:space="0" w:color="auto"/>
            </w:tcBorders>
            <w:vAlign w:val="center"/>
          </w:tcPr>
          <w:p w:rsidR="001A1603" w:rsidRDefault="001A1603">
            <w:pPr>
              <w:widowControl/>
              <w:jc w:val="left"/>
              <w:rPr>
                <w:rFonts w:ascii="Times New Roman" w:eastAsia="仿宋_GB2312" w:hAnsi="Times New Roman" w:cs="Times New Roman"/>
                <w:kern w:val="0"/>
                <w:sz w:val="24"/>
                <w:szCs w:val="24"/>
              </w:rPr>
            </w:pPr>
            <w:r>
              <w:rPr>
                <w:rFonts w:ascii="Times New Roman" w:eastAsia="仿宋_GB2312" w:hAnsi="Times New Roman" w:cs="仿宋_GB2312" w:hint="eastAsia"/>
                <w:kern w:val="0"/>
                <w:sz w:val="24"/>
                <w:szCs w:val="24"/>
              </w:rPr>
              <w:t xml:space="preserve">　</w:t>
            </w:r>
          </w:p>
        </w:tc>
        <w:tc>
          <w:tcPr>
            <w:tcW w:w="970" w:type="dxa"/>
            <w:tcBorders>
              <w:top w:val="nil"/>
              <w:left w:val="nil"/>
              <w:bottom w:val="single" w:sz="4" w:space="0" w:color="auto"/>
              <w:right w:val="single" w:sz="4" w:space="0" w:color="auto"/>
            </w:tcBorders>
            <w:vAlign w:val="center"/>
          </w:tcPr>
          <w:p w:rsidR="001A1603" w:rsidRDefault="001A1603">
            <w:pPr>
              <w:widowControl/>
              <w:jc w:val="left"/>
              <w:rPr>
                <w:rFonts w:ascii="Times New Roman" w:eastAsia="仿宋_GB2312" w:hAnsi="Times New Roman" w:cs="Times New Roman"/>
                <w:kern w:val="0"/>
                <w:sz w:val="24"/>
                <w:szCs w:val="24"/>
              </w:rPr>
            </w:pPr>
            <w:r>
              <w:rPr>
                <w:rFonts w:ascii="Times New Roman" w:eastAsia="仿宋_GB2312" w:hAnsi="Times New Roman" w:cs="仿宋_GB2312" w:hint="eastAsia"/>
                <w:kern w:val="0"/>
                <w:sz w:val="24"/>
                <w:szCs w:val="24"/>
              </w:rPr>
              <w:t xml:space="preserve">　</w:t>
            </w:r>
          </w:p>
        </w:tc>
        <w:tc>
          <w:tcPr>
            <w:tcW w:w="864" w:type="dxa"/>
            <w:tcBorders>
              <w:top w:val="nil"/>
              <w:left w:val="nil"/>
              <w:bottom w:val="single" w:sz="4" w:space="0" w:color="auto"/>
              <w:right w:val="single" w:sz="4" w:space="0" w:color="auto"/>
            </w:tcBorders>
            <w:vAlign w:val="center"/>
          </w:tcPr>
          <w:p w:rsidR="001A1603" w:rsidRDefault="001A1603">
            <w:pPr>
              <w:widowControl/>
              <w:jc w:val="left"/>
              <w:rPr>
                <w:rFonts w:ascii="Times New Roman" w:eastAsia="仿宋_GB2312" w:hAnsi="Times New Roman" w:cs="Times New Roman"/>
                <w:kern w:val="0"/>
                <w:sz w:val="24"/>
                <w:szCs w:val="24"/>
              </w:rPr>
            </w:pPr>
            <w:r>
              <w:rPr>
                <w:rFonts w:ascii="Times New Roman" w:eastAsia="仿宋_GB2312" w:hAnsi="Times New Roman" w:cs="仿宋_GB2312" w:hint="eastAsia"/>
                <w:kern w:val="0"/>
                <w:sz w:val="24"/>
                <w:szCs w:val="24"/>
              </w:rPr>
              <w:t xml:space="preserve">　</w:t>
            </w:r>
          </w:p>
        </w:tc>
      </w:tr>
      <w:tr w:rsidR="001A1603">
        <w:trPr>
          <w:trHeight w:val="371"/>
          <w:jc w:val="center"/>
        </w:trPr>
        <w:tc>
          <w:tcPr>
            <w:tcW w:w="3550" w:type="dxa"/>
            <w:tcBorders>
              <w:top w:val="nil"/>
              <w:left w:val="single" w:sz="4" w:space="0" w:color="auto"/>
              <w:bottom w:val="single" w:sz="4" w:space="0" w:color="auto"/>
              <w:right w:val="single" w:sz="4" w:space="0" w:color="auto"/>
            </w:tcBorders>
            <w:vAlign w:val="center"/>
          </w:tcPr>
          <w:p w:rsidR="001A1603" w:rsidRDefault="001A1603">
            <w:pPr>
              <w:widowControl/>
              <w:jc w:val="center"/>
              <w:rPr>
                <w:rFonts w:ascii="Times New Roman" w:eastAsia="仿宋_GB2312" w:hAnsi="Times New Roman" w:cs="Times New Roman"/>
                <w:kern w:val="0"/>
                <w:sz w:val="24"/>
                <w:szCs w:val="24"/>
              </w:rPr>
            </w:pPr>
            <w:r>
              <w:rPr>
                <w:rFonts w:ascii="Times New Roman" w:eastAsia="仿宋_GB2312" w:hAnsi="Times New Roman" w:cs="仿宋_GB2312" w:hint="eastAsia"/>
                <w:kern w:val="0"/>
                <w:sz w:val="24"/>
                <w:szCs w:val="24"/>
              </w:rPr>
              <w:t>厉行节约保障措施</w:t>
            </w:r>
          </w:p>
        </w:tc>
        <w:tc>
          <w:tcPr>
            <w:tcW w:w="6789" w:type="dxa"/>
            <w:gridSpan w:val="6"/>
            <w:tcBorders>
              <w:top w:val="single" w:sz="4" w:space="0" w:color="auto"/>
              <w:left w:val="nil"/>
              <w:bottom w:val="single" w:sz="4" w:space="0" w:color="auto"/>
              <w:right w:val="single" w:sz="4" w:space="0" w:color="000000"/>
            </w:tcBorders>
            <w:vAlign w:val="center"/>
          </w:tcPr>
          <w:p w:rsidR="001A1603" w:rsidRDefault="001A1603">
            <w:pPr>
              <w:widowControl/>
              <w:jc w:val="center"/>
              <w:rPr>
                <w:rFonts w:ascii="Times New Roman" w:eastAsia="仿宋_GB2312" w:hAnsi="Times New Roman" w:cs="Times New Roman"/>
                <w:kern w:val="0"/>
                <w:sz w:val="24"/>
                <w:szCs w:val="24"/>
              </w:rPr>
            </w:pPr>
            <w:r>
              <w:rPr>
                <w:rFonts w:ascii="Times New Roman" w:eastAsia="仿宋_GB2312" w:hAnsi="Times New Roman" w:cs="仿宋_GB2312" w:hint="eastAsia"/>
                <w:kern w:val="0"/>
                <w:sz w:val="24"/>
                <w:szCs w:val="24"/>
              </w:rPr>
              <w:t xml:space="preserve">　</w:t>
            </w:r>
          </w:p>
        </w:tc>
      </w:tr>
    </w:tbl>
    <w:p w:rsidR="001A1603" w:rsidRDefault="001A1603">
      <w:pPr>
        <w:widowControl/>
        <w:jc w:val="left"/>
        <w:rPr>
          <w:rFonts w:ascii="Times New Roman" w:hAnsi="Times New Roman" w:cs="Times New Roman"/>
        </w:rPr>
      </w:pPr>
      <w:r>
        <w:rPr>
          <w:rFonts w:ascii="Times New Roman" w:eastAsia="仿宋_GB2312" w:hAnsi="Times New Roman" w:cs="仿宋_GB2312" w:hint="eastAsia"/>
          <w:kern w:val="0"/>
          <w:sz w:val="22"/>
          <w:szCs w:val="22"/>
        </w:rPr>
        <w:t>说明：</w:t>
      </w:r>
      <w:r>
        <w:rPr>
          <w:rFonts w:ascii="Times New Roman" w:eastAsia="仿宋_GB2312" w:hAnsi="Times New Roman" w:cs="Times New Roman"/>
          <w:kern w:val="0"/>
          <w:sz w:val="22"/>
          <w:szCs w:val="22"/>
        </w:rPr>
        <w:t>“</w:t>
      </w:r>
      <w:r>
        <w:rPr>
          <w:rFonts w:ascii="Times New Roman" w:eastAsia="仿宋_GB2312" w:hAnsi="Times New Roman" w:cs="仿宋_GB2312" w:hint="eastAsia"/>
          <w:kern w:val="0"/>
          <w:sz w:val="22"/>
          <w:szCs w:val="22"/>
        </w:rPr>
        <w:t>项目支出</w:t>
      </w:r>
      <w:r>
        <w:rPr>
          <w:rFonts w:ascii="Times New Roman" w:eastAsia="仿宋_GB2312" w:hAnsi="Times New Roman" w:cs="Times New Roman"/>
          <w:kern w:val="0"/>
          <w:sz w:val="22"/>
          <w:szCs w:val="22"/>
        </w:rPr>
        <w:t>”</w:t>
      </w:r>
      <w:r>
        <w:rPr>
          <w:rFonts w:ascii="Times New Roman" w:eastAsia="仿宋_GB2312" w:hAnsi="Times New Roman" w:cs="仿宋_GB2312" w:hint="eastAsia"/>
          <w:kern w:val="0"/>
          <w:sz w:val="22"/>
          <w:szCs w:val="22"/>
        </w:rPr>
        <w:t>需要填报除专项资金和基本支出以外的所有项目情况，包括业务工作项目、运行维护项目等；</w:t>
      </w:r>
      <w:r>
        <w:rPr>
          <w:rFonts w:ascii="Times New Roman" w:eastAsia="仿宋_GB2312" w:hAnsi="Times New Roman" w:cs="Times New Roman"/>
          <w:kern w:val="0"/>
          <w:sz w:val="22"/>
          <w:szCs w:val="22"/>
        </w:rPr>
        <w:t>“</w:t>
      </w:r>
      <w:r>
        <w:rPr>
          <w:rFonts w:ascii="Times New Roman" w:eastAsia="仿宋_GB2312" w:hAnsi="Times New Roman" w:cs="仿宋_GB2312" w:hint="eastAsia"/>
          <w:kern w:val="0"/>
          <w:sz w:val="22"/>
          <w:szCs w:val="22"/>
        </w:rPr>
        <w:t>公用经费</w:t>
      </w:r>
      <w:r>
        <w:rPr>
          <w:rFonts w:ascii="Times New Roman" w:eastAsia="仿宋_GB2312" w:hAnsi="Times New Roman" w:cs="Times New Roman"/>
          <w:kern w:val="0"/>
          <w:sz w:val="22"/>
          <w:szCs w:val="22"/>
        </w:rPr>
        <w:t>”</w:t>
      </w:r>
      <w:r>
        <w:rPr>
          <w:rFonts w:ascii="Times New Roman" w:eastAsia="仿宋_GB2312" w:hAnsi="Times New Roman" w:cs="仿宋_GB2312" w:hint="eastAsia"/>
          <w:kern w:val="0"/>
          <w:sz w:val="22"/>
          <w:szCs w:val="22"/>
        </w:rPr>
        <w:t>填报基本支出中的一般商品和服务支出。</w:t>
      </w:r>
    </w:p>
    <w:p w:rsidR="001A1603" w:rsidRDefault="001A1603">
      <w:pPr>
        <w:widowControl/>
        <w:spacing w:line="560" w:lineRule="exact"/>
        <w:rPr>
          <w:rFonts w:ascii="Times New Roman" w:eastAsia="黑体" w:hAnsi="Times New Roman" w:cs="Times New Roman"/>
          <w:color w:val="000000"/>
          <w:sz w:val="32"/>
          <w:szCs w:val="32"/>
        </w:rPr>
      </w:pPr>
    </w:p>
    <w:sectPr w:rsidR="001A1603" w:rsidSect="00CC21B9">
      <w:headerReference w:type="default" r:id="rId6"/>
      <w:footerReference w:type="default" r:id="rId7"/>
      <w:pgSz w:w="11906" w:h="16838"/>
      <w:pgMar w:top="1361" w:right="1418" w:bottom="1418"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1603" w:rsidRDefault="001A1603" w:rsidP="00CC21B9">
      <w:pPr>
        <w:rPr>
          <w:rFonts w:cs="Times New Roman"/>
        </w:rPr>
      </w:pPr>
      <w:r>
        <w:rPr>
          <w:rFonts w:cs="Times New Roman"/>
        </w:rPr>
        <w:separator/>
      </w:r>
    </w:p>
  </w:endnote>
  <w:endnote w:type="continuationSeparator" w:id="0">
    <w:p w:rsidR="001A1603" w:rsidRDefault="001A1603" w:rsidP="00CC21B9">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es New Roma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um"/>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panose1 w:val="00000000000000000000"/>
    <w:charset w:val="86"/>
    <w:family w:val="moder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603" w:rsidRDefault="001A1603">
    <w:pPr>
      <w:pStyle w:val="Footer"/>
      <w:jc w:val="right"/>
      <w:rPr>
        <w:rFonts w:cs="Times New Roman"/>
      </w:rPr>
    </w:pPr>
    <w:fldSimple w:instr=" PAGE   \* MERGEFORMAT ">
      <w:r w:rsidRPr="008B6299">
        <w:rPr>
          <w:noProof/>
          <w:lang w:val="zh-CN"/>
        </w:rPr>
        <w:t>1</w:t>
      </w:r>
    </w:fldSimple>
  </w:p>
  <w:p w:rsidR="001A1603" w:rsidRDefault="001A1603">
    <w:pPr>
      <w:pStyle w:val="Footer"/>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1603" w:rsidRDefault="001A1603" w:rsidP="00CC21B9">
      <w:pPr>
        <w:rPr>
          <w:rFonts w:cs="Times New Roman"/>
        </w:rPr>
      </w:pPr>
      <w:r>
        <w:rPr>
          <w:rFonts w:cs="Times New Roman"/>
        </w:rPr>
        <w:separator/>
      </w:r>
    </w:p>
  </w:footnote>
  <w:footnote w:type="continuationSeparator" w:id="0">
    <w:p w:rsidR="001A1603" w:rsidRDefault="001A1603" w:rsidP="00CC21B9">
      <w:pPr>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603" w:rsidRDefault="001A1603">
    <w:pPr>
      <w:pStyle w:val="Header"/>
      <w:pBdr>
        <w:bottom w:val="none" w:sz="0" w:space="0" w:color="auto"/>
      </w:pBdr>
      <w:rPr>
        <w:rFonts w:cs="Times New Roman"/>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974AB"/>
    <w:rsid w:val="0000298E"/>
    <w:rsid w:val="00002AE4"/>
    <w:rsid w:val="000076A1"/>
    <w:rsid w:val="00010223"/>
    <w:rsid w:val="00021764"/>
    <w:rsid w:val="000273C3"/>
    <w:rsid w:val="00031747"/>
    <w:rsid w:val="0003456A"/>
    <w:rsid w:val="00037035"/>
    <w:rsid w:val="000469BA"/>
    <w:rsid w:val="000516DC"/>
    <w:rsid w:val="00053F71"/>
    <w:rsid w:val="000552F3"/>
    <w:rsid w:val="00070B5F"/>
    <w:rsid w:val="000747B8"/>
    <w:rsid w:val="00075715"/>
    <w:rsid w:val="00083406"/>
    <w:rsid w:val="00085A99"/>
    <w:rsid w:val="00087EA5"/>
    <w:rsid w:val="00091B80"/>
    <w:rsid w:val="00092609"/>
    <w:rsid w:val="000A6E3A"/>
    <w:rsid w:val="000B1FC2"/>
    <w:rsid w:val="000B5ECC"/>
    <w:rsid w:val="000D6179"/>
    <w:rsid w:val="000E240C"/>
    <w:rsid w:val="000F21D6"/>
    <w:rsid w:val="000F4EE1"/>
    <w:rsid w:val="000F61BE"/>
    <w:rsid w:val="000F73AE"/>
    <w:rsid w:val="000F7C9A"/>
    <w:rsid w:val="001062E8"/>
    <w:rsid w:val="00112897"/>
    <w:rsid w:val="00112EB7"/>
    <w:rsid w:val="00114AFB"/>
    <w:rsid w:val="00114F71"/>
    <w:rsid w:val="001167EB"/>
    <w:rsid w:val="00117609"/>
    <w:rsid w:val="00121B82"/>
    <w:rsid w:val="00122D73"/>
    <w:rsid w:val="0013478D"/>
    <w:rsid w:val="001415B7"/>
    <w:rsid w:val="00145A6A"/>
    <w:rsid w:val="0014663A"/>
    <w:rsid w:val="0015160D"/>
    <w:rsid w:val="0015224C"/>
    <w:rsid w:val="001536DE"/>
    <w:rsid w:val="00160267"/>
    <w:rsid w:val="00161A5A"/>
    <w:rsid w:val="0016425E"/>
    <w:rsid w:val="00167BE7"/>
    <w:rsid w:val="00180DA0"/>
    <w:rsid w:val="00181657"/>
    <w:rsid w:val="00182289"/>
    <w:rsid w:val="00190E24"/>
    <w:rsid w:val="00191FD7"/>
    <w:rsid w:val="0019209D"/>
    <w:rsid w:val="00197BA7"/>
    <w:rsid w:val="001A1603"/>
    <w:rsid w:val="001A5697"/>
    <w:rsid w:val="001A64A0"/>
    <w:rsid w:val="001B465B"/>
    <w:rsid w:val="001C15DF"/>
    <w:rsid w:val="001C3C68"/>
    <w:rsid w:val="001C7486"/>
    <w:rsid w:val="001D65E5"/>
    <w:rsid w:val="001D6602"/>
    <w:rsid w:val="001E4F39"/>
    <w:rsid w:val="001E5B80"/>
    <w:rsid w:val="001E6BFE"/>
    <w:rsid w:val="001F6D73"/>
    <w:rsid w:val="001F766E"/>
    <w:rsid w:val="00205440"/>
    <w:rsid w:val="002102DB"/>
    <w:rsid w:val="002129C1"/>
    <w:rsid w:val="00214D7C"/>
    <w:rsid w:val="00221B76"/>
    <w:rsid w:val="00222E30"/>
    <w:rsid w:val="00225256"/>
    <w:rsid w:val="002305A2"/>
    <w:rsid w:val="00231C6E"/>
    <w:rsid w:val="00232F9D"/>
    <w:rsid w:val="002358B1"/>
    <w:rsid w:val="0023666C"/>
    <w:rsid w:val="002367FF"/>
    <w:rsid w:val="00254482"/>
    <w:rsid w:val="00261A82"/>
    <w:rsid w:val="0026227A"/>
    <w:rsid w:val="00273F87"/>
    <w:rsid w:val="00286A75"/>
    <w:rsid w:val="00291511"/>
    <w:rsid w:val="00292E06"/>
    <w:rsid w:val="002A1611"/>
    <w:rsid w:val="002A336C"/>
    <w:rsid w:val="002A3ED2"/>
    <w:rsid w:val="002A4788"/>
    <w:rsid w:val="002A4E95"/>
    <w:rsid w:val="002B1E16"/>
    <w:rsid w:val="002B2BEF"/>
    <w:rsid w:val="002B778F"/>
    <w:rsid w:val="002C064D"/>
    <w:rsid w:val="002D6D4A"/>
    <w:rsid w:val="002E1DF4"/>
    <w:rsid w:val="002E5854"/>
    <w:rsid w:val="002F7643"/>
    <w:rsid w:val="00303890"/>
    <w:rsid w:val="003053A5"/>
    <w:rsid w:val="0031038E"/>
    <w:rsid w:val="003134F7"/>
    <w:rsid w:val="00313CA6"/>
    <w:rsid w:val="00314A33"/>
    <w:rsid w:val="00317AB2"/>
    <w:rsid w:val="00324952"/>
    <w:rsid w:val="003250D1"/>
    <w:rsid w:val="00332598"/>
    <w:rsid w:val="00336AB5"/>
    <w:rsid w:val="00341012"/>
    <w:rsid w:val="00342BE8"/>
    <w:rsid w:val="00344BD5"/>
    <w:rsid w:val="00344CA7"/>
    <w:rsid w:val="00345B18"/>
    <w:rsid w:val="00346169"/>
    <w:rsid w:val="003478B2"/>
    <w:rsid w:val="003505D4"/>
    <w:rsid w:val="00351E0E"/>
    <w:rsid w:val="00362473"/>
    <w:rsid w:val="003629A6"/>
    <w:rsid w:val="00362E31"/>
    <w:rsid w:val="00372621"/>
    <w:rsid w:val="00374987"/>
    <w:rsid w:val="003803A6"/>
    <w:rsid w:val="003809F8"/>
    <w:rsid w:val="00381A88"/>
    <w:rsid w:val="0038212B"/>
    <w:rsid w:val="00383377"/>
    <w:rsid w:val="00383992"/>
    <w:rsid w:val="00392B58"/>
    <w:rsid w:val="00394ABB"/>
    <w:rsid w:val="003A4ACA"/>
    <w:rsid w:val="003A7FDD"/>
    <w:rsid w:val="003B23EB"/>
    <w:rsid w:val="003B2F4F"/>
    <w:rsid w:val="003B7FA2"/>
    <w:rsid w:val="003D4854"/>
    <w:rsid w:val="003E3CB2"/>
    <w:rsid w:val="003E52E4"/>
    <w:rsid w:val="00404BE5"/>
    <w:rsid w:val="00410AE1"/>
    <w:rsid w:val="00410FF6"/>
    <w:rsid w:val="00411330"/>
    <w:rsid w:val="00412456"/>
    <w:rsid w:val="00415D60"/>
    <w:rsid w:val="00417BC1"/>
    <w:rsid w:val="0042330A"/>
    <w:rsid w:val="00427D9D"/>
    <w:rsid w:val="00431F52"/>
    <w:rsid w:val="004328CA"/>
    <w:rsid w:val="00434B10"/>
    <w:rsid w:val="00441B72"/>
    <w:rsid w:val="00446CFB"/>
    <w:rsid w:val="004506ED"/>
    <w:rsid w:val="004527DA"/>
    <w:rsid w:val="00453DC8"/>
    <w:rsid w:val="004561C6"/>
    <w:rsid w:val="004621CC"/>
    <w:rsid w:val="00473B7A"/>
    <w:rsid w:val="00473D54"/>
    <w:rsid w:val="00477B78"/>
    <w:rsid w:val="00481926"/>
    <w:rsid w:val="00483F92"/>
    <w:rsid w:val="00484C3C"/>
    <w:rsid w:val="00486F0E"/>
    <w:rsid w:val="004948B2"/>
    <w:rsid w:val="00496F6D"/>
    <w:rsid w:val="004A0757"/>
    <w:rsid w:val="004A0DE9"/>
    <w:rsid w:val="004B09F8"/>
    <w:rsid w:val="004B4B8D"/>
    <w:rsid w:val="004C2AEE"/>
    <w:rsid w:val="004D5F90"/>
    <w:rsid w:val="004E1AF5"/>
    <w:rsid w:val="004E2593"/>
    <w:rsid w:val="004E394D"/>
    <w:rsid w:val="004E5836"/>
    <w:rsid w:val="004E6E44"/>
    <w:rsid w:val="004F40BB"/>
    <w:rsid w:val="004F4E0C"/>
    <w:rsid w:val="004F53C1"/>
    <w:rsid w:val="00505F55"/>
    <w:rsid w:val="00507BC7"/>
    <w:rsid w:val="00510B86"/>
    <w:rsid w:val="00536A21"/>
    <w:rsid w:val="005377C3"/>
    <w:rsid w:val="0054178A"/>
    <w:rsid w:val="005438D0"/>
    <w:rsid w:val="0054486C"/>
    <w:rsid w:val="005473E0"/>
    <w:rsid w:val="0055022D"/>
    <w:rsid w:val="00550C9A"/>
    <w:rsid w:val="00553BA4"/>
    <w:rsid w:val="00553F23"/>
    <w:rsid w:val="0056517B"/>
    <w:rsid w:val="0057789D"/>
    <w:rsid w:val="00585BED"/>
    <w:rsid w:val="005916AB"/>
    <w:rsid w:val="00592496"/>
    <w:rsid w:val="00593595"/>
    <w:rsid w:val="005A3424"/>
    <w:rsid w:val="005A662C"/>
    <w:rsid w:val="005A6E3C"/>
    <w:rsid w:val="005A7717"/>
    <w:rsid w:val="005B70C2"/>
    <w:rsid w:val="005C488D"/>
    <w:rsid w:val="005C60E3"/>
    <w:rsid w:val="005C6D48"/>
    <w:rsid w:val="005C778B"/>
    <w:rsid w:val="005D5007"/>
    <w:rsid w:val="005D50CB"/>
    <w:rsid w:val="005E0ACC"/>
    <w:rsid w:val="005E0C80"/>
    <w:rsid w:val="005E1991"/>
    <w:rsid w:val="005E63A3"/>
    <w:rsid w:val="005F1452"/>
    <w:rsid w:val="005F1576"/>
    <w:rsid w:val="005F247D"/>
    <w:rsid w:val="005F2E6C"/>
    <w:rsid w:val="005F7A10"/>
    <w:rsid w:val="00601EEF"/>
    <w:rsid w:val="006024A8"/>
    <w:rsid w:val="00606BAE"/>
    <w:rsid w:val="00610B05"/>
    <w:rsid w:val="0061181B"/>
    <w:rsid w:val="0061768E"/>
    <w:rsid w:val="00620930"/>
    <w:rsid w:val="00622ACD"/>
    <w:rsid w:val="00624A8D"/>
    <w:rsid w:val="00625169"/>
    <w:rsid w:val="00631442"/>
    <w:rsid w:val="00640E29"/>
    <w:rsid w:val="006412C9"/>
    <w:rsid w:val="00655F15"/>
    <w:rsid w:val="00661AED"/>
    <w:rsid w:val="0066304C"/>
    <w:rsid w:val="00664139"/>
    <w:rsid w:val="00666EBB"/>
    <w:rsid w:val="00667C69"/>
    <w:rsid w:val="00671561"/>
    <w:rsid w:val="00672718"/>
    <w:rsid w:val="006769A7"/>
    <w:rsid w:val="00676BCC"/>
    <w:rsid w:val="0067774C"/>
    <w:rsid w:val="00682EDF"/>
    <w:rsid w:val="006858E7"/>
    <w:rsid w:val="00686123"/>
    <w:rsid w:val="00687554"/>
    <w:rsid w:val="00693448"/>
    <w:rsid w:val="00695008"/>
    <w:rsid w:val="006A3A89"/>
    <w:rsid w:val="006A6FDC"/>
    <w:rsid w:val="006B56D0"/>
    <w:rsid w:val="006C3E4B"/>
    <w:rsid w:val="006C5D54"/>
    <w:rsid w:val="006C6956"/>
    <w:rsid w:val="006D0B0B"/>
    <w:rsid w:val="006D0B89"/>
    <w:rsid w:val="006E4E54"/>
    <w:rsid w:val="006F1419"/>
    <w:rsid w:val="006F1CA8"/>
    <w:rsid w:val="006F65E2"/>
    <w:rsid w:val="00700CD4"/>
    <w:rsid w:val="00701DF4"/>
    <w:rsid w:val="00704174"/>
    <w:rsid w:val="00704536"/>
    <w:rsid w:val="0071201B"/>
    <w:rsid w:val="00723417"/>
    <w:rsid w:val="00724129"/>
    <w:rsid w:val="0073058B"/>
    <w:rsid w:val="007349D4"/>
    <w:rsid w:val="00737891"/>
    <w:rsid w:val="00754120"/>
    <w:rsid w:val="00756B93"/>
    <w:rsid w:val="0076124E"/>
    <w:rsid w:val="0076323E"/>
    <w:rsid w:val="00767ED7"/>
    <w:rsid w:val="007707CC"/>
    <w:rsid w:val="00770932"/>
    <w:rsid w:val="0077217D"/>
    <w:rsid w:val="007725C5"/>
    <w:rsid w:val="00784182"/>
    <w:rsid w:val="00786728"/>
    <w:rsid w:val="00793A24"/>
    <w:rsid w:val="00793BCC"/>
    <w:rsid w:val="007964B4"/>
    <w:rsid w:val="007974AB"/>
    <w:rsid w:val="007A0A4C"/>
    <w:rsid w:val="007A2382"/>
    <w:rsid w:val="007A24D1"/>
    <w:rsid w:val="007A7C3A"/>
    <w:rsid w:val="007B039C"/>
    <w:rsid w:val="007B13FA"/>
    <w:rsid w:val="007B46F9"/>
    <w:rsid w:val="007B4DD3"/>
    <w:rsid w:val="007B4F12"/>
    <w:rsid w:val="007B57E2"/>
    <w:rsid w:val="007B6F8C"/>
    <w:rsid w:val="007C0768"/>
    <w:rsid w:val="007C362D"/>
    <w:rsid w:val="007C536F"/>
    <w:rsid w:val="007D04C4"/>
    <w:rsid w:val="007D16E0"/>
    <w:rsid w:val="007D4DBD"/>
    <w:rsid w:val="007D5CA1"/>
    <w:rsid w:val="007D637D"/>
    <w:rsid w:val="007E3B70"/>
    <w:rsid w:val="007F05A2"/>
    <w:rsid w:val="007F1ED1"/>
    <w:rsid w:val="007F7875"/>
    <w:rsid w:val="00800AE0"/>
    <w:rsid w:val="00810004"/>
    <w:rsid w:val="00827E67"/>
    <w:rsid w:val="00832102"/>
    <w:rsid w:val="00833FA8"/>
    <w:rsid w:val="0084564C"/>
    <w:rsid w:val="00846571"/>
    <w:rsid w:val="00851F1E"/>
    <w:rsid w:val="008662AB"/>
    <w:rsid w:val="00867DE4"/>
    <w:rsid w:val="00883553"/>
    <w:rsid w:val="00884162"/>
    <w:rsid w:val="00885497"/>
    <w:rsid w:val="008862A7"/>
    <w:rsid w:val="00886C38"/>
    <w:rsid w:val="00892869"/>
    <w:rsid w:val="008B03AA"/>
    <w:rsid w:val="008B1FF5"/>
    <w:rsid w:val="008B33CC"/>
    <w:rsid w:val="008B3530"/>
    <w:rsid w:val="008B6299"/>
    <w:rsid w:val="008B7BBE"/>
    <w:rsid w:val="008C184C"/>
    <w:rsid w:val="008D36D8"/>
    <w:rsid w:val="008D614F"/>
    <w:rsid w:val="008D7CE8"/>
    <w:rsid w:val="008E6AF7"/>
    <w:rsid w:val="008E7CEF"/>
    <w:rsid w:val="008E7DED"/>
    <w:rsid w:val="008F0E86"/>
    <w:rsid w:val="00900445"/>
    <w:rsid w:val="00902D93"/>
    <w:rsid w:val="0090366D"/>
    <w:rsid w:val="00905011"/>
    <w:rsid w:val="00911DD8"/>
    <w:rsid w:val="009157F5"/>
    <w:rsid w:val="00917770"/>
    <w:rsid w:val="00921D22"/>
    <w:rsid w:val="00921EF0"/>
    <w:rsid w:val="0092659B"/>
    <w:rsid w:val="009303D4"/>
    <w:rsid w:val="0094137E"/>
    <w:rsid w:val="00943B87"/>
    <w:rsid w:val="009442C5"/>
    <w:rsid w:val="0094685F"/>
    <w:rsid w:val="00954899"/>
    <w:rsid w:val="00956048"/>
    <w:rsid w:val="00961BF1"/>
    <w:rsid w:val="0096338E"/>
    <w:rsid w:val="0096467E"/>
    <w:rsid w:val="009709F2"/>
    <w:rsid w:val="0097377E"/>
    <w:rsid w:val="0097487E"/>
    <w:rsid w:val="00977060"/>
    <w:rsid w:val="00980482"/>
    <w:rsid w:val="0098378E"/>
    <w:rsid w:val="00986F29"/>
    <w:rsid w:val="009901AD"/>
    <w:rsid w:val="00991EA4"/>
    <w:rsid w:val="009943A8"/>
    <w:rsid w:val="0099463D"/>
    <w:rsid w:val="009947D3"/>
    <w:rsid w:val="009965AB"/>
    <w:rsid w:val="009A55AE"/>
    <w:rsid w:val="009B5011"/>
    <w:rsid w:val="009B5851"/>
    <w:rsid w:val="009B6FF7"/>
    <w:rsid w:val="009C2823"/>
    <w:rsid w:val="009C406D"/>
    <w:rsid w:val="009C5D0C"/>
    <w:rsid w:val="009C5DDA"/>
    <w:rsid w:val="009D18C5"/>
    <w:rsid w:val="009D59FD"/>
    <w:rsid w:val="009D6DA7"/>
    <w:rsid w:val="009E02A8"/>
    <w:rsid w:val="009E265C"/>
    <w:rsid w:val="009E5A22"/>
    <w:rsid w:val="009F1ACB"/>
    <w:rsid w:val="009F213E"/>
    <w:rsid w:val="009F404C"/>
    <w:rsid w:val="00A00330"/>
    <w:rsid w:val="00A031DE"/>
    <w:rsid w:val="00A14698"/>
    <w:rsid w:val="00A15119"/>
    <w:rsid w:val="00A219F9"/>
    <w:rsid w:val="00A31FCC"/>
    <w:rsid w:val="00A36DBC"/>
    <w:rsid w:val="00A413AD"/>
    <w:rsid w:val="00A42F44"/>
    <w:rsid w:val="00A430F4"/>
    <w:rsid w:val="00A43B0D"/>
    <w:rsid w:val="00A44A41"/>
    <w:rsid w:val="00A467C7"/>
    <w:rsid w:val="00A50EDE"/>
    <w:rsid w:val="00A51D01"/>
    <w:rsid w:val="00A53396"/>
    <w:rsid w:val="00A57284"/>
    <w:rsid w:val="00A6409C"/>
    <w:rsid w:val="00A66B32"/>
    <w:rsid w:val="00A676BF"/>
    <w:rsid w:val="00A728DB"/>
    <w:rsid w:val="00A747A4"/>
    <w:rsid w:val="00A76E82"/>
    <w:rsid w:val="00A949AD"/>
    <w:rsid w:val="00AA7900"/>
    <w:rsid w:val="00AB11DB"/>
    <w:rsid w:val="00AB5A41"/>
    <w:rsid w:val="00AC2C79"/>
    <w:rsid w:val="00AC3596"/>
    <w:rsid w:val="00AC6EF5"/>
    <w:rsid w:val="00AC76F4"/>
    <w:rsid w:val="00AD0292"/>
    <w:rsid w:val="00AD09F4"/>
    <w:rsid w:val="00AD797A"/>
    <w:rsid w:val="00AE4204"/>
    <w:rsid w:val="00AE777B"/>
    <w:rsid w:val="00AF0279"/>
    <w:rsid w:val="00AF091D"/>
    <w:rsid w:val="00AF1354"/>
    <w:rsid w:val="00B04987"/>
    <w:rsid w:val="00B067B2"/>
    <w:rsid w:val="00B07A1C"/>
    <w:rsid w:val="00B12151"/>
    <w:rsid w:val="00B136CB"/>
    <w:rsid w:val="00B13F7B"/>
    <w:rsid w:val="00B1669E"/>
    <w:rsid w:val="00B21F2B"/>
    <w:rsid w:val="00B23A19"/>
    <w:rsid w:val="00B273E2"/>
    <w:rsid w:val="00B3064B"/>
    <w:rsid w:val="00B30E1F"/>
    <w:rsid w:val="00B32F56"/>
    <w:rsid w:val="00B50570"/>
    <w:rsid w:val="00B5069E"/>
    <w:rsid w:val="00B52CE5"/>
    <w:rsid w:val="00B54FA2"/>
    <w:rsid w:val="00B559AE"/>
    <w:rsid w:val="00B576D4"/>
    <w:rsid w:val="00B605B4"/>
    <w:rsid w:val="00B613D0"/>
    <w:rsid w:val="00B65994"/>
    <w:rsid w:val="00B718B5"/>
    <w:rsid w:val="00B7695F"/>
    <w:rsid w:val="00B80C73"/>
    <w:rsid w:val="00B824FB"/>
    <w:rsid w:val="00B8579B"/>
    <w:rsid w:val="00B85D54"/>
    <w:rsid w:val="00B86E61"/>
    <w:rsid w:val="00B90483"/>
    <w:rsid w:val="00B90FCE"/>
    <w:rsid w:val="00B9269A"/>
    <w:rsid w:val="00B93DBC"/>
    <w:rsid w:val="00B96D09"/>
    <w:rsid w:val="00BA21E0"/>
    <w:rsid w:val="00BA3557"/>
    <w:rsid w:val="00BA655F"/>
    <w:rsid w:val="00BB02A3"/>
    <w:rsid w:val="00BB7153"/>
    <w:rsid w:val="00BB777E"/>
    <w:rsid w:val="00BC4997"/>
    <w:rsid w:val="00BD1277"/>
    <w:rsid w:val="00BD600A"/>
    <w:rsid w:val="00BE2E9A"/>
    <w:rsid w:val="00BE4537"/>
    <w:rsid w:val="00BE5D12"/>
    <w:rsid w:val="00BF20DB"/>
    <w:rsid w:val="00BF300B"/>
    <w:rsid w:val="00BF73DD"/>
    <w:rsid w:val="00C0088E"/>
    <w:rsid w:val="00C01444"/>
    <w:rsid w:val="00C02189"/>
    <w:rsid w:val="00C20029"/>
    <w:rsid w:val="00C30379"/>
    <w:rsid w:val="00C30FDC"/>
    <w:rsid w:val="00C319C9"/>
    <w:rsid w:val="00C31B49"/>
    <w:rsid w:val="00C33895"/>
    <w:rsid w:val="00C3680C"/>
    <w:rsid w:val="00C44C07"/>
    <w:rsid w:val="00C4612E"/>
    <w:rsid w:val="00C54E49"/>
    <w:rsid w:val="00C5586C"/>
    <w:rsid w:val="00C573B5"/>
    <w:rsid w:val="00C60E03"/>
    <w:rsid w:val="00C62F43"/>
    <w:rsid w:val="00C63B42"/>
    <w:rsid w:val="00C72DCE"/>
    <w:rsid w:val="00C935BF"/>
    <w:rsid w:val="00CA0626"/>
    <w:rsid w:val="00CA0A79"/>
    <w:rsid w:val="00CA12E3"/>
    <w:rsid w:val="00CA163D"/>
    <w:rsid w:val="00CA2719"/>
    <w:rsid w:val="00CA33BA"/>
    <w:rsid w:val="00CA3B45"/>
    <w:rsid w:val="00CB1809"/>
    <w:rsid w:val="00CB3358"/>
    <w:rsid w:val="00CB5102"/>
    <w:rsid w:val="00CC0774"/>
    <w:rsid w:val="00CC1F83"/>
    <w:rsid w:val="00CC21B9"/>
    <w:rsid w:val="00CC3862"/>
    <w:rsid w:val="00CC4ADD"/>
    <w:rsid w:val="00CC5B09"/>
    <w:rsid w:val="00CD2BBD"/>
    <w:rsid w:val="00CD35A0"/>
    <w:rsid w:val="00CE087F"/>
    <w:rsid w:val="00CE0DAB"/>
    <w:rsid w:val="00CF1EB0"/>
    <w:rsid w:val="00CF75DD"/>
    <w:rsid w:val="00CF7E02"/>
    <w:rsid w:val="00D05ACC"/>
    <w:rsid w:val="00D133C2"/>
    <w:rsid w:val="00D14DCC"/>
    <w:rsid w:val="00D204FD"/>
    <w:rsid w:val="00D251C2"/>
    <w:rsid w:val="00D258CC"/>
    <w:rsid w:val="00D33649"/>
    <w:rsid w:val="00D338E2"/>
    <w:rsid w:val="00D4312A"/>
    <w:rsid w:val="00D43253"/>
    <w:rsid w:val="00D4564B"/>
    <w:rsid w:val="00D45A25"/>
    <w:rsid w:val="00D464D3"/>
    <w:rsid w:val="00D52EEC"/>
    <w:rsid w:val="00D55FCF"/>
    <w:rsid w:val="00D60B6C"/>
    <w:rsid w:val="00D61E8B"/>
    <w:rsid w:val="00D62E84"/>
    <w:rsid w:val="00D65095"/>
    <w:rsid w:val="00D67221"/>
    <w:rsid w:val="00D74FF7"/>
    <w:rsid w:val="00D809C7"/>
    <w:rsid w:val="00D87834"/>
    <w:rsid w:val="00D903B2"/>
    <w:rsid w:val="00D90B0C"/>
    <w:rsid w:val="00D927CA"/>
    <w:rsid w:val="00D946B4"/>
    <w:rsid w:val="00DA1E2C"/>
    <w:rsid w:val="00DB64D3"/>
    <w:rsid w:val="00DB79CE"/>
    <w:rsid w:val="00DD1471"/>
    <w:rsid w:val="00DD1B35"/>
    <w:rsid w:val="00DD72D8"/>
    <w:rsid w:val="00DE04EC"/>
    <w:rsid w:val="00DE1D58"/>
    <w:rsid w:val="00DE53FD"/>
    <w:rsid w:val="00DF0050"/>
    <w:rsid w:val="00DF192B"/>
    <w:rsid w:val="00DF3708"/>
    <w:rsid w:val="00DF422E"/>
    <w:rsid w:val="00DF5138"/>
    <w:rsid w:val="00E00902"/>
    <w:rsid w:val="00E0149E"/>
    <w:rsid w:val="00E02F18"/>
    <w:rsid w:val="00E04C58"/>
    <w:rsid w:val="00E079FC"/>
    <w:rsid w:val="00E07FE4"/>
    <w:rsid w:val="00E1178C"/>
    <w:rsid w:val="00E12865"/>
    <w:rsid w:val="00E1598C"/>
    <w:rsid w:val="00E171D4"/>
    <w:rsid w:val="00E20D5A"/>
    <w:rsid w:val="00E2433A"/>
    <w:rsid w:val="00E275D0"/>
    <w:rsid w:val="00E35604"/>
    <w:rsid w:val="00E40FD3"/>
    <w:rsid w:val="00E41FCA"/>
    <w:rsid w:val="00E46D74"/>
    <w:rsid w:val="00E510E7"/>
    <w:rsid w:val="00E54080"/>
    <w:rsid w:val="00E55CDD"/>
    <w:rsid w:val="00E5799B"/>
    <w:rsid w:val="00E63F09"/>
    <w:rsid w:val="00E67C16"/>
    <w:rsid w:val="00E72030"/>
    <w:rsid w:val="00E774DF"/>
    <w:rsid w:val="00E7796F"/>
    <w:rsid w:val="00E80074"/>
    <w:rsid w:val="00E848A7"/>
    <w:rsid w:val="00E85548"/>
    <w:rsid w:val="00E94326"/>
    <w:rsid w:val="00E94979"/>
    <w:rsid w:val="00EA01AD"/>
    <w:rsid w:val="00EA0318"/>
    <w:rsid w:val="00EA5CCB"/>
    <w:rsid w:val="00EB0525"/>
    <w:rsid w:val="00EB0AF9"/>
    <w:rsid w:val="00EB20C3"/>
    <w:rsid w:val="00EC133C"/>
    <w:rsid w:val="00EC2A45"/>
    <w:rsid w:val="00ED459B"/>
    <w:rsid w:val="00ED57CB"/>
    <w:rsid w:val="00ED7D8C"/>
    <w:rsid w:val="00EF13AC"/>
    <w:rsid w:val="00F0324A"/>
    <w:rsid w:val="00F033A8"/>
    <w:rsid w:val="00F07AF4"/>
    <w:rsid w:val="00F07FD8"/>
    <w:rsid w:val="00F15C5B"/>
    <w:rsid w:val="00F204D5"/>
    <w:rsid w:val="00F25F72"/>
    <w:rsid w:val="00F26166"/>
    <w:rsid w:val="00F31077"/>
    <w:rsid w:val="00F3377F"/>
    <w:rsid w:val="00F34647"/>
    <w:rsid w:val="00F438FF"/>
    <w:rsid w:val="00F5082F"/>
    <w:rsid w:val="00F52765"/>
    <w:rsid w:val="00F53D8C"/>
    <w:rsid w:val="00F5551B"/>
    <w:rsid w:val="00F6060E"/>
    <w:rsid w:val="00F6165E"/>
    <w:rsid w:val="00F62E20"/>
    <w:rsid w:val="00F631D3"/>
    <w:rsid w:val="00F647D2"/>
    <w:rsid w:val="00F64A66"/>
    <w:rsid w:val="00F67480"/>
    <w:rsid w:val="00F67A2E"/>
    <w:rsid w:val="00F7046B"/>
    <w:rsid w:val="00F71779"/>
    <w:rsid w:val="00F81826"/>
    <w:rsid w:val="00F81B56"/>
    <w:rsid w:val="00F81E51"/>
    <w:rsid w:val="00F82A8F"/>
    <w:rsid w:val="00F91305"/>
    <w:rsid w:val="00F921CA"/>
    <w:rsid w:val="00FA5A76"/>
    <w:rsid w:val="00FB0000"/>
    <w:rsid w:val="00FB5CB5"/>
    <w:rsid w:val="00FD03F6"/>
    <w:rsid w:val="00FD1260"/>
    <w:rsid w:val="00FD4154"/>
    <w:rsid w:val="00FD47E3"/>
    <w:rsid w:val="00FE15F4"/>
    <w:rsid w:val="00FF11CA"/>
    <w:rsid w:val="00FF2FCA"/>
    <w:rsid w:val="00FF5CAC"/>
    <w:rsid w:val="00FF5E89"/>
    <w:rsid w:val="01322D14"/>
    <w:rsid w:val="017E5DCA"/>
    <w:rsid w:val="02E817F9"/>
    <w:rsid w:val="03B352C3"/>
    <w:rsid w:val="03E4132A"/>
    <w:rsid w:val="03F35E82"/>
    <w:rsid w:val="04D41E51"/>
    <w:rsid w:val="04D90D9E"/>
    <w:rsid w:val="0530678A"/>
    <w:rsid w:val="053B676D"/>
    <w:rsid w:val="056077B7"/>
    <w:rsid w:val="0579774B"/>
    <w:rsid w:val="059F5998"/>
    <w:rsid w:val="06AC6EC1"/>
    <w:rsid w:val="07460970"/>
    <w:rsid w:val="082D140C"/>
    <w:rsid w:val="089662E5"/>
    <w:rsid w:val="08AA7F00"/>
    <w:rsid w:val="0A7D1803"/>
    <w:rsid w:val="0AD07AA2"/>
    <w:rsid w:val="0B5B5A73"/>
    <w:rsid w:val="0B8D46CA"/>
    <w:rsid w:val="0CC95429"/>
    <w:rsid w:val="0CF50BBD"/>
    <w:rsid w:val="0E490138"/>
    <w:rsid w:val="0FC25961"/>
    <w:rsid w:val="107959B1"/>
    <w:rsid w:val="10804BDF"/>
    <w:rsid w:val="114542CB"/>
    <w:rsid w:val="14EB110A"/>
    <w:rsid w:val="14F73E0A"/>
    <w:rsid w:val="150F77E5"/>
    <w:rsid w:val="15C75F19"/>
    <w:rsid w:val="16011606"/>
    <w:rsid w:val="17203872"/>
    <w:rsid w:val="178E6CB9"/>
    <w:rsid w:val="181F3097"/>
    <w:rsid w:val="18401A58"/>
    <w:rsid w:val="18587C5E"/>
    <w:rsid w:val="196440F7"/>
    <w:rsid w:val="19780F60"/>
    <w:rsid w:val="1A171EF1"/>
    <w:rsid w:val="1A9235C6"/>
    <w:rsid w:val="1AAE0845"/>
    <w:rsid w:val="1ADB5F5D"/>
    <w:rsid w:val="1B131EFE"/>
    <w:rsid w:val="1BDE0D3A"/>
    <w:rsid w:val="1C8A7D7E"/>
    <w:rsid w:val="1CBD7F4A"/>
    <w:rsid w:val="1D2F1B6C"/>
    <w:rsid w:val="1E432863"/>
    <w:rsid w:val="1F7973E3"/>
    <w:rsid w:val="1F7A1D6E"/>
    <w:rsid w:val="1FDD0BC6"/>
    <w:rsid w:val="20C51591"/>
    <w:rsid w:val="21AD7F77"/>
    <w:rsid w:val="23E7618B"/>
    <w:rsid w:val="242708BE"/>
    <w:rsid w:val="24AC0758"/>
    <w:rsid w:val="25757A5A"/>
    <w:rsid w:val="25D24D67"/>
    <w:rsid w:val="268363C1"/>
    <w:rsid w:val="289E6C94"/>
    <w:rsid w:val="29521FB0"/>
    <w:rsid w:val="298674B7"/>
    <w:rsid w:val="2AAA2B4A"/>
    <w:rsid w:val="2BC610C5"/>
    <w:rsid w:val="2C542E29"/>
    <w:rsid w:val="2D54189C"/>
    <w:rsid w:val="2DCC25FD"/>
    <w:rsid w:val="2E2F7AE0"/>
    <w:rsid w:val="2FAB6B99"/>
    <w:rsid w:val="30155A37"/>
    <w:rsid w:val="305D550E"/>
    <w:rsid w:val="30DD6215"/>
    <w:rsid w:val="317E0D28"/>
    <w:rsid w:val="31E502EC"/>
    <w:rsid w:val="32285A9A"/>
    <w:rsid w:val="32866C1D"/>
    <w:rsid w:val="33380D3F"/>
    <w:rsid w:val="33C80269"/>
    <w:rsid w:val="34306603"/>
    <w:rsid w:val="343204C3"/>
    <w:rsid w:val="345C3EAB"/>
    <w:rsid w:val="34E202FE"/>
    <w:rsid w:val="351B2468"/>
    <w:rsid w:val="352715BF"/>
    <w:rsid w:val="35D536E8"/>
    <w:rsid w:val="35EB55B7"/>
    <w:rsid w:val="36280824"/>
    <w:rsid w:val="36D269D3"/>
    <w:rsid w:val="37764DE1"/>
    <w:rsid w:val="38213C98"/>
    <w:rsid w:val="384C0DB7"/>
    <w:rsid w:val="38516E38"/>
    <w:rsid w:val="38D5552E"/>
    <w:rsid w:val="39455D06"/>
    <w:rsid w:val="398F1E9E"/>
    <w:rsid w:val="3AED3170"/>
    <w:rsid w:val="3B2E2359"/>
    <w:rsid w:val="3B563B6D"/>
    <w:rsid w:val="3B6E2C90"/>
    <w:rsid w:val="3B957537"/>
    <w:rsid w:val="3BA937A0"/>
    <w:rsid w:val="3C544593"/>
    <w:rsid w:val="3CEC0CC3"/>
    <w:rsid w:val="3E88646C"/>
    <w:rsid w:val="3EBA4860"/>
    <w:rsid w:val="3EEF1727"/>
    <w:rsid w:val="3F007491"/>
    <w:rsid w:val="3F39710F"/>
    <w:rsid w:val="3F496B0F"/>
    <w:rsid w:val="3F640EB1"/>
    <w:rsid w:val="40406947"/>
    <w:rsid w:val="41680CCE"/>
    <w:rsid w:val="421F7134"/>
    <w:rsid w:val="42F5149B"/>
    <w:rsid w:val="42FD3EE3"/>
    <w:rsid w:val="43F3123E"/>
    <w:rsid w:val="43FB305F"/>
    <w:rsid w:val="44842142"/>
    <w:rsid w:val="448A4F14"/>
    <w:rsid w:val="44BA126B"/>
    <w:rsid w:val="45041AE3"/>
    <w:rsid w:val="45B97A74"/>
    <w:rsid w:val="45D83044"/>
    <w:rsid w:val="46375130"/>
    <w:rsid w:val="472F0118"/>
    <w:rsid w:val="485E2ED7"/>
    <w:rsid w:val="486820D3"/>
    <w:rsid w:val="48D1711F"/>
    <w:rsid w:val="48F96652"/>
    <w:rsid w:val="49351B5B"/>
    <w:rsid w:val="49730945"/>
    <w:rsid w:val="4A2C1BFD"/>
    <w:rsid w:val="4A704910"/>
    <w:rsid w:val="4B7B3024"/>
    <w:rsid w:val="4BFD7AFE"/>
    <w:rsid w:val="4C86334F"/>
    <w:rsid w:val="4CD01BFE"/>
    <w:rsid w:val="4CF71E6E"/>
    <w:rsid w:val="4D4D2FD0"/>
    <w:rsid w:val="4DC50E2A"/>
    <w:rsid w:val="4F310196"/>
    <w:rsid w:val="4F7366A2"/>
    <w:rsid w:val="5150540A"/>
    <w:rsid w:val="51765B60"/>
    <w:rsid w:val="518D1058"/>
    <w:rsid w:val="522E1024"/>
    <w:rsid w:val="532C7478"/>
    <w:rsid w:val="54403F50"/>
    <w:rsid w:val="549A2319"/>
    <w:rsid w:val="553059C4"/>
    <w:rsid w:val="554A7EE2"/>
    <w:rsid w:val="557A6A0E"/>
    <w:rsid w:val="558E391C"/>
    <w:rsid w:val="55B84230"/>
    <w:rsid w:val="560F4216"/>
    <w:rsid w:val="56893E0A"/>
    <w:rsid w:val="56D2007C"/>
    <w:rsid w:val="56D96AED"/>
    <w:rsid w:val="57E714CD"/>
    <w:rsid w:val="580C4CDF"/>
    <w:rsid w:val="587A379C"/>
    <w:rsid w:val="591E30C8"/>
    <w:rsid w:val="595E2EC6"/>
    <w:rsid w:val="5A287899"/>
    <w:rsid w:val="5B437DA3"/>
    <w:rsid w:val="5B674D38"/>
    <w:rsid w:val="5C4225D4"/>
    <w:rsid w:val="5C5C1D5D"/>
    <w:rsid w:val="5C617A84"/>
    <w:rsid w:val="5E1037FE"/>
    <w:rsid w:val="5E6846CF"/>
    <w:rsid w:val="5EEB4613"/>
    <w:rsid w:val="5F770C27"/>
    <w:rsid w:val="5F8255B8"/>
    <w:rsid w:val="5F8D080B"/>
    <w:rsid w:val="60842D0B"/>
    <w:rsid w:val="61D15E5E"/>
    <w:rsid w:val="62704B0D"/>
    <w:rsid w:val="629B073E"/>
    <w:rsid w:val="62F51D26"/>
    <w:rsid w:val="637242A2"/>
    <w:rsid w:val="639550F1"/>
    <w:rsid w:val="651223DC"/>
    <w:rsid w:val="651F5F34"/>
    <w:rsid w:val="65393E32"/>
    <w:rsid w:val="655A0259"/>
    <w:rsid w:val="65F3125B"/>
    <w:rsid w:val="66E43AEF"/>
    <w:rsid w:val="67730727"/>
    <w:rsid w:val="6878445C"/>
    <w:rsid w:val="68977652"/>
    <w:rsid w:val="69840112"/>
    <w:rsid w:val="6AA74F4A"/>
    <w:rsid w:val="6AE23D6B"/>
    <w:rsid w:val="6B3A040D"/>
    <w:rsid w:val="6B44172E"/>
    <w:rsid w:val="6BBB63DE"/>
    <w:rsid w:val="6BBE4A42"/>
    <w:rsid w:val="6C9B6B1E"/>
    <w:rsid w:val="6CA571E4"/>
    <w:rsid w:val="6CBF1667"/>
    <w:rsid w:val="6D3E6853"/>
    <w:rsid w:val="6D7C6A5C"/>
    <w:rsid w:val="6E074532"/>
    <w:rsid w:val="6EE77848"/>
    <w:rsid w:val="6FDD47B9"/>
    <w:rsid w:val="6FF80E09"/>
    <w:rsid w:val="701D2CB5"/>
    <w:rsid w:val="710355DC"/>
    <w:rsid w:val="719A722E"/>
    <w:rsid w:val="72174AAC"/>
    <w:rsid w:val="72317C67"/>
    <w:rsid w:val="7274419B"/>
    <w:rsid w:val="72B82AC9"/>
    <w:rsid w:val="75261C1D"/>
    <w:rsid w:val="779B3F82"/>
    <w:rsid w:val="791C40FF"/>
    <w:rsid w:val="794C0F84"/>
    <w:rsid w:val="798D3784"/>
    <w:rsid w:val="7A843907"/>
    <w:rsid w:val="7A97656F"/>
    <w:rsid w:val="7AE57A53"/>
    <w:rsid w:val="7B3F20A2"/>
    <w:rsid w:val="7B7C0642"/>
    <w:rsid w:val="7BF76BAF"/>
    <w:rsid w:val="7C333345"/>
    <w:rsid w:val="7DD8737C"/>
    <w:rsid w:val="7E236693"/>
    <w:rsid w:val="7E517F50"/>
    <w:rsid w:val="7ED36B62"/>
    <w:rsid w:val="7EDB53CB"/>
    <w:rsid w:val="7EF254A5"/>
    <w:rsid w:val="7FC970A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locked="1" w:uiPriority="0"/>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locked="1" w:uiPriority="0"/>
    <w:lsdException w:name="HTML Cite" w:locked="1" w:uiPriority="0"/>
    <w:lsdException w:name="HTML Code" w:locked="1" w:uiPriority="0"/>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C21B9"/>
    <w:pPr>
      <w:widowControl w:val="0"/>
      <w:jc w:val="both"/>
    </w:pPr>
    <w:rPr>
      <w:rFonts w:ascii="Calibri" w:hAnsi="Calibri" w:cs="Calibri"/>
      <w:szCs w:val="21"/>
    </w:rPr>
  </w:style>
  <w:style w:type="paragraph" w:styleId="Heading1">
    <w:name w:val="heading 1"/>
    <w:basedOn w:val="Normal"/>
    <w:next w:val="Normal"/>
    <w:link w:val="Heading1Char"/>
    <w:uiPriority w:val="99"/>
    <w:qFormat/>
    <w:rsid w:val="00CC21B9"/>
    <w:pPr>
      <w:widowControl/>
      <w:spacing w:before="100" w:beforeAutospacing="1" w:after="100" w:afterAutospacing="1"/>
      <w:jc w:val="left"/>
      <w:outlineLvl w:val="0"/>
    </w:pPr>
    <w:rPr>
      <w:rFonts w:ascii="宋体" w:hAnsi="宋体" w:cs="宋体"/>
      <w:kern w:val="36"/>
      <w:sz w:val="48"/>
      <w:szCs w:val="48"/>
    </w:rPr>
  </w:style>
  <w:style w:type="paragraph" w:styleId="Heading2">
    <w:name w:val="heading 2"/>
    <w:basedOn w:val="Normal"/>
    <w:next w:val="Normal"/>
    <w:link w:val="Heading2Char"/>
    <w:uiPriority w:val="99"/>
    <w:qFormat/>
    <w:rsid w:val="00CC21B9"/>
    <w:pPr>
      <w:widowControl/>
      <w:spacing w:before="100" w:beforeAutospacing="1" w:after="100" w:afterAutospacing="1"/>
      <w:jc w:val="left"/>
      <w:outlineLvl w:val="1"/>
    </w:pPr>
    <w:rPr>
      <w:rFonts w:ascii="宋体" w:hAnsi="宋体" w:cs="宋体"/>
      <w:kern w:val="0"/>
      <w:sz w:val="36"/>
      <w:szCs w:val="36"/>
    </w:rPr>
  </w:style>
  <w:style w:type="paragraph" w:styleId="Heading3">
    <w:name w:val="heading 3"/>
    <w:basedOn w:val="Normal"/>
    <w:next w:val="Normal"/>
    <w:link w:val="Heading3Char"/>
    <w:uiPriority w:val="99"/>
    <w:qFormat/>
    <w:rsid w:val="00CC21B9"/>
    <w:pPr>
      <w:widowControl/>
      <w:spacing w:before="100" w:beforeAutospacing="1" w:after="100" w:afterAutospacing="1"/>
      <w:jc w:val="left"/>
      <w:outlineLvl w:val="2"/>
    </w:pPr>
    <w:rPr>
      <w:rFonts w:ascii="宋体" w:hAnsi="宋体" w:cs="宋体"/>
      <w:kern w:val="0"/>
      <w:sz w:val="27"/>
      <w:szCs w:val="27"/>
    </w:rPr>
  </w:style>
  <w:style w:type="paragraph" w:styleId="Heading4">
    <w:name w:val="heading 4"/>
    <w:basedOn w:val="Normal"/>
    <w:next w:val="Normal"/>
    <w:link w:val="Heading4Char"/>
    <w:uiPriority w:val="99"/>
    <w:qFormat/>
    <w:rsid w:val="00CC21B9"/>
    <w:pPr>
      <w:widowControl/>
      <w:spacing w:before="100" w:beforeAutospacing="1" w:after="100" w:afterAutospacing="1"/>
      <w:jc w:val="left"/>
      <w:outlineLvl w:val="3"/>
    </w:pPr>
    <w:rPr>
      <w:rFonts w:ascii="宋体" w:hAnsi="宋体" w:cs="宋体"/>
      <w:kern w:val="0"/>
      <w:sz w:val="24"/>
      <w:szCs w:val="24"/>
    </w:rPr>
  </w:style>
  <w:style w:type="paragraph" w:styleId="Heading5">
    <w:name w:val="heading 5"/>
    <w:basedOn w:val="Normal"/>
    <w:next w:val="Normal"/>
    <w:link w:val="Heading5Char"/>
    <w:uiPriority w:val="99"/>
    <w:qFormat/>
    <w:rsid w:val="00CC21B9"/>
    <w:pPr>
      <w:widowControl/>
      <w:spacing w:before="100" w:beforeAutospacing="1" w:after="100" w:afterAutospacing="1"/>
      <w:jc w:val="left"/>
      <w:outlineLvl w:val="4"/>
    </w:pPr>
    <w:rPr>
      <w:rFonts w:ascii="宋体" w:hAnsi="宋体" w:cs="宋体"/>
      <w:kern w:val="0"/>
      <w:sz w:val="20"/>
      <w:szCs w:val="20"/>
    </w:rPr>
  </w:style>
  <w:style w:type="paragraph" w:styleId="Heading6">
    <w:name w:val="heading 6"/>
    <w:basedOn w:val="Normal"/>
    <w:next w:val="Normal"/>
    <w:link w:val="Heading6Char"/>
    <w:uiPriority w:val="99"/>
    <w:qFormat/>
    <w:rsid w:val="00CC21B9"/>
    <w:pPr>
      <w:widowControl/>
      <w:spacing w:before="100" w:beforeAutospacing="1" w:after="100" w:afterAutospacing="1"/>
      <w:jc w:val="left"/>
      <w:outlineLvl w:val="5"/>
    </w:pPr>
    <w:rPr>
      <w:rFonts w:ascii="宋体" w:hAnsi="宋体" w:cs="宋体"/>
      <w:kern w:val="0"/>
      <w:sz w:val="15"/>
      <w:szCs w:val="15"/>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C21B9"/>
    <w:rPr>
      <w:rFonts w:ascii="宋体" w:eastAsia="宋体" w:hAnsi="宋体" w:cs="宋体"/>
      <w:kern w:val="36"/>
      <w:sz w:val="48"/>
      <w:szCs w:val="48"/>
    </w:rPr>
  </w:style>
  <w:style w:type="character" w:customStyle="1" w:styleId="Heading2Char">
    <w:name w:val="Heading 2 Char"/>
    <w:basedOn w:val="DefaultParagraphFont"/>
    <w:link w:val="Heading2"/>
    <w:uiPriority w:val="99"/>
    <w:locked/>
    <w:rsid w:val="00CC21B9"/>
    <w:rPr>
      <w:rFonts w:ascii="宋体" w:eastAsia="宋体" w:hAnsi="宋体" w:cs="宋体"/>
      <w:kern w:val="0"/>
      <w:sz w:val="36"/>
      <w:szCs w:val="36"/>
    </w:rPr>
  </w:style>
  <w:style w:type="character" w:customStyle="1" w:styleId="Heading3Char">
    <w:name w:val="Heading 3 Char"/>
    <w:basedOn w:val="DefaultParagraphFont"/>
    <w:link w:val="Heading3"/>
    <w:uiPriority w:val="99"/>
    <w:locked/>
    <w:rsid w:val="00CC21B9"/>
    <w:rPr>
      <w:rFonts w:ascii="宋体" w:eastAsia="宋体" w:hAnsi="宋体" w:cs="宋体"/>
      <w:kern w:val="0"/>
      <w:sz w:val="27"/>
      <w:szCs w:val="27"/>
    </w:rPr>
  </w:style>
  <w:style w:type="character" w:customStyle="1" w:styleId="Heading4Char">
    <w:name w:val="Heading 4 Char"/>
    <w:basedOn w:val="DefaultParagraphFont"/>
    <w:link w:val="Heading4"/>
    <w:uiPriority w:val="99"/>
    <w:locked/>
    <w:rsid w:val="00CC21B9"/>
    <w:rPr>
      <w:rFonts w:ascii="宋体" w:eastAsia="宋体" w:hAnsi="宋体" w:cs="宋体"/>
      <w:kern w:val="0"/>
      <w:sz w:val="24"/>
      <w:szCs w:val="24"/>
    </w:rPr>
  </w:style>
  <w:style w:type="character" w:customStyle="1" w:styleId="Heading5Char">
    <w:name w:val="Heading 5 Char"/>
    <w:basedOn w:val="DefaultParagraphFont"/>
    <w:link w:val="Heading5"/>
    <w:uiPriority w:val="99"/>
    <w:locked/>
    <w:rsid w:val="00CC21B9"/>
    <w:rPr>
      <w:rFonts w:ascii="宋体" w:eastAsia="宋体" w:hAnsi="宋体" w:cs="宋体"/>
      <w:kern w:val="0"/>
      <w:sz w:val="20"/>
      <w:szCs w:val="20"/>
    </w:rPr>
  </w:style>
  <w:style w:type="character" w:customStyle="1" w:styleId="Heading6Char">
    <w:name w:val="Heading 6 Char"/>
    <w:basedOn w:val="DefaultParagraphFont"/>
    <w:link w:val="Heading6"/>
    <w:uiPriority w:val="99"/>
    <w:locked/>
    <w:rsid w:val="00CC21B9"/>
    <w:rPr>
      <w:rFonts w:ascii="宋体" w:eastAsia="宋体" w:hAnsi="宋体" w:cs="宋体"/>
      <w:kern w:val="0"/>
      <w:sz w:val="15"/>
      <w:szCs w:val="15"/>
    </w:rPr>
  </w:style>
  <w:style w:type="paragraph" w:styleId="HTMLAddress">
    <w:name w:val="HTML Address"/>
    <w:basedOn w:val="Normal"/>
    <w:link w:val="HTMLAddressChar"/>
    <w:uiPriority w:val="99"/>
    <w:semiHidden/>
    <w:rsid w:val="00CC21B9"/>
    <w:pPr>
      <w:widowControl/>
      <w:jc w:val="left"/>
    </w:pPr>
    <w:rPr>
      <w:rFonts w:ascii="宋体" w:hAnsi="宋体" w:cs="宋体"/>
      <w:kern w:val="0"/>
      <w:sz w:val="24"/>
      <w:szCs w:val="24"/>
    </w:rPr>
  </w:style>
  <w:style w:type="character" w:customStyle="1" w:styleId="HTMLAddressChar">
    <w:name w:val="HTML Address Char"/>
    <w:basedOn w:val="DefaultParagraphFont"/>
    <w:link w:val="HTMLAddress"/>
    <w:uiPriority w:val="99"/>
    <w:semiHidden/>
    <w:locked/>
    <w:rsid w:val="00CC21B9"/>
    <w:rPr>
      <w:rFonts w:ascii="宋体" w:eastAsia="宋体" w:hAnsi="宋体" w:cs="宋体"/>
      <w:kern w:val="0"/>
      <w:sz w:val="24"/>
      <w:szCs w:val="24"/>
    </w:rPr>
  </w:style>
  <w:style w:type="paragraph" w:styleId="Footer">
    <w:name w:val="footer"/>
    <w:basedOn w:val="Normal"/>
    <w:link w:val="FooterChar"/>
    <w:uiPriority w:val="99"/>
    <w:rsid w:val="00CC21B9"/>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CC21B9"/>
    <w:rPr>
      <w:sz w:val="18"/>
      <w:szCs w:val="18"/>
    </w:rPr>
  </w:style>
  <w:style w:type="paragraph" w:styleId="Header">
    <w:name w:val="header"/>
    <w:basedOn w:val="Normal"/>
    <w:link w:val="HeaderChar"/>
    <w:uiPriority w:val="99"/>
    <w:semiHidden/>
    <w:rsid w:val="00CC21B9"/>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CC21B9"/>
    <w:rPr>
      <w:sz w:val="18"/>
      <w:szCs w:val="18"/>
    </w:rPr>
  </w:style>
  <w:style w:type="paragraph" w:styleId="NormalWeb">
    <w:name w:val="Normal (Web)"/>
    <w:basedOn w:val="Normal"/>
    <w:uiPriority w:val="99"/>
    <w:rsid w:val="00CC21B9"/>
    <w:pPr>
      <w:widowControl/>
      <w:spacing w:before="100" w:beforeAutospacing="1" w:after="100" w:afterAutospacing="1"/>
      <w:jc w:val="left"/>
    </w:pPr>
    <w:rPr>
      <w:rFonts w:ascii="宋体" w:hAnsi="宋体" w:cs="宋体"/>
      <w:kern w:val="0"/>
      <w:sz w:val="24"/>
      <w:szCs w:val="24"/>
    </w:rPr>
  </w:style>
  <w:style w:type="character" w:styleId="FollowedHyperlink">
    <w:name w:val="FollowedHyperlink"/>
    <w:basedOn w:val="DefaultParagraphFont"/>
    <w:uiPriority w:val="99"/>
    <w:semiHidden/>
    <w:rsid w:val="00CC21B9"/>
    <w:rPr>
      <w:color w:val="auto"/>
      <w:u w:val="none"/>
    </w:rPr>
  </w:style>
  <w:style w:type="character" w:styleId="Emphasis">
    <w:name w:val="Emphasis"/>
    <w:basedOn w:val="DefaultParagraphFont"/>
    <w:uiPriority w:val="99"/>
    <w:qFormat/>
    <w:rsid w:val="00CC21B9"/>
  </w:style>
  <w:style w:type="character" w:styleId="Hyperlink">
    <w:name w:val="Hyperlink"/>
    <w:basedOn w:val="DefaultParagraphFont"/>
    <w:uiPriority w:val="99"/>
    <w:semiHidden/>
    <w:rsid w:val="00CC21B9"/>
    <w:rPr>
      <w:color w:val="auto"/>
      <w:u w:val="none"/>
    </w:rPr>
  </w:style>
  <w:style w:type="character" w:styleId="HTMLCode">
    <w:name w:val="HTML Code"/>
    <w:basedOn w:val="DefaultParagraphFont"/>
    <w:uiPriority w:val="99"/>
    <w:semiHidden/>
    <w:rsid w:val="00CC21B9"/>
    <w:rPr>
      <w:rFonts w:ascii="宋体" w:eastAsia="宋体" w:hAnsi="宋体" w:cs="宋体"/>
      <w:sz w:val="24"/>
      <w:szCs w:val="24"/>
    </w:rPr>
  </w:style>
  <w:style w:type="character" w:styleId="HTMLCite">
    <w:name w:val="HTML Cite"/>
    <w:basedOn w:val="DefaultParagraphFont"/>
    <w:uiPriority w:val="99"/>
    <w:semiHidden/>
    <w:rsid w:val="00CC21B9"/>
  </w:style>
  <w:style w:type="paragraph" w:customStyle="1" w:styleId="fb">
    <w:name w:val="fb"/>
    <w:basedOn w:val="Normal"/>
    <w:uiPriority w:val="99"/>
    <w:rsid w:val="00CC21B9"/>
    <w:pPr>
      <w:widowControl/>
      <w:spacing w:before="100" w:beforeAutospacing="1" w:after="100" w:afterAutospacing="1"/>
      <w:jc w:val="left"/>
    </w:pPr>
    <w:rPr>
      <w:rFonts w:ascii="宋体" w:hAnsi="宋体" w:cs="宋体"/>
      <w:b/>
      <w:bCs/>
      <w:kern w:val="0"/>
      <w:sz w:val="24"/>
      <w:szCs w:val="24"/>
    </w:rPr>
  </w:style>
  <w:style w:type="paragraph" w:customStyle="1" w:styleId="cwhite">
    <w:name w:val="cwhite"/>
    <w:basedOn w:val="Normal"/>
    <w:uiPriority w:val="99"/>
    <w:rsid w:val="00CC21B9"/>
    <w:pPr>
      <w:widowControl/>
      <w:spacing w:before="100" w:beforeAutospacing="1" w:after="100" w:afterAutospacing="1"/>
      <w:jc w:val="left"/>
    </w:pPr>
    <w:rPr>
      <w:rFonts w:ascii="宋体" w:hAnsi="宋体" w:cs="宋体"/>
      <w:color w:val="FFFFFF"/>
      <w:kern w:val="0"/>
      <w:sz w:val="24"/>
      <w:szCs w:val="24"/>
    </w:rPr>
  </w:style>
  <w:style w:type="paragraph" w:customStyle="1" w:styleId="cgray">
    <w:name w:val="cgray"/>
    <w:basedOn w:val="Normal"/>
    <w:uiPriority w:val="99"/>
    <w:rsid w:val="00CC21B9"/>
    <w:pPr>
      <w:widowControl/>
      <w:spacing w:before="100" w:beforeAutospacing="1" w:after="100" w:afterAutospacing="1"/>
      <w:jc w:val="left"/>
    </w:pPr>
    <w:rPr>
      <w:rFonts w:ascii="宋体" w:hAnsi="宋体" w:cs="宋体"/>
      <w:color w:val="999999"/>
      <w:kern w:val="0"/>
      <w:sz w:val="24"/>
      <w:szCs w:val="24"/>
    </w:rPr>
  </w:style>
  <w:style w:type="paragraph" w:customStyle="1" w:styleId="cf14">
    <w:name w:val="cf14"/>
    <w:basedOn w:val="Normal"/>
    <w:uiPriority w:val="99"/>
    <w:rsid w:val="00CC21B9"/>
    <w:pPr>
      <w:widowControl/>
      <w:spacing w:before="100" w:beforeAutospacing="1" w:after="100" w:afterAutospacing="1"/>
      <w:jc w:val="left"/>
    </w:pPr>
    <w:rPr>
      <w:rFonts w:ascii="宋体" w:hAnsi="宋体" w:cs="宋体"/>
      <w:kern w:val="0"/>
    </w:rPr>
  </w:style>
  <w:style w:type="paragraph" w:customStyle="1" w:styleId="line">
    <w:name w:val="line"/>
    <w:basedOn w:val="Normal"/>
    <w:uiPriority w:val="99"/>
    <w:rsid w:val="00CC21B9"/>
    <w:pPr>
      <w:widowControl/>
      <w:pBdr>
        <w:top w:val="single" w:sz="6" w:space="0" w:color="CCCCCC"/>
        <w:left w:val="single" w:sz="6" w:space="0" w:color="CCCCCC"/>
        <w:bottom w:val="single" w:sz="6" w:space="0" w:color="CCCCCC"/>
        <w:right w:val="single" w:sz="6" w:space="0" w:color="CCCCCC"/>
      </w:pBdr>
      <w:spacing w:before="100" w:beforeAutospacing="1" w:after="100" w:afterAutospacing="1"/>
      <w:jc w:val="left"/>
    </w:pPr>
    <w:rPr>
      <w:rFonts w:ascii="宋体" w:hAnsi="宋体" w:cs="宋体"/>
      <w:kern w:val="0"/>
      <w:sz w:val="24"/>
      <w:szCs w:val="24"/>
    </w:rPr>
  </w:style>
  <w:style w:type="paragraph" w:customStyle="1" w:styleId="line2">
    <w:name w:val="line2"/>
    <w:basedOn w:val="Normal"/>
    <w:uiPriority w:val="99"/>
    <w:rsid w:val="00CC21B9"/>
    <w:pPr>
      <w:widowControl/>
      <w:pBdr>
        <w:bottom w:val="dotted" w:sz="6" w:space="0" w:color="CCCCCC"/>
      </w:pBdr>
      <w:spacing w:before="100" w:beforeAutospacing="1" w:after="100" w:afterAutospacing="1"/>
      <w:jc w:val="left"/>
    </w:pPr>
    <w:rPr>
      <w:rFonts w:ascii="宋体" w:hAnsi="宋体" w:cs="宋体"/>
      <w:kern w:val="0"/>
      <w:sz w:val="24"/>
      <w:szCs w:val="24"/>
    </w:rPr>
  </w:style>
  <w:style w:type="paragraph" w:customStyle="1" w:styleId="toptab">
    <w:name w:val="top_tab"/>
    <w:basedOn w:val="Normal"/>
    <w:uiPriority w:val="99"/>
    <w:rsid w:val="00CC21B9"/>
    <w:pPr>
      <w:widowControl/>
      <w:spacing w:before="100" w:beforeAutospacing="1" w:after="100" w:afterAutospacing="1"/>
      <w:jc w:val="left"/>
    </w:pPr>
    <w:rPr>
      <w:rFonts w:ascii="宋体" w:hAnsi="宋体" w:cs="宋体"/>
      <w:kern w:val="0"/>
      <w:sz w:val="24"/>
      <w:szCs w:val="24"/>
    </w:rPr>
  </w:style>
  <w:style w:type="paragraph" w:customStyle="1" w:styleId="banner">
    <w:name w:val="banner"/>
    <w:basedOn w:val="Normal"/>
    <w:uiPriority w:val="99"/>
    <w:rsid w:val="00CC21B9"/>
    <w:pPr>
      <w:widowControl/>
      <w:spacing w:before="100" w:beforeAutospacing="1" w:after="100" w:afterAutospacing="1"/>
      <w:jc w:val="left"/>
    </w:pPr>
    <w:rPr>
      <w:rFonts w:ascii="宋体" w:hAnsi="宋体" w:cs="宋体"/>
      <w:kern w:val="0"/>
      <w:sz w:val="24"/>
      <w:szCs w:val="24"/>
    </w:rPr>
  </w:style>
  <w:style w:type="paragraph" w:customStyle="1" w:styleId="topnav">
    <w:name w:val="top_nav"/>
    <w:basedOn w:val="Normal"/>
    <w:uiPriority w:val="99"/>
    <w:rsid w:val="00CC21B9"/>
    <w:pPr>
      <w:widowControl/>
      <w:shd w:val="clear" w:color="auto" w:fill="CC1C1E"/>
      <w:spacing w:before="100" w:beforeAutospacing="1" w:after="100" w:afterAutospacing="1"/>
      <w:jc w:val="left"/>
    </w:pPr>
    <w:rPr>
      <w:rFonts w:ascii="宋体" w:hAnsi="宋体" w:cs="宋体"/>
      <w:kern w:val="0"/>
      <w:sz w:val="24"/>
      <w:szCs w:val="24"/>
    </w:rPr>
  </w:style>
  <w:style w:type="paragraph" w:customStyle="1" w:styleId="topclear10">
    <w:name w:val="top_clear10"/>
    <w:basedOn w:val="Normal"/>
    <w:uiPriority w:val="99"/>
    <w:rsid w:val="00CC21B9"/>
    <w:pPr>
      <w:widowControl/>
      <w:spacing w:before="100" w:beforeAutospacing="1" w:after="100" w:afterAutospacing="1"/>
      <w:jc w:val="left"/>
    </w:pPr>
    <w:rPr>
      <w:rFonts w:ascii="宋体" w:hAnsi="宋体" w:cs="宋体"/>
      <w:kern w:val="0"/>
      <w:sz w:val="24"/>
      <w:szCs w:val="24"/>
    </w:rPr>
  </w:style>
  <w:style w:type="paragraph" w:customStyle="1" w:styleId="nav">
    <w:name w:val="nav"/>
    <w:basedOn w:val="Normal"/>
    <w:uiPriority w:val="99"/>
    <w:rsid w:val="00CC21B9"/>
    <w:pPr>
      <w:widowControl/>
      <w:spacing w:before="100" w:beforeAutospacing="1" w:after="100" w:afterAutospacing="1" w:line="495" w:lineRule="atLeast"/>
      <w:jc w:val="left"/>
    </w:pPr>
    <w:rPr>
      <w:rFonts w:ascii="宋体" w:hAnsi="宋体" w:cs="宋体"/>
      <w:color w:val="FFFFFF"/>
      <w:kern w:val="0"/>
    </w:rPr>
  </w:style>
  <w:style w:type="paragraph" w:customStyle="1" w:styleId="topinput">
    <w:name w:val="topinput"/>
    <w:basedOn w:val="Normal"/>
    <w:uiPriority w:val="99"/>
    <w:rsid w:val="00CC21B9"/>
    <w:pPr>
      <w:widowControl/>
      <w:spacing w:before="100" w:beforeAutospacing="1" w:after="100" w:afterAutospacing="1"/>
      <w:jc w:val="left"/>
    </w:pPr>
    <w:rPr>
      <w:rFonts w:ascii="宋体" w:hAnsi="宋体" w:cs="宋体"/>
      <w:kern w:val="0"/>
      <w:sz w:val="24"/>
      <w:szCs w:val="24"/>
    </w:rPr>
  </w:style>
  <w:style w:type="paragraph" w:customStyle="1" w:styleId="topbtn">
    <w:name w:val="topbtn"/>
    <w:basedOn w:val="Normal"/>
    <w:uiPriority w:val="99"/>
    <w:rsid w:val="00CC21B9"/>
    <w:pPr>
      <w:widowControl/>
      <w:spacing w:before="100" w:beforeAutospacing="1" w:after="100" w:afterAutospacing="1"/>
      <w:jc w:val="left"/>
    </w:pPr>
    <w:rPr>
      <w:rFonts w:ascii="宋体" w:hAnsi="宋体" w:cs="宋体"/>
      <w:kern w:val="0"/>
      <w:sz w:val="24"/>
      <w:szCs w:val="24"/>
    </w:rPr>
  </w:style>
  <w:style w:type="paragraph" w:customStyle="1" w:styleId="btn02">
    <w:name w:val="btn02"/>
    <w:basedOn w:val="Normal"/>
    <w:uiPriority w:val="99"/>
    <w:rsid w:val="00CC21B9"/>
    <w:pPr>
      <w:widowControl/>
      <w:spacing w:before="100" w:beforeAutospacing="1" w:after="100" w:afterAutospacing="1"/>
      <w:jc w:val="left"/>
    </w:pPr>
    <w:rPr>
      <w:rFonts w:ascii="宋体" w:hAnsi="宋体" w:cs="宋体"/>
      <w:kern w:val="0"/>
      <w:sz w:val="24"/>
      <w:szCs w:val="24"/>
    </w:rPr>
  </w:style>
  <w:style w:type="paragraph" w:customStyle="1" w:styleId="vm">
    <w:name w:val="vm"/>
    <w:basedOn w:val="Normal"/>
    <w:uiPriority w:val="99"/>
    <w:rsid w:val="00CC21B9"/>
    <w:pPr>
      <w:widowControl/>
      <w:spacing w:before="100" w:beforeAutospacing="1" w:after="100" w:afterAutospacing="1"/>
      <w:jc w:val="left"/>
      <w:textAlignment w:val="center"/>
    </w:pPr>
    <w:rPr>
      <w:rFonts w:ascii="宋体" w:hAnsi="宋体" w:cs="宋体"/>
      <w:kern w:val="0"/>
      <w:sz w:val="24"/>
      <w:szCs w:val="24"/>
    </w:rPr>
  </w:style>
  <w:style w:type="paragraph" w:customStyle="1" w:styleId="navbox">
    <w:name w:val="navbox"/>
    <w:basedOn w:val="Normal"/>
    <w:uiPriority w:val="99"/>
    <w:rsid w:val="00CC21B9"/>
    <w:pPr>
      <w:widowControl/>
      <w:shd w:val="clear" w:color="auto" w:fill="CC1C1E"/>
      <w:spacing w:before="100" w:beforeAutospacing="1" w:after="100" w:afterAutospacing="1"/>
      <w:jc w:val="left"/>
    </w:pPr>
    <w:rPr>
      <w:rFonts w:ascii="宋体" w:hAnsi="宋体" w:cs="宋体"/>
      <w:kern w:val="0"/>
      <w:sz w:val="24"/>
      <w:szCs w:val="24"/>
    </w:rPr>
  </w:style>
  <w:style w:type="paragraph" w:customStyle="1" w:styleId="1">
    <w:name w:val="页眉1"/>
    <w:basedOn w:val="Normal"/>
    <w:uiPriority w:val="99"/>
    <w:rsid w:val="00CC21B9"/>
    <w:pPr>
      <w:widowControl/>
      <w:spacing w:before="100" w:beforeAutospacing="1" w:after="100" w:afterAutospacing="1"/>
      <w:jc w:val="left"/>
    </w:pPr>
    <w:rPr>
      <w:rFonts w:ascii="宋体" w:hAnsi="宋体" w:cs="宋体"/>
      <w:kern w:val="0"/>
      <w:sz w:val="24"/>
      <w:szCs w:val="24"/>
    </w:rPr>
  </w:style>
  <w:style w:type="paragraph" w:customStyle="1" w:styleId="10">
    <w:name w:val="页脚1"/>
    <w:basedOn w:val="Normal"/>
    <w:uiPriority w:val="99"/>
    <w:rsid w:val="00CC21B9"/>
    <w:pPr>
      <w:widowControl/>
      <w:spacing w:before="100" w:beforeAutospacing="1" w:after="100" w:afterAutospacing="1"/>
      <w:jc w:val="left"/>
    </w:pPr>
    <w:rPr>
      <w:rFonts w:ascii="宋体" w:hAnsi="宋体" w:cs="宋体"/>
      <w:kern w:val="0"/>
      <w:sz w:val="24"/>
      <w:szCs w:val="24"/>
    </w:rPr>
  </w:style>
  <w:style w:type="paragraph" w:customStyle="1" w:styleId="main">
    <w:name w:val="main"/>
    <w:basedOn w:val="Normal"/>
    <w:uiPriority w:val="99"/>
    <w:rsid w:val="00CC21B9"/>
    <w:pPr>
      <w:widowControl/>
      <w:shd w:val="clear" w:color="auto" w:fill="EBE9EA"/>
      <w:spacing w:before="100" w:beforeAutospacing="1" w:after="100" w:afterAutospacing="1"/>
      <w:jc w:val="left"/>
    </w:pPr>
    <w:rPr>
      <w:rFonts w:ascii="宋体" w:hAnsi="宋体" w:cs="宋体"/>
      <w:kern w:val="0"/>
      <w:sz w:val="24"/>
      <w:szCs w:val="24"/>
    </w:rPr>
  </w:style>
  <w:style w:type="paragraph" w:customStyle="1" w:styleId="newsbox">
    <w:name w:val="newsbox"/>
    <w:basedOn w:val="Normal"/>
    <w:uiPriority w:val="99"/>
    <w:rsid w:val="00CC21B9"/>
    <w:pPr>
      <w:widowControl/>
      <w:shd w:val="clear" w:color="auto" w:fill="FFFFFF"/>
      <w:spacing w:before="100" w:beforeAutospacing="1" w:after="100" w:afterAutospacing="1"/>
      <w:jc w:val="left"/>
    </w:pPr>
    <w:rPr>
      <w:rFonts w:ascii="宋体" w:hAnsi="宋体" w:cs="宋体"/>
      <w:kern w:val="0"/>
      <w:sz w:val="24"/>
      <w:szCs w:val="24"/>
    </w:rPr>
  </w:style>
  <w:style w:type="paragraph" w:customStyle="1" w:styleId="newsconcent">
    <w:name w:val="newsconcent"/>
    <w:basedOn w:val="Normal"/>
    <w:uiPriority w:val="99"/>
    <w:rsid w:val="00CC21B9"/>
    <w:pPr>
      <w:widowControl/>
      <w:spacing w:before="150" w:after="100" w:afterAutospacing="1"/>
      <w:jc w:val="left"/>
    </w:pPr>
    <w:rPr>
      <w:rFonts w:ascii="宋体" w:hAnsi="宋体" w:cs="宋体"/>
      <w:kern w:val="0"/>
      <w:sz w:val="24"/>
      <w:szCs w:val="24"/>
    </w:rPr>
  </w:style>
  <w:style w:type="paragraph" w:customStyle="1" w:styleId="newstitle">
    <w:name w:val="newstitle"/>
    <w:basedOn w:val="Normal"/>
    <w:uiPriority w:val="99"/>
    <w:rsid w:val="00CC21B9"/>
    <w:pPr>
      <w:widowControl/>
      <w:spacing w:before="100" w:beforeAutospacing="1" w:after="100" w:afterAutospacing="1"/>
      <w:jc w:val="left"/>
    </w:pPr>
    <w:rPr>
      <w:rFonts w:ascii="宋体" w:hAnsi="宋体" w:cs="宋体"/>
      <w:kern w:val="0"/>
      <w:sz w:val="24"/>
      <w:szCs w:val="24"/>
    </w:rPr>
  </w:style>
  <w:style w:type="paragraph" w:customStyle="1" w:styleId="linebottomdotted">
    <w:name w:val="line_bottom_dotted"/>
    <w:basedOn w:val="Normal"/>
    <w:uiPriority w:val="99"/>
    <w:rsid w:val="00CC21B9"/>
    <w:pPr>
      <w:widowControl/>
      <w:pBdr>
        <w:bottom w:val="dotted" w:sz="6" w:space="0" w:color="CCCCCC"/>
      </w:pBdr>
      <w:spacing w:before="100" w:beforeAutospacing="1" w:after="100" w:afterAutospacing="1"/>
      <w:jc w:val="left"/>
    </w:pPr>
    <w:rPr>
      <w:rFonts w:ascii="宋体" w:hAnsi="宋体" w:cs="宋体"/>
      <w:kern w:val="0"/>
      <w:sz w:val="24"/>
      <w:szCs w:val="24"/>
    </w:rPr>
  </w:style>
  <w:style w:type="paragraph" w:customStyle="1" w:styleId="line3solid">
    <w:name w:val="line_3_solid"/>
    <w:basedOn w:val="Normal"/>
    <w:uiPriority w:val="99"/>
    <w:rsid w:val="00CC21B9"/>
    <w:pPr>
      <w:widowControl/>
      <w:pBdr>
        <w:left w:val="single" w:sz="6" w:space="0" w:color="CCCCCC"/>
        <w:bottom w:val="single" w:sz="6" w:space="0" w:color="CCCCCC"/>
        <w:right w:val="single" w:sz="6" w:space="0" w:color="CCCCCC"/>
      </w:pBdr>
      <w:spacing w:before="100" w:beforeAutospacing="1" w:after="100" w:afterAutospacing="1"/>
      <w:jc w:val="left"/>
    </w:pPr>
    <w:rPr>
      <w:rFonts w:ascii="宋体" w:hAnsi="宋体" w:cs="宋体"/>
      <w:kern w:val="0"/>
      <w:sz w:val="24"/>
      <w:szCs w:val="24"/>
    </w:rPr>
  </w:style>
  <w:style w:type="paragraph" w:customStyle="1" w:styleId="linetopred">
    <w:name w:val="line_top_red"/>
    <w:basedOn w:val="Normal"/>
    <w:uiPriority w:val="99"/>
    <w:rsid w:val="00CC21B9"/>
    <w:pPr>
      <w:widowControl/>
      <w:pBdr>
        <w:top w:val="single" w:sz="12" w:space="0" w:color="CC0000"/>
      </w:pBdr>
      <w:spacing w:before="100" w:beforeAutospacing="1" w:after="100" w:afterAutospacing="1"/>
      <w:jc w:val="left"/>
    </w:pPr>
    <w:rPr>
      <w:rFonts w:ascii="宋体" w:hAnsi="宋体" w:cs="宋体"/>
      <w:kern w:val="0"/>
      <w:sz w:val="24"/>
      <w:szCs w:val="24"/>
    </w:rPr>
  </w:style>
  <w:style w:type="paragraph" w:customStyle="1" w:styleId="linebottomred">
    <w:name w:val="line_bottom_red"/>
    <w:basedOn w:val="Normal"/>
    <w:uiPriority w:val="99"/>
    <w:rsid w:val="00CC21B9"/>
    <w:pPr>
      <w:widowControl/>
      <w:pBdr>
        <w:bottom w:val="single" w:sz="12" w:space="0" w:color="CC0000"/>
      </w:pBdr>
      <w:spacing w:before="100" w:beforeAutospacing="1" w:after="100" w:afterAutospacing="1"/>
      <w:jc w:val="left"/>
    </w:pPr>
    <w:rPr>
      <w:rFonts w:ascii="宋体" w:hAnsi="宋体" w:cs="宋体"/>
      <w:kern w:val="0"/>
      <w:sz w:val="24"/>
      <w:szCs w:val="24"/>
    </w:rPr>
  </w:style>
  <w:style w:type="paragraph" w:customStyle="1" w:styleId="newslistred">
    <w:name w:val="newslist_red"/>
    <w:basedOn w:val="Normal"/>
    <w:uiPriority w:val="99"/>
    <w:rsid w:val="00CC21B9"/>
    <w:pPr>
      <w:widowControl/>
      <w:pBdr>
        <w:bottom w:val="single" w:sz="12" w:space="0" w:color="CC0000"/>
      </w:pBdr>
      <w:spacing w:before="100" w:beforeAutospacing="1" w:after="100" w:afterAutospacing="1" w:line="525" w:lineRule="atLeast"/>
      <w:jc w:val="center"/>
    </w:pPr>
    <w:rPr>
      <w:rFonts w:ascii="宋体" w:hAnsi="宋体" w:cs="宋体"/>
      <w:color w:val="AD0606"/>
      <w:kern w:val="0"/>
    </w:rPr>
  </w:style>
  <w:style w:type="paragraph" w:customStyle="1" w:styleId="newslistblack">
    <w:name w:val="newslist_black"/>
    <w:basedOn w:val="Normal"/>
    <w:uiPriority w:val="99"/>
    <w:rsid w:val="00CC21B9"/>
    <w:pPr>
      <w:widowControl/>
      <w:spacing w:before="100" w:beforeAutospacing="1" w:after="100" w:afterAutospacing="1" w:line="525" w:lineRule="atLeast"/>
      <w:jc w:val="center"/>
    </w:pPr>
    <w:rPr>
      <w:rFonts w:ascii="宋体" w:hAnsi="宋体" w:cs="宋体"/>
      <w:kern w:val="0"/>
    </w:rPr>
  </w:style>
  <w:style w:type="paragraph" w:customStyle="1" w:styleId="zwgk">
    <w:name w:val="zwgk"/>
    <w:basedOn w:val="Normal"/>
    <w:uiPriority w:val="99"/>
    <w:rsid w:val="00CC21B9"/>
    <w:pPr>
      <w:widowControl/>
      <w:spacing w:before="100" w:beforeAutospacing="1" w:after="100" w:afterAutospacing="1"/>
      <w:jc w:val="left"/>
    </w:pPr>
    <w:rPr>
      <w:rFonts w:ascii="宋体" w:hAnsi="宋体" w:cs="宋体"/>
      <w:kern w:val="0"/>
      <w:sz w:val="24"/>
      <w:szCs w:val="24"/>
    </w:rPr>
  </w:style>
  <w:style w:type="paragraph" w:customStyle="1" w:styleId="zwgktop">
    <w:name w:val="zwgk_top"/>
    <w:basedOn w:val="Normal"/>
    <w:uiPriority w:val="99"/>
    <w:rsid w:val="00CC21B9"/>
    <w:pPr>
      <w:widowControl/>
      <w:spacing w:before="100" w:beforeAutospacing="1" w:after="100" w:afterAutospacing="1"/>
      <w:jc w:val="left"/>
    </w:pPr>
    <w:rPr>
      <w:rFonts w:ascii="宋体" w:hAnsi="宋体" w:cs="宋体"/>
      <w:kern w:val="0"/>
      <w:sz w:val="24"/>
      <w:szCs w:val="24"/>
    </w:rPr>
  </w:style>
  <w:style w:type="paragraph" w:customStyle="1" w:styleId="zwgktoptitel">
    <w:name w:val="zwgk_top_titel"/>
    <w:basedOn w:val="Normal"/>
    <w:uiPriority w:val="99"/>
    <w:rsid w:val="00CC21B9"/>
    <w:pPr>
      <w:widowControl/>
      <w:spacing w:before="100" w:beforeAutospacing="1" w:after="100" w:afterAutospacing="1"/>
      <w:jc w:val="left"/>
    </w:pPr>
    <w:rPr>
      <w:rFonts w:ascii="宋体" w:hAnsi="宋体" w:cs="宋体"/>
      <w:kern w:val="0"/>
      <w:sz w:val="24"/>
      <w:szCs w:val="24"/>
    </w:rPr>
  </w:style>
  <w:style w:type="paragraph" w:customStyle="1" w:styleId="fwymtoptitel">
    <w:name w:val="fwym_top_titel"/>
    <w:basedOn w:val="Normal"/>
    <w:uiPriority w:val="99"/>
    <w:rsid w:val="00CC21B9"/>
    <w:pPr>
      <w:widowControl/>
      <w:spacing w:before="100" w:beforeAutospacing="1" w:after="100" w:afterAutospacing="1"/>
      <w:jc w:val="left"/>
    </w:pPr>
    <w:rPr>
      <w:rFonts w:ascii="宋体" w:hAnsi="宋体" w:cs="宋体"/>
      <w:kern w:val="0"/>
      <w:sz w:val="24"/>
      <w:szCs w:val="24"/>
    </w:rPr>
  </w:style>
  <w:style w:type="paragraph" w:customStyle="1" w:styleId="bsfwtoptitel">
    <w:name w:val="bsfw_top_titel"/>
    <w:basedOn w:val="Normal"/>
    <w:uiPriority w:val="99"/>
    <w:rsid w:val="00CC21B9"/>
    <w:pPr>
      <w:widowControl/>
      <w:spacing w:before="100" w:beforeAutospacing="1" w:after="100" w:afterAutospacing="1"/>
      <w:jc w:val="left"/>
    </w:pPr>
    <w:rPr>
      <w:rFonts w:ascii="宋体" w:hAnsi="宋体" w:cs="宋体"/>
      <w:kern w:val="0"/>
      <w:sz w:val="24"/>
      <w:szCs w:val="24"/>
    </w:rPr>
  </w:style>
  <w:style w:type="paragraph" w:customStyle="1" w:styleId="hdfwtoptitel">
    <w:name w:val="hdfw_top_titel"/>
    <w:basedOn w:val="Normal"/>
    <w:uiPriority w:val="99"/>
    <w:rsid w:val="00CC21B9"/>
    <w:pPr>
      <w:widowControl/>
      <w:spacing w:before="100" w:beforeAutospacing="1" w:after="100" w:afterAutospacing="1"/>
      <w:jc w:val="left"/>
    </w:pPr>
    <w:rPr>
      <w:rFonts w:ascii="宋体" w:hAnsi="宋体" w:cs="宋体"/>
      <w:kern w:val="0"/>
      <w:sz w:val="24"/>
      <w:szCs w:val="24"/>
    </w:rPr>
  </w:style>
  <w:style w:type="paragraph" w:customStyle="1" w:styleId="ymzctoptitel">
    <w:name w:val="ymzc_top_titel"/>
    <w:basedOn w:val="Normal"/>
    <w:uiPriority w:val="99"/>
    <w:rsid w:val="00CC21B9"/>
    <w:pPr>
      <w:widowControl/>
      <w:spacing w:before="100" w:beforeAutospacing="1" w:after="100" w:afterAutospacing="1"/>
      <w:jc w:val="left"/>
    </w:pPr>
    <w:rPr>
      <w:rFonts w:ascii="宋体" w:hAnsi="宋体" w:cs="宋体"/>
      <w:kern w:val="0"/>
      <w:sz w:val="24"/>
      <w:szCs w:val="24"/>
    </w:rPr>
  </w:style>
  <w:style w:type="paragraph" w:customStyle="1" w:styleId="martop9">
    <w:name w:val="martop9"/>
    <w:basedOn w:val="Normal"/>
    <w:uiPriority w:val="99"/>
    <w:rsid w:val="00CC21B9"/>
    <w:pPr>
      <w:widowControl/>
      <w:spacing w:before="135" w:after="100" w:afterAutospacing="1"/>
      <w:jc w:val="left"/>
    </w:pPr>
    <w:rPr>
      <w:rFonts w:ascii="宋体" w:hAnsi="宋体" w:cs="宋体"/>
      <w:kern w:val="0"/>
      <w:sz w:val="24"/>
      <w:szCs w:val="24"/>
    </w:rPr>
  </w:style>
  <w:style w:type="paragraph" w:customStyle="1" w:styleId="marleft20">
    <w:name w:val="marleft20"/>
    <w:basedOn w:val="Normal"/>
    <w:uiPriority w:val="99"/>
    <w:rsid w:val="00CC21B9"/>
    <w:pPr>
      <w:widowControl/>
      <w:spacing w:before="100" w:beforeAutospacing="1" w:after="100" w:afterAutospacing="1"/>
      <w:ind w:left="300"/>
      <w:jc w:val="left"/>
    </w:pPr>
    <w:rPr>
      <w:rFonts w:ascii="宋体" w:hAnsi="宋体" w:cs="宋体"/>
      <w:kern w:val="0"/>
      <w:sz w:val="24"/>
      <w:szCs w:val="24"/>
    </w:rPr>
  </w:style>
  <w:style w:type="paragraph" w:customStyle="1" w:styleId="zwgklefttop">
    <w:name w:val="zwgk_left_top"/>
    <w:basedOn w:val="Normal"/>
    <w:uiPriority w:val="99"/>
    <w:rsid w:val="00CC21B9"/>
    <w:pPr>
      <w:widowControl/>
      <w:spacing w:before="100" w:beforeAutospacing="1" w:after="100" w:afterAutospacing="1" w:line="495" w:lineRule="atLeast"/>
      <w:jc w:val="left"/>
    </w:pPr>
    <w:rPr>
      <w:rFonts w:ascii="宋体" w:hAnsi="宋体" w:cs="宋体"/>
      <w:b/>
      <w:bCs/>
      <w:color w:val="CC0000"/>
      <w:kern w:val="0"/>
    </w:rPr>
  </w:style>
  <w:style w:type="paragraph" w:customStyle="1" w:styleId="zwgknavspan">
    <w:name w:val="zwgk_nav_span"/>
    <w:basedOn w:val="Normal"/>
    <w:uiPriority w:val="99"/>
    <w:rsid w:val="00CC21B9"/>
    <w:pPr>
      <w:widowControl/>
      <w:spacing w:before="100" w:beforeAutospacing="1" w:after="100" w:afterAutospacing="1"/>
      <w:jc w:val="center"/>
    </w:pPr>
    <w:rPr>
      <w:rFonts w:ascii="宋体" w:hAnsi="宋体" w:cs="宋体"/>
      <w:kern w:val="0"/>
      <w:sz w:val="24"/>
      <w:szCs w:val="24"/>
    </w:rPr>
  </w:style>
  <w:style w:type="paragraph" w:customStyle="1" w:styleId="zwgknav1">
    <w:name w:val="zwgk_nav1"/>
    <w:basedOn w:val="Normal"/>
    <w:uiPriority w:val="99"/>
    <w:rsid w:val="00CC21B9"/>
    <w:pPr>
      <w:widowControl/>
      <w:pBdr>
        <w:top w:val="single" w:sz="6" w:space="0" w:color="CCCCCC"/>
        <w:left w:val="single" w:sz="6" w:space="0" w:color="CCCCCC"/>
        <w:bottom w:val="single" w:sz="6" w:space="0" w:color="CCCCCC"/>
        <w:right w:val="single" w:sz="6" w:space="0" w:color="CCCCCC"/>
      </w:pBdr>
      <w:spacing w:before="100" w:beforeAutospacing="1" w:after="105" w:line="570" w:lineRule="atLeast"/>
      <w:jc w:val="left"/>
    </w:pPr>
    <w:rPr>
      <w:rFonts w:ascii="宋体" w:hAnsi="宋体" w:cs="宋体"/>
      <w:kern w:val="0"/>
      <w:sz w:val="24"/>
      <w:szCs w:val="24"/>
    </w:rPr>
  </w:style>
  <w:style w:type="paragraph" w:customStyle="1" w:styleId="zwgknav2">
    <w:name w:val="zwgk_nav2"/>
    <w:basedOn w:val="Normal"/>
    <w:uiPriority w:val="99"/>
    <w:rsid w:val="00CC21B9"/>
    <w:pPr>
      <w:widowControl/>
      <w:pBdr>
        <w:top w:val="single" w:sz="6" w:space="0" w:color="CCCCCC"/>
        <w:left w:val="single" w:sz="6" w:space="0" w:color="CCCCCC"/>
        <w:bottom w:val="single" w:sz="6" w:space="0" w:color="CCCCCC"/>
        <w:right w:val="single" w:sz="6" w:space="0" w:color="CCCCCC"/>
      </w:pBdr>
      <w:spacing w:before="100" w:beforeAutospacing="1" w:after="105" w:line="570" w:lineRule="atLeast"/>
      <w:jc w:val="left"/>
    </w:pPr>
    <w:rPr>
      <w:rFonts w:ascii="宋体" w:hAnsi="宋体" w:cs="宋体"/>
      <w:kern w:val="0"/>
      <w:sz w:val="24"/>
      <w:szCs w:val="24"/>
    </w:rPr>
  </w:style>
  <w:style w:type="paragraph" w:customStyle="1" w:styleId="zwgknav3">
    <w:name w:val="zwgk_nav3"/>
    <w:basedOn w:val="Normal"/>
    <w:uiPriority w:val="99"/>
    <w:rsid w:val="00CC21B9"/>
    <w:pPr>
      <w:widowControl/>
      <w:pBdr>
        <w:top w:val="single" w:sz="6" w:space="0" w:color="CCCCCC"/>
        <w:left w:val="single" w:sz="6" w:space="0" w:color="CCCCCC"/>
        <w:bottom w:val="single" w:sz="6" w:space="0" w:color="CCCCCC"/>
        <w:right w:val="single" w:sz="6" w:space="0" w:color="CCCCCC"/>
      </w:pBdr>
      <w:spacing w:before="100" w:beforeAutospacing="1" w:after="105" w:line="570" w:lineRule="atLeast"/>
      <w:jc w:val="left"/>
    </w:pPr>
    <w:rPr>
      <w:rFonts w:ascii="宋体" w:hAnsi="宋体" w:cs="宋体"/>
      <w:kern w:val="0"/>
      <w:sz w:val="24"/>
      <w:szCs w:val="24"/>
    </w:rPr>
  </w:style>
  <w:style w:type="paragraph" w:customStyle="1" w:styleId="zwgknav4">
    <w:name w:val="zwgk_nav4"/>
    <w:basedOn w:val="Normal"/>
    <w:uiPriority w:val="99"/>
    <w:rsid w:val="00CC21B9"/>
    <w:pPr>
      <w:widowControl/>
      <w:pBdr>
        <w:top w:val="single" w:sz="6" w:space="0" w:color="CCCCCC"/>
        <w:left w:val="single" w:sz="6" w:space="0" w:color="CCCCCC"/>
        <w:bottom w:val="single" w:sz="6" w:space="0" w:color="CCCCCC"/>
        <w:right w:val="single" w:sz="6" w:space="0" w:color="CCCCCC"/>
      </w:pBdr>
      <w:spacing w:before="100" w:beforeAutospacing="1" w:after="105" w:line="570" w:lineRule="atLeast"/>
      <w:jc w:val="left"/>
    </w:pPr>
    <w:rPr>
      <w:rFonts w:ascii="宋体" w:hAnsi="宋体" w:cs="宋体"/>
      <w:kern w:val="0"/>
      <w:sz w:val="24"/>
      <w:szCs w:val="24"/>
    </w:rPr>
  </w:style>
  <w:style w:type="paragraph" w:customStyle="1" w:styleId="zwgknav5">
    <w:name w:val="zwgk_nav5"/>
    <w:basedOn w:val="Normal"/>
    <w:uiPriority w:val="99"/>
    <w:rsid w:val="00CC21B9"/>
    <w:pPr>
      <w:widowControl/>
      <w:pBdr>
        <w:top w:val="single" w:sz="6" w:space="0" w:color="CCCCCC"/>
        <w:left w:val="single" w:sz="6" w:space="0" w:color="CCCCCC"/>
        <w:bottom w:val="single" w:sz="6" w:space="0" w:color="CCCCCC"/>
        <w:right w:val="single" w:sz="6" w:space="0" w:color="CCCCCC"/>
      </w:pBdr>
      <w:spacing w:before="100" w:beforeAutospacing="1" w:after="105" w:line="570" w:lineRule="atLeast"/>
      <w:jc w:val="left"/>
    </w:pPr>
    <w:rPr>
      <w:rFonts w:ascii="宋体" w:hAnsi="宋体" w:cs="宋体"/>
      <w:kern w:val="0"/>
      <w:sz w:val="24"/>
      <w:szCs w:val="24"/>
    </w:rPr>
  </w:style>
  <w:style w:type="paragraph" w:customStyle="1" w:styleId="zwgkrightnav">
    <w:name w:val="zwgk_right_nav"/>
    <w:basedOn w:val="Normal"/>
    <w:uiPriority w:val="99"/>
    <w:rsid w:val="00CC21B9"/>
    <w:pPr>
      <w:widowControl/>
      <w:spacing w:before="100" w:beforeAutospacing="1" w:after="100" w:afterAutospacing="1" w:line="525" w:lineRule="atLeast"/>
      <w:jc w:val="center"/>
    </w:pPr>
    <w:rPr>
      <w:rFonts w:ascii="宋体" w:hAnsi="宋体" w:cs="宋体"/>
      <w:color w:val="AD0606"/>
      <w:kern w:val="0"/>
      <w:sz w:val="24"/>
      <w:szCs w:val="24"/>
    </w:rPr>
  </w:style>
  <w:style w:type="paragraph" w:customStyle="1" w:styleId="zwgkrightnav1">
    <w:name w:val="zwgk_right_nav1"/>
    <w:basedOn w:val="Normal"/>
    <w:uiPriority w:val="99"/>
    <w:rsid w:val="00CC21B9"/>
    <w:pPr>
      <w:widowControl/>
      <w:spacing w:before="100" w:beforeAutospacing="1" w:after="100" w:afterAutospacing="1" w:line="525" w:lineRule="atLeast"/>
      <w:jc w:val="center"/>
    </w:pPr>
    <w:rPr>
      <w:rFonts w:ascii="宋体" w:hAnsi="宋体" w:cs="宋体"/>
      <w:kern w:val="0"/>
      <w:sz w:val="24"/>
      <w:szCs w:val="24"/>
    </w:rPr>
  </w:style>
  <w:style w:type="paragraph" w:customStyle="1" w:styleId="bsbtn">
    <w:name w:val="bs_btn"/>
    <w:basedOn w:val="Normal"/>
    <w:uiPriority w:val="99"/>
    <w:rsid w:val="00CC21B9"/>
    <w:pPr>
      <w:widowControl/>
      <w:spacing w:before="100" w:beforeAutospacing="1" w:after="100" w:afterAutospacing="1"/>
      <w:jc w:val="left"/>
    </w:pPr>
    <w:rPr>
      <w:rFonts w:ascii="宋体" w:hAnsi="宋体" w:cs="宋体"/>
      <w:kern w:val="0"/>
      <w:sz w:val="24"/>
      <w:szCs w:val="24"/>
    </w:rPr>
  </w:style>
  <w:style w:type="paragraph" w:customStyle="1" w:styleId="bstabbar">
    <w:name w:val="bs_tab_bar"/>
    <w:basedOn w:val="Normal"/>
    <w:uiPriority w:val="99"/>
    <w:rsid w:val="00CC21B9"/>
    <w:pPr>
      <w:widowControl/>
      <w:spacing w:before="100" w:beforeAutospacing="1" w:after="100" w:afterAutospacing="1" w:line="465" w:lineRule="atLeast"/>
      <w:jc w:val="left"/>
    </w:pPr>
    <w:rPr>
      <w:rFonts w:ascii="宋体" w:hAnsi="宋体" w:cs="宋体"/>
      <w:b/>
      <w:bCs/>
      <w:color w:val="CC0000"/>
      <w:kern w:val="0"/>
    </w:rPr>
  </w:style>
  <w:style w:type="paragraph" w:customStyle="1" w:styleId="linkline">
    <w:name w:val="link_line"/>
    <w:basedOn w:val="Normal"/>
    <w:uiPriority w:val="99"/>
    <w:rsid w:val="00CC21B9"/>
    <w:pPr>
      <w:widowControl/>
      <w:pBdr>
        <w:bottom w:val="single" w:sz="18" w:space="0" w:color="CC0000"/>
      </w:pBdr>
      <w:spacing w:before="100" w:beforeAutospacing="1" w:after="100" w:afterAutospacing="1"/>
      <w:jc w:val="left"/>
    </w:pPr>
    <w:rPr>
      <w:rFonts w:ascii="宋体" w:hAnsi="宋体" w:cs="宋体"/>
      <w:kern w:val="0"/>
      <w:sz w:val="24"/>
      <w:szCs w:val="24"/>
    </w:rPr>
  </w:style>
  <w:style w:type="paragraph" w:customStyle="1" w:styleId="xltitel">
    <w:name w:val="xl_titel"/>
    <w:basedOn w:val="Normal"/>
    <w:uiPriority w:val="99"/>
    <w:rsid w:val="00CC21B9"/>
    <w:pPr>
      <w:widowControl/>
      <w:spacing w:before="100" w:beforeAutospacing="1" w:after="100" w:afterAutospacing="1"/>
      <w:jc w:val="left"/>
    </w:pPr>
    <w:rPr>
      <w:rFonts w:ascii="宋体" w:hAnsi="宋体" w:cs="宋体"/>
      <w:kern w:val="0"/>
      <w:sz w:val="36"/>
      <w:szCs w:val="36"/>
    </w:rPr>
  </w:style>
  <w:style w:type="paragraph" w:customStyle="1" w:styleId="xlcon">
    <w:name w:val="xl_con"/>
    <w:basedOn w:val="Normal"/>
    <w:uiPriority w:val="99"/>
    <w:rsid w:val="00CC21B9"/>
    <w:pPr>
      <w:widowControl/>
      <w:spacing w:before="100" w:beforeAutospacing="1" w:after="100" w:afterAutospacing="1" w:line="450" w:lineRule="atLeast"/>
      <w:jc w:val="left"/>
    </w:pPr>
    <w:rPr>
      <w:rFonts w:ascii="宋体" w:hAnsi="宋体" w:cs="宋体"/>
      <w:kern w:val="0"/>
    </w:rPr>
  </w:style>
  <w:style w:type="paragraph" w:customStyle="1" w:styleId="tabmore">
    <w:name w:val="tabmore"/>
    <w:basedOn w:val="Normal"/>
    <w:uiPriority w:val="99"/>
    <w:rsid w:val="00CC21B9"/>
    <w:pPr>
      <w:widowControl/>
      <w:spacing w:before="100" w:beforeAutospacing="1" w:after="100" w:afterAutospacing="1" w:line="450" w:lineRule="atLeast"/>
      <w:jc w:val="left"/>
    </w:pPr>
    <w:rPr>
      <w:rFonts w:ascii="宋体" w:hAnsi="宋体" w:cs="宋体"/>
      <w:kern w:val="0"/>
      <w:sz w:val="24"/>
      <w:szCs w:val="24"/>
    </w:rPr>
  </w:style>
  <w:style w:type="paragraph" w:customStyle="1" w:styleId="grid1">
    <w:name w:val="grid1"/>
    <w:basedOn w:val="Normal"/>
    <w:uiPriority w:val="99"/>
    <w:rsid w:val="00CC21B9"/>
    <w:pPr>
      <w:widowControl/>
      <w:pBdr>
        <w:top w:val="single" w:sz="6" w:space="2" w:color="DDDDDD"/>
        <w:left w:val="single" w:sz="6" w:space="2" w:color="DDDDDD"/>
        <w:bottom w:val="single" w:sz="6" w:space="2" w:color="DDDDDD"/>
        <w:right w:val="single" w:sz="6" w:space="2" w:color="DDDDDD"/>
      </w:pBdr>
      <w:jc w:val="left"/>
    </w:pPr>
    <w:rPr>
      <w:rFonts w:ascii="宋体" w:hAnsi="宋体" w:cs="宋体"/>
      <w:kern w:val="0"/>
      <w:sz w:val="24"/>
      <w:szCs w:val="24"/>
    </w:rPr>
  </w:style>
  <w:style w:type="paragraph" w:customStyle="1" w:styleId="tab">
    <w:name w:val="tab"/>
    <w:basedOn w:val="Normal"/>
    <w:uiPriority w:val="99"/>
    <w:rsid w:val="00CC21B9"/>
    <w:pPr>
      <w:widowControl/>
      <w:spacing w:before="100" w:beforeAutospacing="1" w:after="100" w:afterAutospacing="1"/>
      <w:jc w:val="left"/>
    </w:pPr>
    <w:rPr>
      <w:rFonts w:ascii="宋体" w:hAnsi="宋体" w:cs="宋体"/>
      <w:kern w:val="0"/>
      <w:sz w:val="24"/>
      <w:szCs w:val="24"/>
    </w:rPr>
  </w:style>
  <w:style w:type="paragraph" w:customStyle="1" w:styleId="trcolor1">
    <w:name w:val="tr_color_1"/>
    <w:basedOn w:val="Normal"/>
    <w:uiPriority w:val="99"/>
    <w:rsid w:val="00CC21B9"/>
    <w:pPr>
      <w:widowControl/>
      <w:shd w:val="clear" w:color="auto" w:fill="F7F7F7"/>
      <w:spacing w:before="100" w:beforeAutospacing="1" w:after="100" w:afterAutospacing="1"/>
      <w:jc w:val="left"/>
    </w:pPr>
    <w:rPr>
      <w:rFonts w:ascii="宋体" w:hAnsi="宋体" w:cs="宋体"/>
      <w:kern w:val="0"/>
      <w:sz w:val="24"/>
      <w:szCs w:val="24"/>
    </w:rPr>
  </w:style>
  <w:style w:type="paragraph" w:customStyle="1" w:styleId="hj-easyread-smoothtips">
    <w:name w:val="hj-easyread-smoothtips"/>
    <w:basedOn w:val="Normal"/>
    <w:uiPriority w:val="99"/>
    <w:rsid w:val="00CC21B9"/>
    <w:pPr>
      <w:widowControl/>
      <w:shd w:val="clear" w:color="auto" w:fill="DEDEDE"/>
      <w:spacing w:before="100" w:beforeAutospacing="1" w:after="100" w:afterAutospacing="1"/>
      <w:jc w:val="left"/>
    </w:pPr>
    <w:rPr>
      <w:rFonts w:ascii="宋体" w:hAnsi="宋体" w:cs="宋体"/>
      <w:kern w:val="0"/>
      <w:sz w:val="24"/>
      <w:szCs w:val="24"/>
    </w:rPr>
  </w:style>
  <w:style w:type="paragraph" w:customStyle="1" w:styleId="hj-easyread-container">
    <w:name w:val="hj-easyread-container"/>
    <w:basedOn w:val="Normal"/>
    <w:uiPriority w:val="99"/>
    <w:rsid w:val="00CC21B9"/>
    <w:pPr>
      <w:widowControl/>
      <w:spacing w:before="100" w:beforeAutospacing="1" w:after="100" w:afterAutospacing="1"/>
      <w:jc w:val="left"/>
    </w:pPr>
    <w:rPr>
      <w:rFonts w:ascii="宋体" w:hAnsi="宋体" w:cs="宋体"/>
      <w:kern w:val="0"/>
      <w:sz w:val="24"/>
      <w:szCs w:val="24"/>
    </w:rPr>
  </w:style>
  <w:style w:type="paragraph" w:customStyle="1" w:styleId="navmenu">
    <w:name w:val="navmenu"/>
    <w:basedOn w:val="Normal"/>
    <w:uiPriority w:val="99"/>
    <w:rsid w:val="00CC21B9"/>
    <w:pPr>
      <w:widowControl/>
      <w:spacing w:before="100" w:beforeAutospacing="1" w:after="100" w:afterAutospacing="1"/>
      <w:jc w:val="left"/>
    </w:pPr>
    <w:rPr>
      <w:rFonts w:ascii="宋体" w:hAnsi="宋体" w:cs="宋体"/>
      <w:kern w:val="0"/>
      <w:sz w:val="24"/>
      <w:szCs w:val="24"/>
    </w:rPr>
  </w:style>
  <w:style w:type="paragraph" w:customStyle="1" w:styleId="search">
    <w:name w:val="search"/>
    <w:basedOn w:val="Normal"/>
    <w:uiPriority w:val="99"/>
    <w:rsid w:val="00CC21B9"/>
    <w:pPr>
      <w:widowControl/>
      <w:spacing w:before="100" w:beforeAutospacing="1" w:after="100" w:afterAutospacing="1"/>
      <w:jc w:val="left"/>
    </w:pPr>
    <w:rPr>
      <w:rFonts w:ascii="宋体" w:hAnsi="宋体" w:cs="宋体"/>
      <w:kern w:val="0"/>
      <w:sz w:val="24"/>
      <w:szCs w:val="24"/>
    </w:rPr>
  </w:style>
  <w:style w:type="paragraph" w:customStyle="1" w:styleId="leftline">
    <w:name w:val="leftline"/>
    <w:basedOn w:val="Normal"/>
    <w:uiPriority w:val="99"/>
    <w:rsid w:val="00CC21B9"/>
    <w:pPr>
      <w:widowControl/>
      <w:spacing w:before="100" w:beforeAutospacing="1" w:after="100" w:afterAutospacing="1"/>
      <w:jc w:val="left"/>
    </w:pPr>
    <w:rPr>
      <w:rFonts w:ascii="宋体" w:hAnsi="宋体" w:cs="宋体"/>
      <w:kern w:val="0"/>
      <w:sz w:val="24"/>
      <w:szCs w:val="24"/>
    </w:rPr>
  </w:style>
  <w:style w:type="paragraph" w:customStyle="1" w:styleId="rightline">
    <w:name w:val="rightline"/>
    <w:basedOn w:val="Normal"/>
    <w:uiPriority w:val="99"/>
    <w:rsid w:val="00CC21B9"/>
    <w:pPr>
      <w:widowControl/>
      <w:spacing w:before="100" w:beforeAutospacing="1" w:after="100" w:afterAutospacing="1"/>
      <w:jc w:val="left"/>
    </w:pPr>
    <w:rPr>
      <w:rFonts w:ascii="宋体" w:hAnsi="宋体" w:cs="宋体"/>
      <w:kern w:val="0"/>
      <w:sz w:val="24"/>
      <w:szCs w:val="24"/>
    </w:rPr>
  </w:style>
  <w:style w:type="paragraph" w:customStyle="1" w:styleId="newspic">
    <w:name w:val="newspic"/>
    <w:basedOn w:val="Normal"/>
    <w:uiPriority w:val="99"/>
    <w:rsid w:val="00CC21B9"/>
    <w:pPr>
      <w:widowControl/>
      <w:spacing w:before="100" w:beforeAutospacing="1" w:after="100" w:afterAutospacing="1"/>
      <w:jc w:val="left"/>
    </w:pPr>
    <w:rPr>
      <w:rFonts w:ascii="宋体" w:hAnsi="宋体" w:cs="宋体"/>
      <w:kern w:val="0"/>
      <w:sz w:val="24"/>
      <w:szCs w:val="24"/>
    </w:rPr>
  </w:style>
  <w:style w:type="paragraph" w:customStyle="1" w:styleId="rightnews">
    <w:name w:val="rightnews"/>
    <w:basedOn w:val="Normal"/>
    <w:uiPriority w:val="99"/>
    <w:rsid w:val="00CC21B9"/>
    <w:pPr>
      <w:widowControl/>
      <w:spacing w:before="100" w:beforeAutospacing="1" w:after="100" w:afterAutospacing="1"/>
      <w:jc w:val="left"/>
    </w:pPr>
    <w:rPr>
      <w:rFonts w:ascii="宋体" w:hAnsi="宋体" w:cs="宋体"/>
      <w:kern w:val="0"/>
      <w:sz w:val="24"/>
      <w:szCs w:val="24"/>
    </w:rPr>
  </w:style>
  <w:style w:type="paragraph" w:customStyle="1" w:styleId="titlefont">
    <w:name w:val="titlefont"/>
    <w:basedOn w:val="Normal"/>
    <w:uiPriority w:val="99"/>
    <w:rsid w:val="00CC21B9"/>
    <w:pPr>
      <w:widowControl/>
      <w:spacing w:before="100" w:beforeAutospacing="1" w:after="100" w:afterAutospacing="1"/>
      <w:jc w:val="left"/>
    </w:pPr>
    <w:rPr>
      <w:rFonts w:ascii="宋体" w:hAnsi="宋体" w:cs="宋体"/>
      <w:kern w:val="0"/>
      <w:sz w:val="24"/>
      <w:szCs w:val="24"/>
    </w:rPr>
  </w:style>
  <w:style w:type="paragraph" w:customStyle="1" w:styleId="smooth-lf">
    <w:name w:val="smooth-lf"/>
    <w:basedOn w:val="Normal"/>
    <w:uiPriority w:val="99"/>
    <w:rsid w:val="00CC21B9"/>
    <w:pPr>
      <w:widowControl/>
      <w:spacing w:before="100" w:beforeAutospacing="1" w:after="100" w:afterAutospacing="1"/>
      <w:jc w:val="left"/>
    </w:pPr>
    <w:rPr>
      <w:rFonts w:ascii="宋体" w:hAnsi="宋体" w:cs="宋体"/>
      <w:kern w:val="0"/>
      <w:sz w:val="24"/>
      <w:szCs w:val="24"/>
    </w:rPr>
  </w:style>
  <w:style w:type="paragraph" w:customStyle="1" w:styleId="smooth">
    <w:name w:val="smooth"/>
    <w:basedOn w:val="Normal"/>
    <w:uiPriority w:val="99"/>
    <w:rsid w:val="00CC21B9"/>
    <w:pPr>
      <w:widowControl/>
      <w:spacing w:before="100" w:beforeAutospacing="1" w:after="100" w:afterAutospacing="1"/>
      <w:jc w:val="left"/>
    </w:pPr>
    <w:rPr>
      <w:rFonts w:ascii="宋体" w:hAnsi="宋体" w:cs="宋体"/>
      <w:kern w:val="0"/>
      <w:sz w:val="24"/>
      <w:szCs w:val="24"/>
    </w:rPr>
  </w:style>
  <w:style w:type="paragraph" w:customStyle="1" w:styleId="w980">
    <w:name w:val="w980"/>
    <w:basedOn w:val="Normal"/>
    <w:uiPriority w:val="99"/>
    <w:rsid w:val="00CC21B9"/>
    <w:pPr>
      <w:widowControl/>
      <w:spacing w:before="100" w:beforeAutospacing="1" w:after="100" w:afterAutospacing="1"/>
      <w:jc w:val="left"/>
    </w:pPr>
    <w:rPr>
      <w:rFonts w:ascii="宋体" w:hAnsi="宋体" w:cs="宋体"/>
      <w:kern w:val="0"/>
      <w:sz w:val="24"/>
      <w:szCs w:val="24"/>
    </w:rPr>
  </w:style>
  <w:style w:type="paragraph" w:customStyle="1" w:styleId="smooth-box">
    <w:name w:val="smooth-box"/>
    <w:basedOn w:val="Normal"/>
    <w:uiPriority w:val="99"/>
    <w:rsid w:val="00CC21B9"/>
    <w:pPr>
      <w:widowControl/>
      <w:spacing w:before="100" w:beforeAutospacing="1" w:after="100" w:afterAutospacing="1"/>
      <w:jc w:val="left"/>
    </w:pPr>
    <w:rPr>
      <w:rFonts w:ascii="宋体" w:hAnsi="宋体" w:cs="宋体"/>
      <w:kern w:val="0"/>
      <w:sz w:val="24"/>
      <w:szCs w:val="24"/>
    </w:rPr>
  </w:style>
  <w:style w:type="paragraph" w:customStyle="1" w:styleId="tipscontrol-btn">
    <w:name w:val="tipscontrol-btn"/>
    <w:basedOn w:val="Normal"/>
    <w:uiPriority w:val="99"/>
    <w:rsid w:val="00CC21B9"/>
    <w:pPr>
      <w:widowControl/>
      <w:spacing w:before="100" w:beforeAutospacing="1" w:after="100" w:afterAutospacing="1"/>
      <w:jc w:val="left"/>
    </w:pPr>
    <w:rPr>
      <w:rFonts w:ascii="宋体" w:hAnsi="宋体" w:cs="宋体"/>
      <w:kern w:val="0"/>
      <w:sz w:val="24"/>
      <w:szCs w:val="24"/>
    </w:rPr>
  </w:style>
  <w:style w:type="paragraph" w:customStyle="1" w:styleId="returntotop-btn">
    <w:name w:val="returntotop-btn"/>
    <w:basedOn w:val="Normal"/>
    <w:uiPriority w:val="99"/>
    <w:rsid w:val="00CC21B9"/>
    <w:pPr>
      <w:widowControl/>
      <w:spacing w:before="100" w:beforeAutospacing="1" w:after="100" w:afterAutospacing="1"/>
      <w:jc w:val="left"/>
    </w:pPr>
    <w:rPr>
      <w:rFonts w:ascii="宋体" w:hAnsi="宋体" w:cs="宋体"/>
      <w:kern w:val="0"/>
      <w:sz w:val="24"/>
      <w:szCs w:val="24"/>
    </w:rPr>
  </w:style>
  <w:style w:type="paragraph" w:customStyle="1" w:styleId="hj-easyread-icons">
    <w:name w:val="hj-easyread-icons"/>
    <w:basedOn w:val="Normal"/>
    <w:uiPriority w:val="99"/>
    <w:rsid w:val="00CC21B9"/>
    <w:pPr>
      <w:widowControl/>
      <w:spacing w:before="100" w:beforeAutospacing="1" w:after="100" w:afterAutospacing="1"/>
      <w:jc w:val="left"/>
    </w:pPr>
    <w:rPr>
      <w:rFonts w:ascii="宋体" w:hAnsi="宋体" w:cs="宋体"/>
      <w:kern w:val="0"/>
      <w:sz w:val="24"/>
      <w:szCs w:val="24"/>
    </w:rPr>
  </w:style>
  <w:style w:type="paragraph" w:customStyle="1" w:styleId="date">
    <w:name w:val="date"/>
    <w:basedOn w:val="Normal"/>
    <w:uiPriority w:val="99"/>
    <w:rsid w:val="00CC21B9"/>
    <w:pPr>
      <w:widowControl/>
      <w:spacing w:before="100" w:beforeAutospacing="1" w:after="100" w:afterAutospacing="1"/>
      <w:jc w:val="left"/>
    </w:pPr>
    <w:rPr>
      <w:rFonts w:ascii="宋体" w:hAnsi="宋体" w:cs="宋体"/>
      <w:kern w:val="0"/>
      <w:sz w:val="24"/>
      <w:szCs w:val="24"/>
    </w:rPr>
  </w:style>
  <w:style w:type="paragraph" w:customStyle="1" w:styleId="current">
    <w:name w:val="current"/>
    <w:basedOn w:val="Normal"/>
    <w:uiPriority w:val="99"/>
    <w:rsid w:val="00CC21B9"/>
    <w:pPr>
      <w:widowControl/>
      <w:spacing w:before="100" w:beforeAutospacing="1" w:after="100" w:afterAutospacing="1"/>
      <w:jc w:val="left"/>
    </w:pPr>
    <w:rPr>
      <w:rFonts w:ascii="宋体" w:hAnsi="宋体" w:cs="宋体"/>
      <w:kern w:val="0"/>
      <w:sz w:val="24"/>
      <w:szCs w:val="24"/>
    </w:rPr>
  </w:style>
  <w:style w:type="paragraph" w:customStyle="1" w:styleId="xwsd">
    <w:name w:val="xwsd"/>
    <w:basedOn w:val="Normal"/>
    <w:uiPriority w:val="99"/>
    <w:rsid w:val="00CC21B9"/>
    <w:pPr>
      <w:widowControl/>
      <w:spacing w:before="100" w:beforeAutospacing="1" w:after="100" w:afterAutospacing="1"/>
      <w:jc w:val="left"/>
    </w:pPr>
    <w:rPr>
      <w:rFonts w:ascii="宋体" w:hAnsi="宋体" w:cs="宋体"/>
      <w:kern w:val="0"/>
      <w:sz w:val="24"/>
      <w:szCs w:val="24"/>
    </w:rPr>
  </w:style>
  <w:style w:type="paragraph" w:customStyle="1" w:styleId="gsgg">
    <w:name w:val="gsgg"/>
    <w:basedOn w:val="Normal"/>
    <w:uiPriority w:val="99"/>
    <w:rsid w:val="00CC21B9"/>
    <w:pPr>
      <w:widowControl/>
      <w:spacing w:before="100" w:beforeAutospacing="1" w:after="100" w:afterAutospacing="1"/>
      <w:jc w:val="left"/>
    </w:pPr>
    <w:rPr>
      <w:rFonts w:ascii="宋体" w:hAnsi="宋体" w:cs="宋体"/>
      <w:kern w:val="0"/>
      <w:sz w:val="24"/>
      <w:szCs w:val="24"/>
    </w:rPr>
  </w:style>
  <w:style w:type="paragraph" w:customStyle="1" w:styleId="hj-easyread-sider-btns-item">
    <w:name w:val="hj-easyread-sider-btns-item"/>
    <w:basedOn w:val="Normal"/>
    <w:uiPriority w:val="99"/>
    <w:rsid w:val="00CC21B9"/>
    <w:pPr>
      <w:widowControl/>
      <w:spacing w:before="100" w:beforeAutospacing="1" w:after="100" w:afterAutospacing="1"/>
      <w:jc w:val="left"/>
    </w:pPr>
    <w:rPr>
      <w:rFonts w:ascii="宋体" w:hAnsi="宋体" w:cs="宋体"/>
      <w:kern w:val="0"/>
      <w:sz w:val="24"/>
      <w:szCs w:val="24"/>
    </w:rPr>
  </w:style>
  <w:style w:type="character" w:customStyle="1" w:styleId="hj-easyread-speakerprocesser-position-action-icon">
    <w:name w:val="hj-easyread-speakerprocesser-position-action-icon"/>
    <w:basedOn w:val="DefaultParagraphFont"/>
    <w:uiPriority w:val="99"/>
    <w:rsid w:val="00CC21B9"/>
  </w:style>
  <w:style w:type="paragraph" w:customStyle="1" w:styleId="navmenu1">
    <w:name w:val="navmenu1"/>
    <w:basedOn w:val="Normal"/>
    <w:uiPriority w:val="99"/>
    <w:rsid w:val="00CC21B9"/>
    <w:pPr>
      <w:widowControl/>
      <w:spacing w:before="100" w:beforeAutospacing="1" w:after="100" w:afterAutospacing="1"/>
      <w:jc w:val="left"/>
    </w:pPr>
    <w:rPr>
      <w:rFonts w:ascii="宋体" w:hAnsi="宋体" w:cs="宋体"/>
      <w:kern w:val="0"/>
      <w:sz w:val="24"/>
      <w:szCs w:val="24"/>
    </w:rPr>
  </w:style>
  <w:style w:type="paragraph" w:customStyle="1" w:styleId="current1">
    <w:name w:val="current1"/>
    <w:basedOn w:val="Normal"/>
    <w:uiPriority w:val="99"/>
    <w:rsid w:val="00CC21B9"/>
    <w:pPr>
      <w:widowControl/>
      <w:spacing w:before="100" w:beforeAutospacing="1" w:after="100" w:afterAutospacing="1"/>
      <w:jc w:val="left"/>
    </w:pPr>
    <w:rPr>
      <w:rFonts w:ascii="宋体" w:hAnsi="宋体" w:cs="宋体"/>
      <w:kern w:val="0"/>
      <w:sz w:val="24"/>
      <w:szCs w:val="24"/>
    </w:rPr>
  </w:style>
  <w:style w:type="paragraph" w:customStyle="1" w:styleId="search1">
    <w:name w:val="search1"/>
    <w:basedOn w:val="Normal"/>
    <w:uiPriority w:val="99"/>
    <w:rsid w:val="00CC21B9"/>
    <w:pPr>
      <w:widowControl/>
      <w:spacing w:line="660" w:lineRule="atLeast"/>
      <w:jc w:val="left"/>
    </w:pPr>
    <w:rPr>
      <w:rFonts w:ascii="宋体" w:hAnsi="宋体" w:cs="宋体"/>
      <w:kern w:val="0"/>
      <w:sz w:val="24"/>
      <w:szCs w:val="24"/>
    </w:rPr>
  </w:style>
  <w:style w:type="paragraph" w:customStyle="1" w:styleId="leftline1">
    <w:name w:val="leftline1"/>
    <w:basedOn w:val="Normal"/>
    <w:uiPriority w:val="99"/>
    <w:rsid w:val="00CC21B9"/>
    <w:pPr>
      <w:widowControl/>
      <w:spacing w:before="100" w:beforeAutospacing="1" w:after="100" w:afterAutospacing="1"/>
      <w:jc w:val="left"/>
    </w:pPr>
    <w:rPr>
      <w:rFonts w:ascii="宋体" w:hAnsi="宋体" w:cs="宋体"/>
      <w:kern w:val="0"/>
      <w:sz w:val="24"/>
      <w:szCs w:val="24"/>
    </w:rPr>
  </w:style>
  <w:style w:type="paragraph" w:customStyle="1" w:styleId="rightline1">
    <w:name w:val="rightline1"/>
    <w:basedOn w:val="Normal"/>
    <w:uiPriority w:val="99"/>
    <w:rsid w:val="00CC21B9"/>
    <w:pPr>
      <w:widowControl/>
      <w:spacing w:before="100" w:beforeAutospacing="1" w:after="100" w:afterAutospacing="1"/>
      <w:jc w:val="left"/>
    </w:pPr>
    <w:rPr>
      <w:rFonts w:ascii="宋体" w:hAnsi="宋体" w:cs="宋体"/>
      <w:kern w:val="0"/>
      <w:sz w:val="24"/>
      <w:szCs w:val="24"/>
    </w:rPr>
  </w:style>
  <w:style w:type="paragraph" w:customStyle="1" w:styleId="newspic1">
    <w:name w:val="newspic1"/>
    <w:basedOn w:val="Normal"/>
    <w:uiPriority w:val="99"/>
    <w:rsid w:val="00CC21B9"/>
    <w:pPr>
      <w:widowControl/>
      <w:spacing w:before="100" w:beforeAutospacing="1" w:after="100" w:afterAutospacing="1"/>
      <w:jc w:val="left"/>
    </w:pPr>
    <w:rPr>
      <w:rFonts w:ascii="宋体" w:hAnsi="宋体" w:cs="宋体"/>
      <w:kern w:val="0"/>
      <w:sz w:val="24"/>
      <w:szCs w:val="24"/>
    </w:rPr>
  </w:style>
  <w:style w:type="paragraph" w:customStyle="1" w:styleId="rightnews1">
    <w:name w:val="rightnews1"/>
    <w:basedOn w:val="Normal"/>
    <w:uiPriority w:val="99"/>
    <w:rsid w:val="00CC21B9"/>
    <w:pPr>
      <w:widowControl/>
      <w:spacing w:before="100" w:beforeAutospacing="1" w:after="100" w:afterAutospacing="1"/>
      <w:ind w:left="180"/>
      <w:jc w:val="left"/>
    </w:pPr>
    <w:rPr>
      <w:rFonts w:ascii="宋体" w:hAnsi="宋体" w:cs="宋体"/>
      <w:kern w:val="0"/>
      <w:sz w:val="24"/>
      <w:szCs w:val="24"/>
    </w:rPr>
  </w:style>
  <w:style w:type="paragraph" w:customStyle="1" w:styleId="xwsd1">
    <w:name w:val="xwsd1"/>
    <w:basedOn w:val="Normal"/>
    <w:uiPriority w:val="99"/>
    <w:rsid w:val="00CC21B9"/>
    <w:pPr>
      <w:widowControl/>
      <w:spacing w:before="100" w:beforeAutospacing="1" w:after="100" w:afterAutospacing="1"/>
      <w:jc w:val="left"/>
    </w:pPr>
    <w:rPr>
      <w:rFonts w:ascii="宋体" w:hAnsi="宋体" w:cs="宋体"/>
      <w:kern w:val="0"/>
      <w:sz w:val="24"/>
      <w:szCs w:val="24"/>
    </w:rPr>
  </w:style>
  <w:style w:type="paragraph" w:customStyle="1" w:styleId="gsgg1">
    <w:name w:val="gsgg1"/>
    <w:basedOn w:val="Normal"/>
    <w:uiPriority w:val="99"/>
    <w:rsid w:val="00CC21B9"/>
    <w:pPr>
      <w:widowControl/>
      <w:spacing w:before="100" w:beforeAutospacing="1" w:after="100" w:afterAutospacing="1"/>
      <w:jc w:val="left"/>
    </w:pPr>
    <w:rPr>
      <w:rFonts w:ascii="宋体" w:hAnsi="宋体" w:cs="宋体"/>
      <w:kern w:val="0"/>
      <w:sz w:val="24"/>
      <w:szCs w:val="24"/>
    </w:rPr>
  </w:style>
  <w:style w:type="paragraph" w:customStyle="1" w:styleId="date1">
    <w:name w:val="date1"/>
    <w:basedOn w:val="Normal"/>
    <w:uiPriority w:val="99"/>
    <w:rsid w:val="00CC21B9"/>
    <w:pPr>
      <w:widowControl/>
      <w:spacing w:before="100" w:beforeAutospacing="1" w:after="100" w:afterAutospacing="1"/>
      <w:jc w:val="center"/>
    </w:pPr>
    <w:rPr>
      <w:rFonts w:ascii="宋体" w:hAnsi="宋体" w:cs="宋体"/>
      <w:kern w:val="0"/>
      <w:sz w:val="18"/>
      <w:szCs w:val="18"/>
    </w:rPr>
  </w:style>
  <w:style w:type="paragraph" w:customStyle="1" w:styleId="titlefont1">
    <w:name w:val="titlefont1"/>
    <w:basedOn w:val="Normal"/>
    <w:uiPriority w:val="99"/>
    <w:rsid w:val="00CC21B9"/>
    <w:pPr>
      <w:widowControl/>
      <w:spacing w:before="100" w:beforeAutospacing="1" w:after="100" w:afterAutospacing="1" w:line="525" w:lineRule="atLeast"/>
      <w:jc w:val="center"/>
    </w:pPr>
    <w:rPr>
      <w:rFonts w:ascii="宋体" w:hAnsi="宋体" w:cs="宋体"/>
      <w:color w:val="7A531C"/>
      <w:kern w:val="0"/>
      <w:sz w:val="18"/>
      <w:szCs w:val="18"/>
    </w:rPr>
  </w:style>
  <w:style w:type="paragraph" w:customStyle="1" w:styleId="smooth-lf1">
    <w:name w:val="smooth-lf1"/>
    <w:basedOn w:val="Normal"/>
    <w:uiPriority w:val="99"/>
    <w:rsid w:val="00CC21B9"/>
    <w:pPr>
      <w:widowControl/>
      <w:spacing w:before="100" w:beforeAutospacing="1" w:after="100" w:afterAutospacing="1"/>
      <w:jc w:val="left"/>
    </w:pPr>
    <w:rPr>
      <w:rFonts w:ascii="宋体" w:hAnsi="宋体" w:cs="宋体"/>
      <w:kern w:val="0"/>
      <w:sz w:val="24"/>
      <w:szCs w:val="24"/>
    </w:rPr>
  </w:style>
  <w:style w:type="paragraph" w:customStyle="1" w:styleId="smooth1">
    <w:name w:val="smooth1"/>
    <w:basedOn w:val="Normal"/>
    <w:uiPriority w:val="99"/>
    <w:rsid w:val="00CC21B9"/>
    <w:pPr>
      <w:widowControl/>
      <w:spacing w:before="100" w:beforeAutospacing="1" w:after="100" w:afterAutospacing="1"/>
      <w:jc w:val="left"/>
    </w:pPr>
    <w:rPr>
      <w:rFonts w:ascii="宋体" w:hAnsi="宋体" w:cs="宋体"/>
      <w:kern w:val="0"/>
      <w:sz w:val="24"/>
      <w:szCs w:val="24"/>
    </w:rPr>
  </w:style>
  <w:style w:type="paragraph" w:customStyle="1" w:styleId="w9801">
    <w:name w:val="w9801"/>
    <w:basedOn w:val="Normal"/>
    <w:uiPriority w:val="99"/>
    <w:rsid w:val="00CC21B9"/>
    <w:pPr>
      <w:widowControl/>
      <w:jc w:val="left"/>
    </w:pPr>
    <w:rPr>
      <w:rFonts w:ascii="宋体" w:hAnsi="宋体" w:cs="宋体"/>
      <w:kern w:val="0"/>
      <w:sz w:val="24"/>
      <w:szCs w:val="24"/>
    </w:rPr>
  </w:style>
  <w:style w:type="paragraph" w:customStyle="1" w:styleId="smooth-box1">
    <w:name w:val="smooth-box1"/>
    <w:basedOn w:val="Normal"/>
    <w:uiPriority w:val="99"/>
    <w:rsid w:val="00CC21B9"/>
    <w:pPr>
      <w:widowControl/>
      <w:spacing w:before="100" w:beforeAutospacing="1" w:after="100" w:afterAutospacing="1"/>
      <w:jc w:val="right"/>
    </w:pPr>
    <w:rPr>
      <w:rFonts w:ascii="宋体" w:hAnsi="宋体" w:cs="宋体"/>
      <w:kern w:val="0"/>
      <w:sz w:val="24"/>
      <w:szCs w:val="24"/>
    </w:rPr>
  </w:style>
  <w:style w:type="paragraph" w:customStyle="1" w:styleId="hj-easyread-sider-btns-item1">
    <w:name w:val="hj-easyread-sider-btns-item1"/>
    <w:basedOn w:val="Normal"/>
    <w:uiPriority w:val="99"/>
    <w:rsid w:val="00CC21B9"/>
    <w:pPr>
      <w:widowControl/>
      <w:spacing w:before="100" w:beforeAutospacing="1" w:after="100" w:afterAutospacing="1"/>
      <w:jc w:val="left"/>
    </w:pPr>
    <w:rPr>
      <w:rFonts w:ascii="宋体" w:hAnsi="宋体" w:cs="宋体"/>
      <w:vanish/>
      <w:kern w:val="0"/>
      <w:sz w:val="24"/>
      <w:szCs w:val="24"/>
    </w:rPr>
  </w:style>
  <w:style w:type="character" w:customStyle="1" w:styleId="hj-easyread-speakerprocesser-position-action-icon1">
    <w:name w:val="hj-easyread-speakerprocesser-position-action-icon1"/>
    <w:basedOn w:val="DefaultParagraphFont"/>
    <w:uiPriority w:val="99"/>
    <w:rsid w:val="00CC21B9"/>
    <w:rPr>
      <w:shd w:val="clear" w:color="auto" w:fill="auto"/>
    </w:rPr>
  </w:style>
  <w:style w:type="paragraph" w:customStyle="1" w:styleId="tipscontrol-btn1">
    <w:name w:val="tipscontrol-btn1"/>
    <w:basedOn w:val="Normal"/>
    <w:uiPriority w:val="99"/>
    <w:rsid w:val="00CC21B9"/>
    <w:pPr>
      <w:widowControl/>
      <w:spacing w:before="100" w:beforeAutospacing="1" w:after="135" w:line="-17536" w:lineRule="auto"/>
      <w:jc w:val="left"/>
    </w:pPr>
    <w:rPr>
      <w:rFonts w:ascii="宋体" w:hAnsi="宋体" w:cs="宋体"/>
      <w:kern w:val="0"/>
      <w:sz w:val="2"/>
      <w:szCs w:val="2"/>
    </w:rPr>
  </w:style>
  <w:style w:type="paragraph" w:customStyle="1" w:styleId="returntotop-btn1">
    <w:name w:val="returntotop-btn1"/>
    <w:basedOn w:val="Normal"/>
    <w:uiPriority w:val="99"/>
    <w:rsid w:val="00CC21B9"/>
    <w:pPr>
      <w:widowControl/>
      <w:spacing w:before="100" w:beforeAutospacing="1" w:after="100" w:afterAutospacing="1" w:line="-17536" w:lineRule="auto"/>
      <w:jc w:val="left"/>
    </w:pPr>
    <w:rPr>
      <w:rFonts w:ascii="宋体" w:hAnsi="宋体" w:cs="宋体"/>
      <w:kern w:val="0"/>
      <w:sz w:val="2"/>
      <w:szCs w:val="2"/>
    </w:rPr>
  </w:style>
  <w:style w:type="paragraph" w:customStyle="1" w:styleId="hj-easyread-icons1">
    <w:name w:val="hj-easyread-icons1"/>
    <w:basedOn w:val="Normal"/>
    <w:uiPriority w:val="99"/>
    <w:rsid w:val="00CC21B9"/>
    <w:pPr>
      <w:widowControl/>
      <w:spacing w:before="100" w:beforeAutospacing="1" w:after="100" w:afterAutospacing="1"/>
      <w:jc w:val="left"/>
    </w:pPr>
    <w:rPr>
      <w:rFonts w:ascii="宋体" w:hAnsi="宋体" w:cs="宋体"/>
      <w:kern w:val="0"/>
      <w:sz w:val="24"/>
      <w:szCs w:val="24"/>
    </w:rPr>
  </w:style>
  <w:style w:type="paragraph" w:styleId="ListParagraph">
    <w:name w:val="List Paragraph"/>
    <w:basedOn w:val="Normal"/>
    <w:uiPriority w:val="99"/>
    <w:qFormat/>
    <w:rsid w:val="00CC21B9"/>
    <w:pPr>
      <w:ind w:firstLineChars="200" w:firstLine="420"/>
    </w:pPr>
  </w:style>
  <w:style w:type="paragraph" w:customStyle="1" w:styleId="reader-word-layer">
    <w:name w:val="reader-word-layer"/>
    <w:basedOn w:val="Normal"/>
    <w:uiPriority w:val="99"/>
    <w:rsid w:val="00CC21B9"/>
    <w:pPr>
      <w:widowControl/>
      <w:spacing w:before="100" w:beforeAutospacing="1" w:after="100" w:afterAutospacing="1"/>
      <w:jc w:val="left"/>
    </w:pPr>
    <w:rPr>
      <w:rFonts w:ascii="宋体" w:hAnsi="宋体" w:cs="宋体"/>
      <w:kern w:val="0"/>
      <w:sz w:val="24"/>
      <w:szCs w:val="24"/>
    </w:rPr>
  </w:style>
  <w:style w:type="paragraph" w:customStyle="1" w:styleId="Default">
    <w:name w:val="Default"/>
    <w:uiPriority w:val="99"/>
    <w:rsid w:val="00CC21B9"/>
    <w:pPr>
      <w:widowControl w:val="0"/>
      <w:autoSpaceDE w:val="0"/>
      <w:autoSpaceDN w:val="0"/>
      <w:adjustRightInd w:val="0"/>
    </w:pPr>
    <w:rPr>
      <w:rFonts w:ascii="黑体" w:eastAsia="黑体" w:hAnsi="Calibri" w:cs="黑体"/>
      <w:color w:val="000000"/>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TotalTime>
  <Pages>9</Pages>
  <Words>727</Words>
  <Characters>4148</Characters>
  <Application>Microsoft Office Outlook</Application>
  <DocSecurity>0</DocSecurity>
  <Lines>0</Lines>
  <Paragraphs>0</Paragraphs>
  <ScaleCrop>false</ScaleCrop>
  <Company>Micorosoft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2014年度常德市社会劳动保险处</dc:title>
  <dc:subject/>
  <dc:creator>ASUS</dc:creator>
  <cp:keywords/>
  <dc:description/>
  <cp:lastModifiedBy>lxcx</cp:lastModifiedBy>
  <cp:revision>203</cp:revision>
  <cp:lastPrinted>2019-05-31T00:46:00Z</cp:lastPrinted>
  <dcterms:created xsi:type="dcterms:W3CDTF">2015-10-07T02:35:00Z</dcterms:created>
  <dcterms:modified xsi:type="dcterms:W3CDTF">2021-09-18T09:06:00Z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56F1E2EF29134469B914A3709FE6711E</vt:lpwstr>
  </property>
</Properties>
</file>