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23" w:rsidRDefault="00F84D92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4474">
        <w:rPr>
          <w:rFonts w:asciiTheme="majorEastAsia" w:eastAsiaTheme="majorEastAsia" w:hAnsiTheme="majorEastAsia" w:hint="eastAsia"/>
          <w:sz w:val="44"/>
          <w:szCs w:val="44"/>
        </w:rPr>
        <w:t>关于20</w:t>
      </w:r>
      <w:r w:rsidR="00363433">
        <w:rPr>
          <w:rFonts w:asciiTheme="majorEastAsia" w:eastAsiaTheme="majorEastAsia" w:hAnsiTheme="majorEastAsia" w:hint="eastAsia"/>
          <w:sz w:val="44"/>
          <w:szCs w:val="44"/>
        </w:rPr>
        <w:t>20</w:t>
      </w:r>
      <w:r w:rsidR="00E34474">
        <w:rPr>
          <w:rFonts w:asciiTheme="majorEastAsia" w:eastAsiaTheme="majorEastAsia" w:hAnsiTheme="majorEastAsia" w:hint="eastAsia"/>
          <w:sz w:val="44"/>
          <w:szCs w:val="44"/>
        </w:rPr>
        <w:t>年度平垸行洪专项资金绩效</w:t>
      </w:r>
    </w:p>
    <w:p w:rsidR="000D0623" w:rsidRDefault="00E34474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 xml:space="preserve">报     告 </w:t>
      </w:r>
    </w:p>
    <w:p w:rsidR="000D0623" w:rsidRDefault="00E34474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 xml:space="preserve"> </w:t>
      </w:r>
    </w:p>
    <w:p w:rsidR="000D0623" w:rsidRDefault="00E3447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澧县民政局组织拟订全县社会救助规划办法和标准，实施城乡居民最低生活保障、临时救助工作，负责特困供养和敬老院建设与管理工作，负责城乡社会救助体系建设工作。</w:t>
      </w:r>
    </w:p>
    <w:p w:rsidR="000D0623" w:rsidRDefault="00E3447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县为平垸行洪大县，占全省平垸行洪移民的六分之一，接近常德市平垸行洪移民的一半，为基本实现移民“移得出，稳得住、能致富”的目标，澧县人民政府办公室【2007】94号印发了《澧县平垸行洪外迁移民最低生活保障实施办法》，实行平垸行洪移民安置政策，县财政列入260万元专项资金，专门用于解决移民群众的生活困难。</w:t>
      </w:r>
    </w:p>
    <w:p w:rsidR="000D0623" w:rsidRDefault="00E3447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363433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年，我局向县财政申报</w:t>
      </w:r>
      <w:r w:rsidR="00D065BB">
        <w:rPr>
          <w:rFonts w:ascii="仿宋" w:eastAsia="仿宋" w:hAnsi="仿宋" w:hint="eastAsia"/>
          <w:sz w:val="32"/>
          <w:szCs w:val="32"/>
        </w:rPr>
        <w:t>260</w:t>
      </w:r>
      <w:r>
        <w:rPr>
          <w:rFonts w:ascii="仿宋" w:eastAsia="仿宋" w:hAnsi="仿宋" w:hint="eastAsia"/>
          <w:sz w:val="32"/>
          <w:szCs w:val="32"/>
        </w:rPr>
        <w:t>万元专项资金，用于补助平垸行洪移民低保和临时救助支出。我局从20</w:t>
      </w:r>
      <w:r w:rsidR="00363433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年元月开始进一步澄清底数，准确认定对象，通过财政一卡通和农村商业银行将资金打卡发放到对象。20</w:t>
      </w:r>
      <w:r w:rsidR="00363433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年我局发放平垸行洪低保1</w:t>
      </w:r>
      <w:r w:rsidR="00363433">
        <w:rPr>
          <w:rFonts w:ascii="仿宋" w:eastAsia="仿宋" w:hAnsi="仿宋" w:hint="eastAsia"/>
          <w:sz w:val="32"/>
          <w:szCs w:val="32"/>
        </w:rPr>
        <w:t>150</w:t>
      </w:r>
      <w:r>
        <w:rPr>
          <w:rFonts w:ascii="仿宋" w:eastAsia="仿宋" w:hAnsi="仿宋" w:hint="eastAsia"/>
          <w:sz w:val="32"/>
          <w:szCs w:val="32"/>
        </w:rPr>
        <w:t>余人，人均补差2</w:t>
      </w:r>
      <w:r w:rsidR="00363433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0元/月，经常性临时救助对象3100人，其中农村对象1500人，城镇1600人，补差水平163元/月。</w:t>
      </w:r>
    </w:p>
    <w:p w:rsidR="000D0623" w:rsidRDefault="00E3447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我局严格按县社会救助体系领导小组办公室要求，建立了相关业务管理制度和财经管理制度，严格按照澧县人民政</w:t>
      </w:r>
      <w:r>
        <w:rPr>
          <w:rFonts w:ascii="仿宋" w:eastAsia="仿宋" w:hAnsi="仿宋" w:hint="eastAsia"/>
          <w:sz w:val="32"/>
          <w:szCs w:val="32"/>
        </w:rPr>
        <w:lastRenderedPageBreak/>
        <w:t>府办公室【2007】94号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《澧县平垸行洪外迁移民最低生活保障实施办法》，开展工作，做好相关数据整理资料申报及人员身份认定，拟订资金发放方案，报财政部门审核，最后通过银行部门打卡发放。</w:t>
      </w:r>
    </w:p>
    <w:p w:rsidR="000D0623" w:rsidRDefault="00E3447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整个资金已全部发放到位，解决了平垸行洪移民这类特殊群体的生活困难。</w:t>
      </w:r>
    </w:p>
    <w:sectPr w:rsidR="000D0623" w:rsidSect="000D0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553" w:rsidRDefault="00307553" w:rsidP="00363433">
      <w:r>
        <w:separator/>
      </w:r>
    </w:p>
  </w:endnote>
  <w:endnote w:type="continuationSeparator" w:id="0">
    <w:p w:rsidR="00307553" w:rsidRDefault="00307553" w:rsidP="00363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553" w:rsidRDefault="00307553" w:rsidP="00363433">
      <w:r>
        <w:separator/>
      </w:r>
    </w:p>
  </w:footnote>
  <w:footnote w:type="continuationSeparator" w:id="0">
    <w:p w:rsidR="00307553" w:rsidRDefault="00307553" w:rsidP="003634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6BE"/>
    <w:rsid w:val="000106BE"/>
    <w:rsid w:val="000D0623"/>
    <w:rsid w:val="001B111D"/>
    <w:rsid w:val="00280E31"/>
    <w:rsid w:val="002C0BC9"/>
    <w:rsid w:val="00307553"/>
    <w:rsid w:val="00363433"/>
    <w:rsid w:val="003B5D64"/>
    <w:rsid w:val="005609DB"/>
    <w:rsid w:val="005B285E"/>
    <w:rsid w:val="00761B8B"/>
    <w:rsid w:val="00854997"/>
    <w:rsid w:val="00855375"/>
    <w:rsid w:val="00865470"/>
    <w:rsid w:val="00C17393"/>
    <w:rsid w:val="00D065BB"/>
    <w:rsid w:val="00E34474"/>
    <w:rsid w:val="00E36476"/>
    <w:rsid w:val="00F84D92"/>
    <w:rsid w:val="020F6231"/>
    <w:rsid w:val="08436A7E"/>
    <w:rsid w:val="1BEB5AA7"/>
    <w:rsid w:val="2FD62D63"/>
    <w:rsid w:val="3F3A4ADF"/>
    <w:rsid w:val="7542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D0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D0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0D0623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0D062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D06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cp:lastPrinted>2019-05-22T06:56:00Z</cp:lastPrinted>
  <dcterms:created xsi:type="dcterms:W3CDTF">2019-05-22T03:44:00Z</dcterms:created>
  <dcterms:modified xsi:type="dcterms:W3CDTF">2021-08-16T01:41:00Z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