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68" w:rsidRPr="004D7FF7" w:rsidRDefault="00A45676">
      <w:pPr>
        <w:spacing w:after="400"/>
        <w:ind w:firstLine="160"/>
        <w:jc w:val="center"/>
        <w:rPr>
          <w:rFonts w:asciiTheme="majorEastAsia" w:eastAsiaTheme="majorEastAsia" w:hAnsiTheme="majorEastAsia"/>
          <w:b/>
        </w:rPr>
      </w:pPr>
      <w:r w:rsidRPr="004D7FF7">
        <w:rPr>
          <w:rFonts w:asciiTheme="majorEastAsia" w:eastAsiaTheme="majorEastAsia" w:hAnsiTheme="majorEastAsia"/>
          <w:b/>
          <w:sz w:val="32"/>
        </w:rPr>
        <w:t>澧县农业保险承保机构工作绩效评价 （问卷调查）</w:t>
      </w:r>
    </w:p>
    <w:p w:rsidR="00C55768" w:rsidRDefault="00A45676">
      <w:pPr>
        <w:rPr>
          <w:b/>
          <w:sz w:val="32"/>
        </w:rPr>
      </w:pPr>
      <w:r>
        <w:rPr>
          <w:color w:val="000000"/>
        </w:rPr>
        <w:t>调查地点</w:t>
      </w:r>
      <w:r w:rsidR="000C5EA8">
        <w:rPr>
          <w:color w:val="000000"/>
        </w:rPr>
        <w:t>:</w:t>
      </w:r>
      <w:r w:rsidR="00F32DF9">
        <w:rPr>
          <w:rFonts w:ascii="宋体" w:eastAsia="宋体" w:hAnsi="宋体" w:cs="宋体" w:hint="eastAsia"/>
          <w:color w:val="000000"/>
        </w:rPr>
        <w:t>澧南、金罗镇、城头山镇、官垸镇、如东镇等</w:t>
      </w:r>
    </w:p>
    <w:p w:rsidR="000C5EA8" w:rsidRDefault="000C5EA8">
      <w:pPr>
        <w:spacing w:line="300" w:lineRule="atLeast"/>
        <w:rPr>
          <w:color w:val="666666"/>
        </w:rPr>
      </w:pPr>
    </w:p>
    <w:p w:rsidR="00C55768" w:rsidRDefault="00A45676" w:rsidP="000C5EA8">
      <w:pPr>
        <w:spacing w:line="300" w:lineRule="atLeast"/>
        <w:rPr>
          <w:rFonts w:eastAsiaTheme="minorEastAsia"/>
        </w:rPr>
      </w:pPr>
      <w:r>
        <w:rPr>
          <w:color w:val="444444"/>
          <w:sz w:val="21"/>
          <w:szCs w:val="21"/>
        </w:rPr>
        <w:t>保险公司名称：中国人民财产保险股份有限公司澧县支公司</w:t>
      </w:r>
    </w:p>
    <w:p w:rsidR="000C5EA8" w:rsidRPr="000C5EA8" w:rsidRDefault="000C5EA8" w:rsidP="000C5EA8">
      <w:pPr>
        <w:spacing w:line="300" w:lineRule="atLeast"/>
        <w:rPr>
          <w:rFonts w:eastAsiaTheme="minorEastAsia"/>
        </w:rPr>
      </w:pPr>
    </w:p>
    <w:p w:rsidR="00C55768" w:rsidRDefault="00A45676" w:rsidP="000C5EA8">
      <w:pPr>
        <w:rPr>
          <w:color w:val="666666"/>
        </w:rPr>
      </w:pPr>
      <w:r>
        <w:rPr>
          <w:rFonts w:ascii="宋体" w:eastAsia="宋体" w:hAnsi="宋体" w:cs="宋体" w:hint="eastAsia"/>
          <w:color w:val="000000"/>
        </w:rPr>
        <w:t>种植品种数量：</w:t>
      </w:r>
      <w:r w:rsidR="00F32DF9">
        <w:rPr>
          <w:rFonts w:ascii="宋体" w:eastAsia="宋体" w:hAnsi="宋体" w:cs="宋体" w:hint="eastAsia"/>
          <w:color w:val="000000"/>
        </w:rPr>
        <w:t>水稻、玉米、油菜、柑橘等</w:t>
      </w:r>
    </w:p>
    <w:p w:rsidR="00C55768" w:rsidRDefault="00A45676">
      <w:r>
        <w:rPr>
          <w:color w:val="000000"/>
        </w:rPr>
        <w:t xml:space="preserve">1、您选择购买的品种？   </w:t>
      </w:r>
      <w:r>
        <w:rPr>
          <w:color w:val="0066FF"/>
        </w:rPr>
        <w:t>[多选题]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67"/>
        <w:gridCol w:w="999"/>
        <w:gridCol w:w="4456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棉花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.35pt;height:8.75pt">
                  <v:imagedata r:id="rId7" o:title=""/>
                </v:shape>
              </w:pict>
            </w:r>
            <w:r>
              <w:pict>
                <v:shape id="_x0000_i1026" type="#_x0000_t75" style="width:101.8pt;height:8.75pt">
                  <v:imagedata r:id="rId8" o:title=""/>
                </v:shape>
              </w:pict>
            </w:r>
            <w:r w:rsidR="00A45676">
              <w:t>4.26%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玉米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27" type="#_x0000_t75" style="width:4.35pt;height:8.75pt">
                  <v:imagedata r:id="rId7" o:title=""/>
                </v:shape>
              </w:pict>
            </w:r>
            <w:r>
              <w:pict>
                <v:shape id="_x0000_i1028" type="#_x0000_t75" style="width:101.8pt;height:8.75pt">
                  <v:imagedata r:id="rId8" o:title=""/>
                </v:shape>
              </w:pict>
            </w:r>
            <w:r w:rsidR="00A45676">
              <w:t>4.26%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水稻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29" type="#_x0000_t75" style="width:50.2pt;height:8.75pt">
                  <v:imagedata r:id="rId9" o:title=""/>
                </v:shape>
              </w:pict>
            </w:r>
            <w:r>
              <w:pict>
                <v:shape id="_x0000_i1030" type="#_x0000_t75" style="width:56.75pt;height:8.75pt">
                  <v:imagedata r:id="rId10" o:title=""/>
                </v:shape>
              </w:pict>
            </w:r>
            <w:r w:rsidR="00A45676">
              <w:t>46.81%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油菜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31" type="#_x0000_t75" style="width:45.1pt;height:8.75pt">
                  <v:imagedata r:id="rId11" o:title=""/>
                </v:shape>
              </w:pict>
            </w:r>
            <w:r>
              <w:pict>
                <v:shape id="_x0000_i1032" type="#_x0000_t75" style="width:61.8pt;height:8.75pt">
                  <v:imagedata r:id="rId12" o:title=""/>
                </v:shape>
              </w:pict>
            </w:r>
            <w:r w:rsidR="00A45676">
              <w:t>42.55%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柑橘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33" type="#_x0000_t75" style="width:2.2pt;height:8.75pt">
                  <v:imagedata r:id="rId13" o:title=""/>
                </v:shape>
              </w:pict>
            </w:r>
            <w:r>
              <w:pict>
                <v:shape id="_x0000_i1034" type="#_x0000_t75" style="width:104pt;height:8.75pt">
                  <v:imagedata r:id="rId14" o:title=""/>
                </v:shape>
              </w:pict>
            </w:r>
            <w:r w:rsidR="00A45676">
              <w:t>2.13%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蔬菜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35" type="#_x0000_t75" style="width:2.2pt;height:8.75pt">
                  <v:imagedata r:id="rId13" o:title=""/>
                </v:shape>
              </w:pict>
            </w:r>
            <w:r>
              <w:pict>
                <v:shape id="_x0000_i1036" type="#_x0000_t75" style="width:104pt;height:8.75pt">
                  <v:imagedata r:id="rId14" o:title=""/>
                </v:shape>
              </w:pict>
            </w:r>
            <w:r w:rsidR="00A45676">
              <w:t>2.13%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茶叶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37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育肥猪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38" type="#_x0000_t75" style="width:20.35pt;height:8.75pt">
                  <v:imagedata r:id="rId16" o:title=""/>
                </v:shape>
              </w:pict>
            </w:r>
            <w:r>
              <w:pict>
                <v:shape id="_x0000_i1039" type="#_x0000_t75" style="width:86.55pt;height:8.75pt">
                  <v:imagedata r:id="rId17" o:title=""/>
                </v:shape>
              </w:pict>
            </w:r>
            <w:r w:rsidR="00A45676">
              <w:t>19.15%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能繁母猪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40" type="#_x0000_t75" style="width:26.9pt;height:8.75pt">
                  <v:imagedata r:id="rId18" o:title=""/>
                </v:shape>
              </w:pict>
            </w:r>
            <w:r>
              <w:pict>
                <v:shape id="_x0000_i1041" type="#_x0000_t75" style="width:79.25pt;height:8.75pt">
                  <v:imagedata r:id="rId19" o:title=""/>
                </v:shape>
              </w:pict>
            </w:r>
            <w:r w:rsidR="00A45676">
              <w:t>25.53%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葡萄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42" type="#_x0000_t75" style="width:4.35pt;height:8.75pt">
                  <v:imagedata r:id="rId7" o:title=""/>
                </v:shape>
              </w:pict>
            </w:r>
            <w:r>
              <w:pict>
                <v:shape id="_x0000_i1043" type="#_x0000_t75" style="width:101.8pt;height:8.75pt">
                  <v:imagedata r:id="rId8" o:title=""/>
                </v:shape>
              </w:pict>
            </w:r>
            <w:r w:rsidR="00A45676">
              <w:t>4.26%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44" type="#_x0000_t75" style="width:4.35pt;height:8.75pt">
                  <v:imagedata r:id="rId7" o:title=""/>
                </v:shape>
              </w:pict>
            </w:r>
            <w:r>
              <w:pict>
                <v:shape id="_x0000_i1045" type="#_x0000_t75" style="width:101.8pt;height:8.75pt">
                  <v:imagedata r:id="rId8" o:title=""/>
                </v:shape>
              </w:pict>
            </w:r>
            <w:r w:rsidR="00A45676">
              <w:t>4.26%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2、您是否知道农业保险相关政策并知晓自缴比例？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140"/>
        <w:gridCol w:w="1023"/>
        <w:gridCol w:w="4359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46" type="#_x0000_t75" style="width:80.75pt;height:8.75pt">
                  <v:imagedata r:id="rId20" o:title=""/>
                </v:shape>
              </w:pict>
            </w:r>
            <w:r>
              <w:pict>
                <v:shape id="_x0000_i1047" type="#_x0000_t75" style="width:25.45pt;height:8.75pt">
                  <v:imagedata r:id="rId21" o:title=""/>
                </v:shape>
              </w:pict>
            </w:r>
            <w:r w:rsidR="00A45676">
              <w:t>76.6%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48" type="#_x0000_t75" style="width:24.75pt;height:8.75pt">
                  <v:imagedata r:id="rId22" o:title=""/>
                </v:shape>
              </w:pict>
            </w:r>
            <w:r>
              <w:pict>
                <v:shape id="_x0000_i1049" type="#_x0000_t75" style="width:81.45pt;height:8.75pt">
                  <v:imagedata r:id="rId23" o:title=""/>
                </v:shape>
              </w:pict>
            </w:r>
            <w:r w:rsidR="00A45676">
              <w:t>23.4%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3、您2020年是否缴纳了农业保险？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172"/>
        <w:gridCol w:w="1034"/>
        <w:gridCol w:w="4316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lastRenderedPageBreak/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是，交给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50" type="#_x0000_t75" style="width:106.2pt;height:8.75pt">
                  <v:imagedata r:id="rId24" o:title=""/>
                </v:shape>
              </w:pict>
            </w:r>
            <w:r w:rsidR="00A45676">
              <w:t>100%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51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4、承保机构是否向您发放了关于农业保险的宣传单？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3"/>
        <w:gridCol w:w="1002"/>
        <w:gridCol w:w="4447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有发放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52" type="#_x0000_t75" style="width:80.75pt;height:8.75pt">
                  <v:imagedata r:id="rId20" o:title=""/>
                </v:shape>
              </w:pict>
            </w:r>
            <w:r>
              <w:pict>
                <v:shape id="_x0000_i1053" type="#_x0000_t75" style="width:25.45pt;height:8.75pt">
                  <v:imagedata r:id="rId21" o:title=""/>
                </v:shape>
              </w:pict>
            </w:r>
            <w:r w:rsidR="00A45676">
              <w:t>76.6%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没有发放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54" type="#_x0000_t75" style="width:10.9pt;height:8.75pt">
                  <v:imagedata r:id="rId25" o:title=""/>
                </v:shape>
              </w:pict>
            </w:r>
            <w:r>
              <w:pict>
                <v:shape id="_x0000_i1055" type="#_x0000_t75" style="width:95.25pt;height:8.75pt">
                  <v:imagedata r:id="rId26" o:title=""/>
                </v:shape>
              </w:pict>
            </w:r>
            <w:r w:rsidR="00A45676">
              <w:t>10.64%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记不清楚了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56" type="#_x0000_t75" style="width:13.8pt;height:8.75pt">
                  <v:imagedata r:id="rId27" o:title=""/>
                </v:shape>
              </w:pict>
            </w:r>
            <w:r>
              <w:pict>
                <v:shape id="_x0000_i1057" type="#_x0000_t75" style="width:93.1pt;height:8.75pt">
                  <v:imagedata r:id="rId28" o:title=""/>
                </v:shape>
              </w:pict>
            </w:r>
            <w:r w:rsidR="00A45676">
              <w:t>12.77%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5、承保机构是否在乡镇或村委会的宣传栏公示农业保险信息？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139"/>
        <w:gridCol w:w="806"/>
        <w:gridCol w:w="3577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已公示3天及以上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58" type="#_x0000_t75" style="width:38.55pt;height:8.75pt">
                  <v:imagedata r:id="rId29" o:title=""/>
                </v:shape>
              </w:pict>
            </w:r>
            <w:r>
              <w:pict>
                <v:shape id="_x0000_i1059" type="#_x0000_t75" style="width:68.35pt;height:8.75pt">
                  <v:imagedata r:id="rId30" o:title=""/>
                </v:shape>
              </w:pict>
            </w:r>
            <w:r w:rsidR="00A45676">
              <w:t>36.17%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已公示1-3天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60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公示了，没关注多少天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61" type="#_x0000_t75" style="width:13.8pt;height:8.75pt">
                  <v:imagedata r:id="rId27" o:title=""/>
                </v:shape>
              </w:pict>
            </w:r>
            <w:r>
              <w:pict>
                <v:shape id="_x0000_i1062" type="#_x0000_t75" style="width:93.1pt;height:8.75pt">
                  <v:imagedata r:id="rId28" o:title=""/>
                </v:shape>
              </w:pict>
            </w:r>
            <w:r w:rsidR="00A45676">
              <w:t>12.77%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仅在乡镇公示，未在村委会公示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63" type="#_x0000_t75" style="width:10.9pt;height:8.75pt">
                  <v:imagedata r:id="rId25" o:title=""/>
                </v:shape>
              </w:pict>
            </w:r>
            <w:r>
              <w:pict>
                <v:shape id="_x0000_i1064" type="#_x0000_t75" style="width:95.25pt;height:8.75pt">
                  <v:imagedata r:id="rId26" o:title=""/>
                </v:shape>
              </w:pict>
            </w:r>
            <w:r w:rsidR="00A45676">
              <w:t>10.64%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未在宣传栏公示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4A5EDC">
            <w:r>
              <w:pict>
                <v:shape id="_x0000_i1065" type="#_x0000_t75" style="width:4.35pt;height:8.75pt">
                  <v:imagedata r:id="rId7" o:title=""/>
                </v:shape>
              </w:pict>
            </w:r>
            <w:r>
              <w:pict>
                <v:shape id="_x0000_i1066" type="#_x0000_t75" style="width:101.8pt;height:8.75pt">
                  <v:imagedata r:id="rId8" o:title=""/>
                </v:shape>
              </w:pict>
            </w:r>
            <w:r w:rsidR="00A45676">
              <w:t>4.26%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未去看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4A5EDC">
            <w:r>
              <w:pict>
                <v:shape id="_x0000_i1067" type="#_x0000_t75" style="width:38.55pt;height:8.75pt">
                  <v:imagedata r:id="rId29" o:title=""/>
                </v:shape>
              </w:pict>
            </w:r>
            <w:r>
              <w:pict>
                <v:shape id="_x0000_i1068" type="#_x0000_t75" style="width:68.35pt;height:8.75pt">
                  <v:imagedata r:id="rId30" o:title=""/>
                </v:shape>
              </w:pict>
            </w:r>
            <w:r w:rsidR="00A45676">
              <w:t>36.17%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6、您觉得公示的内容是否完整准确？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6"/>
        <w:gridCol w:w="1002"/>
        <w:gridCol w:w="4444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完整准确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69" type="#_x0000_t75" style="width:53.8pt;height:8.75pt">
                  <v:imagedata r:id="rId31" o:title=""/>
                </v:shape>
              </w:pict>
            </w:r>
            <w:r>
              <w:pict>
                <v:shape id="_x0000_i1070" type="#_x0000_t75" style="width:52.35pt;height:8.75pt">
                  <v:imagedata r:id="rId32" o:title=""/>
                </v:shape>
              </w:pict>
            </w:r>
            <w:r w:rsidR="00A45676">
              <w:t>51.06%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不准确，如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71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lastRenderedPageBreak/>
              <w:t>没仔细看，不清楚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72" type="#_x0000_t75" style="width:16pt;height:8.75pt">
                  <v:imagedata r:id="rId33" o:title=""/>
                </v:shape>
              </w:pict>
            </w:r>
            <w:r>
              <w:pict>
                <v:shape id="_x0000_i1073" type="#_x0000_t75" style="width:90.9pt;height:8.75pt">
                  <v:imagedata r:id="rId34" o:title=""/>
                </v:shape>
              </w:pict>
            </w:r>
            <w:r w:rsidR="00A45676">
              <w:t>14.89%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(空)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74" type="#_x0000_t75" style="width:36.35pt;height:8.75pt">
                  <v:imagedata r:id="rId35" o:title=""/>
                </v:shape>
              </w:pict>
            </w:r>
            <w:r>
              <w:pict>
                <v:shape id="_x0000_i1075" type="#_x0000_t75" style="width:70.55pt;height:8.75pt">
                  <v:imagedata r:id="rId36" o:title=""/>
                </v:shape>
              </w:pict>
            </w:r>
            <w:r w:rsidR="00A45676">
              <w:t>34.04%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7、您是否知道承保受灾报案服务电话？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67"/>
        <w:gridCol w:w="999"/>
        <w:gridCol w:w="4456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口知道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76" type="#_x0000_t75" style="width:56pt;height:8.75pt">
                  <v:imagedata r:id="rId37" o:title=""/>
                </v:shape>
              </w:pict>
            </w:r>
            <w:r>
              <w:pict>
                <v:shape id="_x0000_i1077" type="#_x0000_t75" style="width:50.2pt;height:8.75pt">
                  <v:imagedata r:id="rId38" o:title=""/>
                </v:shape>
              </w:pict>
            </w:r>
            <w:r w:rsidR="00A45676">
              <w:t>53.19%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口不知道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78" type="#_x0000_t75" style="width:50.2pt;height:8.75pt">
                  <v:imagedata r:id="rId9" o:title=""/>
                </v:shape>
              </w:pict>
            </w:r>
            <w:r>
              <w:pict>
                <v:shape id="_x0000_i1079" type="#_x0000_t75" style="width:56.75pt;height:8.75pt">
                  <v:imagedata r:id="rId10" o:title=""/>
                </v:shape>
              </w:pict>
            </w:r>
            <w:r w:rsidR="00A45676">
              <w:t>46.81%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8、您觉得农业保险承保机构的承保、理赔等工作是否有不合规、弄虚作假的现象？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6"/>
        <w:gridCol w:w="1002"/>
        <w:gridCol w:w="4444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没有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80" type="#_x0000_t75" style="width:80.75pt;height:8.75pt">
                  <v:imagedata r:id="rId20" o:title=""/>
                </v:shape>
              </w:pict>
            </w:r>
            <w:r>
              <w:pict>
                <v:shape id="_x0000_i1081" type="#_x0000_t75" style="width:25.45pt;height:8.75pt">
                  <v:imagedata r:id="rId21" o:title=""/>
                </v:shape>
              </w:pict>
            </w:r>
            <w:r w:rsidR="00A45676">
              <w:t>76.6%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有违规行为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82" type="#_x0000_t75" style="width:4.35pt;height:8.75pt">
                  <v:imagedata r:id="rId7" o:title=""/>
                </v:shape>
              </w:pict>
            </w:r>
            <w:r>
              <w:pict>
                <v:shape id="_x0000_i1083" type="#_x0000_t75" style="width:101.8pt;height:8.75pt">
                  <v:imagedata r:id="rId8" o:title=""/>
                </v:shape>
              </w:pict>
            </w:r>
            <w:r w:rsidR="00A45676">
              <w:t>4.26%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84" type="#_x0000_t75" style="width:20.35pt;height:8.75pt">
                  <v:imagedata r:id="rId16" o:title=""/>
                </v:shape>
              </w:pict>
            </w:r>
            <w:r>
              <w:pict>
                <v:shape id="_x0000_i1085" type="#_x0000_t75" style="width:85.8pt;height:8.75pt">
                  <v:imagedata r:id="rId17" o:title=""/>
                </v:shape>
              </w:pict>
            </w:r>
            <w:r w:rsidR="00A45676">
              <w:t>19.15%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9、您2020年的投保品种是否受损得到理赔？(如受损填报10-14题，未受损可不填)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666"/>
        <w:gridCol w:w="894"/>
        <w:gridCol w:w="3962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受损，得到理赔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86" type="#_x0000_t75" style="width:90.2pt;height:8.75pt">
                  <v:imagedata r:id="rId39" o:title=""/>
                </v:shape>
              </w:pict>
            </w:r>
            <w:r>
              <w:pict>
                <v:shape id="_x0000_i1087" type="#_x0000_t75" style="width:16.75pt;height:8.75pt">
                  <v:imagedata r:id="rId40" o:title=""/>
                </v:shape>
              </w:pict>
            </w:r>
            <w:r w:rsidR="00A45676">
              <w:t>85.11%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受损，未得到理赔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88" type="#_x0000_t75" style="width:4.35pt;height:8.75pt">
                  <v:imagedata r:id="rId7" o:title=""/>
                </v:shape>
              </w:pict>
            </w:r>
            <w:r>
              <w:pict>
                <v:shape id="_x0000_i1089" type="#_x0000_t75" style="width:101.8pt;height:8.75pt">
                  <v:imagedata r:id="rId8" o:title=""/>
                </v:shape>
              </w:pict>
            </w:r>
            <w:r w:rsidR="00A45676">
              <w:t>4.26%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未受损，无需理赔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90" type="#_x0000_t75" style="width:10.9pt;height:8.75pt">
                  <v:imagedata r:id="rId25" o:title=""/>
                </v:shape>
              </w:pict>
            </w:r>
            <w:r>
              <w:pict>
                <v:shape id="_x0000_i1091" type="#_x0000_t75" style="width:95.25pt;height:8.75pt">
                  <v:imagedata r:id="rId26" o:title=""/>
                </v:shape>
              </w:pict>
            </w:r>
            <w:r w:rsidR="00A45676">
              <w:t>10.64%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受灾，不清楚是否有理赔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92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10.承保机构在报案受理后是否及时进行了查看定损？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994"/>
        <w:gridCol w:w="833"/>
        <w:gridCol w:w="3695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24小时内，现场或远程查勘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93" type="#_x0000_t75" style="width:96pt;height:8.75pt">
                  <v:imagedata r:id="rId41" o:title=""/>
                </v:shape>
              </w:pict>
            </w:r>
            <w:r>
              <w:pict>
                <v:shape id="_x0000_i1094" type="#_x0000_t75" style="width:10.9pt;height:8.75pt">
                  <v:imagedata r:id="rId42" o:title=""/>
                </v:shape>
              </w:pict>
            </w:r>
            <w:r w:rsidR="00A45676">
              <w:t>90.48%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超过24小时，现场或远程查勘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95" type="#_x0000_t75" style="width:4.35pt;height:8.75pt">
                  <v:imagedata r:id="rId7" o:title=""/>
                </v:shape>
              </w:pict>
            </w:r>
            <w:r>
              <w:pict>
                <v:shape id="_x0000_i1096" type="#_x0000_t75" style="width:101.8pt;height:8.75pt">
                  <v:imagedata r:id="rId8" o:title=""/>
                </v:shape>
              </w:pict>
            </w:r>
            <w:r w:rsidR="00A45676">
              <w:t>4.76%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未到现场查勘定损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097" type="#_x0000_t75" style="width:2.2pt;height:8.75pt">
                  <v:imagedata r:id="rId13" o:title=""/>
                </v:shape>
              </w:pict>
            </w:r>
            <w:r>
              <w:pict>
                <v:shape id="_x0000_i1098" type="#_x0000_t75" style="width:104pt;height:8.75pt">
                  <v:imagedata r:id="rId14" o:title=""/>
                </v:shape>
              </w:pict>
            </w:r>
            <w:r w:rsidR="00A45676">
              <w:t>2.38%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099" type="#_x0000_t75" style="width:2.2pt;height:8.75pt">
                  <v:imagedata r:id="rId13" o:title=""/>
                </v:shape>
              </w:pict>
            </w:r>
            <w:r>
              <w:pict>
                <v:shape id="_x0000_i1100" type="#_x0000_t75" style="width:104pt;height:8.75pt">
                  <v:imagedata r:id="rId14" o:title=""/>
                </v:shape>
              </w:pict>
            </w:r>
            <w:r w:rsidR="00A45676">
              <w:t>2.38%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11.您与保险机构达成赔偿协议后是否在十日内及时收到理赔款？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5"/>
        <w:gridCol w:w="1002"/>
        <w:gridCol w:w="4445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及时，十日内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01" type="#_x0000_t75" style="width:57.45pt;height:8.75pt">
                  <v:imagedata r:id="rId43" o:title=""/>
                </v:shape>
              </w:pict>
            </w:r>
            <w:r>
              <w:pict>
                <v:shape id="_x0000_i1102" type="#_x0000_t75" style="width:48.75pt;height:8.75pt">
                  <v:imagedata r:id="rId44" o:title=""/>
                </v:shape>
              </w:pict>
            </w:r>
            <w:r w:rsidR="00A45676">
              <w:t>54.76%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不及时，超过十日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03" type="#_x0000_t75" style="width:32pt;height:8.75pt">
                  <v:imagedata r:id="rId45" o:title=""/>
                </v:shape>
              </w:pict>
            </w:r>
            <w:r>
              <w:pict>
                <v:shape id="_x0000_i1104" type="#_x0000_t75" style="width:74.2pt;height:8.75pt">
                  <v:imagedata r:id="rId46" o:title=""/>
                </v:shape>
              </w:pict>
            </w:r>
            <w:r w:rsidR="00A45676">
              <w:t>30.95%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未去查看银行信息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05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不清楚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06" type="#_x0000_t75" style="width:12.35pt;height:8.75pt">
                  <v:imagedata r:id="rId47" o:title=""/>
                </v:shape>
              </w:pict>
            </w:r>
            <w:r>
              <w:pict>
                <v:shape id="_x0000_i1107" type="#_x0000_t75" style="width:94.55pt;height:8.75pt">
                  <v:imagedata r:id="rId48" o:title=""/>
                </v:shape>
              </w:pict>
            </w:r>
            <w:r w:rsidR="00A45676">
              <w:t>11.9%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(空)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08" type="#_x0000_t75" style="width:2.2pt;height:8.75pt">
                  <v:imagedata r:id="rId13" o:title=""/>
                </v:shape>
              </w:pict>
            </w:r>
            <w:r>
              <w:pict>
                <v:shape id="_x0000_i1109" type="#_x0000_t75" style="width:104pt;height:8.75pt">
                  <v:imagedata r:id="rId14" o:title=""/>
                </v:shape>
              </w:pict>
            </w:r>
            <w:r w:rsidR="00A45676">
              <w:t>2.38%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12.您认为承保机构的赔偿条款、流程、标准是否合理？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6"/>
        <w:gridCol w:w="1002"/>
        <w:gridCol w:w="4444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合理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10" type="#_x0000_t75" style="width:90.9pt;height:8.75pt">
                  <v:imagedata r:id="rId49" o:title=""/>
                </v:shape>
              </w:pict>
            </w:r>
            <w:r>
              <w:pict>
                <v:shape id="_x0000_i1111" type="#_x0000_t75" style="width:16pt;height:8.75pt">
                  <v:imagedata r:id="rId50" o:title=""/>
                </v:shape>
              </w:pict>
            </w:r>
            <w:r w:rsidR="00A45676">
              <w:t>85.71%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太少，不合理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12" type="#_x0000_t75" style="width:14.55pt;height:8.75pt">
                  <v:imagedata r:id="rId51" o:title=""/>
                </v:shape>
              </w:pict>
            </w:r>
            <w:r>
              <w:pict>
                <v:shape id="_x0000_i1113" type="#_x0000_t75" style="width:91.65pt;height:8.75pt">
                  <v:imagedata r:id="rId52" o:title=""/>
                </v:shape>
              </w:pict>
            </w:r>
            <w:r w:rsidR="00A45676">
              <w:t>14.29%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13.您收到承保机构的理赔款是否以银行转账方式？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280"/>
        <w:gridCol w:w="781"/>
        <w:gridCol w:w="3461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银行转账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14" type="#_x0000_t75" style="width:101.1pt;height:8.75pt">
                  <v:imagedata r:id="rId53" o:title=""/>
                </v:shape>
              </w:pict>
            </w:r>
            <w:r>
              <w:pict>
                <v:shape id="_x0000_i1115" type="#_x0000_t75" style="width:5.1pt;height:8.75pt">
                  <v:imagedata r:id="rId54" o:title=""/>
                </v:shape>
              </w:pict>
            </w:r>
            <w:r w:rsidR="00A45676">
              <w:t>95.24%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现金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16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lastRenderedPageBreak/>
              <w:t>其他，但出具了书面材料说明理由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17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(空)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18" type="#_x0000_t75" style="width:4.35pt;height:8.75pt">
                  <v:imagedata r:id="rId7" o:title=""/>
                </v:shape>
              </w:pict>
            </w:r>
            <w:r>
              <w:pict>
                <v:shape id="_x0000_i1119" type="#_x0000_t75" style="width:101.8pt;height:8.75pt">
                  <v:imagedata r:id="rId8" o:title=""/>
                </v:shape>
              </w:pict>
            </w:r>
            <w:r w:rsidR="00A45676">
              <w:t>4.76%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14、您是否接到过承保机构对客户的回访电话？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076"/>
        <w:gridCol w:w="1002"/>
        <w:gridCol w:w="4444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20" type="#_x0000_t75" style="width:50.2pt;height:8.75pt">
                  <v:imagedata r:id="rId55" o:title=""/>
                </v:shape>
              </w:pict>
            </w:r>
            <w:r>
              <w:pict>
                <v:shape id="_x0000_i1121" type="#_x0000_t75" style="width:56pt;height:8.75pt">
                  <v:imagedata r:id="rId56" o:title=""/>
                </v:shape>
              </w:pict>
            </w:r>
            <w:r w:rsidR="00A45676">
              <w:t>47.62%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22" type="#_x0000_t75" style="width:55.25pt;height:8.75pt">
                  <v:imagedata r:id="rId57" o:title=""/>
                </v:shape>
              </w:pict>
            </w:r>
            <w:r>
              <w:pict>
                <v:shape id="_x0000_i1123" type="#_x0000_t75" style="width:50.9pt;height:8.75pt">
                  <v:imagedata r:id="rId58" o:title=""/>
                </v:shape>
              </w:pict>
            </w:r>
            <w:r w:rsidR="00A45676">
              <w:t>52.38%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42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15、据您所知，您所在区域是否存在与农业保险相关的投诉或上访事件？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3172"/>
        <w:gridCol w:w="1034"/>
        <w:gridCol w:w="4316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24" type="#_x0000_t75" style="width:106.2pt;height:8.75pt">
                  <v:imagedata r:id="rId15" o:title=""/>
                </v:shape>
              </w:pict>
            </w:r>
            <w:r w:rsidR="00A45676">
              <w:t>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25" type="#_x0000_t75" style="width:106.2pt;height:8.75pt">
                  <v:imagedata r:id="rId24" o:title=""/>
                </v:shape>
              </w:pict>
            </w:r>
            <w:r w:rsidR="00A45676">
              <w:t>100%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Default="00C55768"/>
    <w:p w:rsidR="00C55768" w:rsidRDefault="00C55768"/>
    <w:p w:rsidR="00C55768" w:rsidRDefault="00A45676">
      <w:r>
        <w:rPr>
          <w:color w:val="000000"/>
        </w:rPr>
        <w:t xml:space="preserve">16、您对目前农业保险承保机构的服务是否满意？   </w:t>
      </w:r>
      <w:r>
        <w:rPr>
          <w:color w:val="0066FF"/>
        </w:rPr>
        <w:t>[单选题]</w:t>
      </w:r>
    </w:p>
    <w:p w:rsidR="00C55768" w:rsidRDefault="00C55768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/>
      </w:tblPr>
      <w:tblGrid>
        <w:gridCol w:w="4142"/>
        <w:gridCol w:w="806"/>
        <w:gridCol w:w="3574"/>
      </w:tblGrid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比例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26" type="#_x0000_t75" style="width:20.35pt;height:8.75pt">
                  <v:imagedata r:id="rId16" o:title=""/>
                </v:shape>
              </w:pict>
            </w:r>
            <w:r>
              <w:pict>
                <v:shape id="_x0000_i1127" type="#_x0000_t75" style="width:85.8pt;height:8.75pt">
                  <v:imagedata r:id="rId17" o:title=""/>
                </v:shape>
              </w:pict>
            </w:r>
            <w:r w:rsidR="00A45676">
              <w:t>19.15%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满意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31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28" type="#_x0000_t75" style="width:69.8pt;height:8.75pt">
                  <v:imagedata r:id="rId59" o:title=""/>
                </v:shape>
              </w:pict>
            </w:r>
            <w:r>
              <w:pict>
                <v:shape id="_x0000_i1129" type="#_x0000_t75" style="width:36.35pt;height:8.75pt">
                  <v:imagedata r:id="rId60" o:title=""/>
                </v:shape>
              </w:pict>
            </w:r>
            <w:r w:rsidR="00A45676">
              <w:t>65.96%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r>
              <w:t>一般，感觉没提供什么售后服务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A45676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5768" w:rsidRDefault="00900328">
            <w:r>
              <w:pict>
                <v:shape id="_x0000_i1130" type="#_x0000_t75" style="width:8.75pt;height:8.75pt">
                  <v:imagedata r:id="rId61" o:title=""/>
                </v:shape>
              </w:pict>
            </w:r>
            <w:r>
              <w:pict>
                <v:shape id="_x0000_i1131" type="#_x0000_t75" style="width:98.2pt;height:8.75pt">
                  <v:imagedata r:id="rId62" o:title=""/>
                </v:shape>
              </w:pict>
            </w:r>
            <w:r w:rsidR="00A45676">
              <w:t>8.51%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r>
              <w:t>不满意，对诉求处理不当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A45676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55768" w:rsidRDefault="00900328">
            <w:r>
              <w:pict>
                <v:shape id="_x0000_i1132" type="#_x0000_t75" style="width:6.55pt;height:8.75pt">
                  <v:imagedata r:id="rId63" o:title=""/>
                </v:shape>
              </w:pict>
            </w:r>
            <w:r>
              <w:pict>
                <v:shape id="_x0000_i1133" type="#_x0000_t75" style="width:99.65pt;height:8.75pt">
                  <v:imagedata r:id="rId64" o:title=""/>
                </v:shape>
              </w:pict>
            </w:r>
            <w:r w:rsidR="00A45676">
              <w:t>6.38%</w:t>
            </w:r>
          </w:p>
        </w:tc>
      </w:tr>
      <w:tr w:rsidR="00C55768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A45676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55768" w:rsidRDefault="00C55768"/>
        </w:tc>
      </w:tr>
    </w:tbl>
    <w:p w:rsidR="00C55768" w:rsidRPr="000C5EA8" w:rsidRDefault="000C5EA8">
      <w:r>
        <w:rPr>
          <w:rFonts w:ascii="宋体" w:eastAsia="宋体" w:hAnsi="宋体" w:cs="宋体" w:hint="eastAsia"/>
        </w:rPr>
        <w:t>满意度</w:t>
      </w:r>
      <w:r>
        <w:rPr>
          <w:rFonts w:ascii="宋体" w:eastAsia="宋体" w:hAnsi="宋体" w:cs="宋体"/>
        </w:rPr>
        <w:t>:(9</w:t>
      </w:r>
      <w:r w:rsidR="00A45676">
        <w:rPr>
          <w:rFonts w:eastAsia="宋体" w:hint="eastAsia"/>
        </w:rPr>
        <w:t>*100+31*80+4*60</w:t>
      </w:r>
      <w:r>
        <w:rPr>
          <w:rFonts w:eastAsia="宋体"/>
        </w:rPr>
        <w:t>)/47*100%</w:t>
      </w:r>
      <w:r w:rsidR="00A45676">
        <w:rPr>
          <w:rFonts w:eastAsia="宋体" w:hint="eastAsia"/>
        </w:rPr>
        <w:t>=77.02%</w:t>
      </w:r>
    </w:p>
    <w:p w:rsidR="00C55768" w:rsidRDefault="00A45676">
      <w:r>
        <w:rPr>
          <w:color w:val="000000"/>
        </w:rPr>
        <w:t xml:space="preserve">17、您对承保机构的选择、目前承保机构的工作有什么要求或建议？  </w:t>
      </w:r>
    </w:p>
    <w:p w:rsidR="00C55768" w:rsidRPr="000C5EA8" w:rsidRDefault="000C5EA8">
      <w:pPr>
        <w:rPr>
          <w:color w:val="000000"/>
        </w:rPr>
      </w:pPr>
      <w:r>
        <w:rPr>
          <w:color w:val="000000"/>
        </w:rPr>
        <w:t>(1)</w:t>
      </w:r>
      <w:r w:rsidR="00A45676" w:rsidRPr="000C5EA8">
        <w:rPr>
          <w:rFonts w:ascii="宋体" w:eastAsia="宋体" w:hAnsi="宋体" w:cs="宋体" w:hint="eastAsia"/>
          <w:color w:val="000000"/>
        </w:rPr>
        <w:t>保险理赔不标准、不严格、不规范、像小商贩做生意一样讨价还价；关系好就多赔点，没关系的就少赔点；</w:t>
      </w:r>
    </w:p>
    <w:p w:rsidR="00C55768" w:rsidRPr="000C5EA8" w:rsidRDefault="000C5EA8">
      <w:pPr>
        <w:rPr>
          <w:color w:val="000000"/>
        </w:rPr>
      </w:pPr>
      <w:r>
        <w:rPr>
          <w:color w:val="000000"/>
        </w:rPr>
        <w:lastRenderedPageBreak/>
        <w:t>(2)</w:t>
      </w:r>
      <w:r w:rsidR="00A45676" w:rsidRPr="000C5EA8">
        <w:rPr>
          <w:rFonts w:ascii="宋体" w:eastAsia="宋体" w:hAnsi="宋体" w:cs="宋体" w:hint="eastAsia"/>
          <w:color w:val="000000"/>
        </w:rPr>
        <w:t>受损投保户不能根据种植面积的多少来理赔，不是谁种的多就赔的多，而是要根据受损的实际情况来理赔，不能讲人情，讲关系，要客观公正、实事求是；</w:t>
      </w:r>
    </w:p>
    <w:p w:rsidR="00C55768" w:rsidRPr="000C5EA8" w:rsidRDefault="000C5EA8">
      <w:pPr>
        <w:rPr>
          <w:color w:val="000000"/>
        </w:rPr>
      </w:pPr>
      <w:r>
        <w:rPr>
          <w:color w:val="000000"/>
        </w:rPr>
        <w:t>(3)</w:t>
      </w:r>
      <w:r w:rsidR="00A45676" w:rsidRPr="000C5EA8">
        <w:rPr>
          <w:rFonts w:ascii="宋体" w:eastAsia="宋体" w:hAnsi="宋体" w:cs="宋体" w:hint="eastAsia"/>
          <w:color w:val="000000"/>
        </w:rPr>
        <w:t>理赔弄虚作假（像稻谷受损拿牌拍照时要求去别人田里拍的），投保户要看别人投保面积及理赔相关信息资料不给看，说是内部资料。理赔完全是根据人情，没有标准；</w:t>
      </w:r>
    </w:p>
    <w:p w:rsidR="00C55768" w:rsidRPr="000C5EA8" w:rsidRDefault="000C5EA8">
      <w:pPr>
        <w:rPr>
          <w:color w:val="000000"/>
        </w:rPr>
      </w:pPr>
      <w:r>
        <w:rPr>
          <w:color w:val="000000"/>
        </w:rPr>
        <w:t>(4)</w:t>
      </w:r>
      <w:r w:rsidR="00A45676" w:rsidRPr="000C5EA8">
        <w:rPr>
          <w:rFonts w:ascii="宋体" w:eastAsia="宋体" w:hAnsi="宋体" w:cs="宋体" w:hint="eastAsia"/>
          <w:color w:val="000000"/>
        </w:rPr>
        <w:t>对肉猪的重量认定有缺斤少两的情况；</w:t>
      </w:r>
    </w:p>
    <w:p w:rsidR="00C55768" w:rsidRPr="000C5EA8" w:rsidRDefault="000C5EA8">
      <w:pPr>
        <w:rPr>
          <w:color w:val="000000"/>
        </w:rPr>
      </w:pPr>
      <w:r>
        <w:rPr>
          <w:color w:val="000000"/>
        </w:rPr>
        <w:t>(5)</w:t>
      </w:r>
      <w:r w:rsidR="00A45676" w:rsidRPr="000C5EA8">
        <w:rPr>
          <w:rFonts w:ascii="宋体" w:eastAsia="宋体" w:hAnsi="宋体" w:cs="宋体" w:hint="eastAsia"/>
          <w:color w:val="000000"/>
        </w:rPr>
        <w:t>自己只承保</w:t>
      </w:r>
      <w:r w:rsidR="00A45676" w:rsidRPr="000C5EA8">
        <w:rPr>
          <w:rFonts w:hint="eastAsia"/>
          <w:color w:val="000000"/>
        </w:rPr>
        <w:t>2000</w:t>
      </w:r>
      <w:r w:rsidR="00A45676" w:rsidRPr="000C5EA8">
        <w:rPr>
          <w:rFonts w:ascii="宋体" w:eastAsia="宋体" w:hAnsi="宋体" w:cs="宋体" w:hint="eastAsia"/>
          <w:color w:val="000000"/>
        </w:rPr>
        <w:t>头，保单为</w:t>
      </w:r>
      <w:r w:rsidR="00A45676" w:rsidRPr="000C5EA8">
        <w:rPr>
          <w:rFonts w:hint="eastAsia"/>
          <w:color w:val="000000"/>
        </w:rPr>
        <w:t>20000</w:t>
      </w:r>
      <w:r w:rsidR="00A45676" w:rsidRPr="000C5EA8">
        <w:rPr>
          <w:rFonts w:ascii="宋体" w:eastAsia="宋体" w:hAnsi="宋体" w:cs="宋体" w:hint="eastAsia"/>
          <w:color w:val="000000"/>
        </w:rPr>
        <w:t>头；</w:t>
      </w:r>
    </w:p>
    <w:p w:rsidR="00C55768" w:rsidRPr="000C5EA8" w:rsidRDefault="000C5EA8">
      <w:pPr>
        <w:rPr>
          <w:color w:val="000000"/>
        </w:rPr>
      </w:pPr>
      <w:r>
        <w:rPr>
          <w:color w:val="000000"/>
        </w:rPr>
        <w:t>(6)</w:t>
      </w:r>
      <w:r w:rsidR="00A45676" w:rsidRPr="000C5EA8">
        <w:rPr>
          <w:rFonts w:ascii="宋体" w:eastAsia="宋体" w:hAnsi="宋体" w:cs="宋体" w:hint="eastAsia"/>
          <w:color w:val="000000"/>
        </w:rPr>
        <w:t>实际受损</w:t>
      </w:r>
      <w:r w:rsidR="00A45676" w:rsidRPr="000C5EA8">
        <w:rPr>
          <w:rFonts w:hint="eastAsia"/>
          <w:color w:val="000000"/>
        </w:rPr>
        <w:t>5</w:t>
      </w:r>
      <w:r w:rsidR="00A45676" w:rsidRPr="000C5EA8">
        <w:rPr>
          <w:rFonts w:ascii="宋体" w:eastAsia="宋体" w:hAnsi="宋体" w:cs="宋体" w:hint="eastAsia"/>
          <w:color w:val="000000"/>
        </w:rPr>
        <w:t>亩，保险公司未协商，直接定损</w:t>
      </w:r>
      <w:r w:rsidR="00A45676" w:rsidRPr="000C5EA8">
        <w:rPr>
          <w:rFonts w:hint="eastAsia"/>
          <w:color w:val="000000"/>
        </w:rPr>
        <w:t>2.1</w:t>
      </w:r>
      <w:r w:rsidR="00A45676" w:rsidRPr="000C5EA8">
        <w:rPr>
          <w:rFonts w:ascii="宋体" w:eastAsia="宋体" w:hAnsi="宋体" w:cs="宋体" w:hint="eastAsia"/>
          <w:color w:val="000000"/>
        </w:rPr>
        <w:t>亩，赔款</w:t>
      </w:r>
      <w:r w:rsidR="00A45676" w:rsidRPr="000C5EA8">
        <w:rPr>
          <w:rFonts w:hint="eastAsia"/>
          <w:color w:val="000000"/>
        </w:rPr>
        <w:t>420</w:t>
      </w:r>
      <w:r w:rsidR="00A45676" w:rsidRPr="000C5EA8">
        <w:rPr>
          <w:rFonts w:ascii="宋体" w:eastAsia="宋体" w:hAnsi="宋体" w:cs="宋体" w:hint="eastAsia"/>
          <w:color w:val="000000"/>
        </w:rPr>
        <w:t>元，只收到</w:t>
      </w:r>
      <w:r w:rsidR="00A45676" w:rsidRPr="000C5EA8">
        <w:rPr>
          <w:rFonts w:hint="eastAsia"/>
          <w:color w:val="000000"/>
        </w:rPr>
        <w:t>210</w:t>
      </w:r>
      <w:r w:rsidR="00A45676" w:rsidRPr="000C5EA8">
        <w:rPr>
          <w:rFonts w:ascii="宋体" w:eastAsia="宋体" w:hAnsi="宋体" w:cs="宋体" w:hint="eastAsia"/>
          <w:color w:val="000000"/>
        </w:rPr>
        <w:t>元；</w:t>
      </w:r>
    </w:p>
    <w:p w:rsidR="00C55768" w:rsidRPr="000C5EA8" w:rsidRDefault="000C5EA8">
      <w:pPr>
        <w:rPr>
          <w:color w:val="000000"/>
        </w:rPr>
      </w:pPr>
      <w:r>
        <w:rPr>
          <w:color w:val="000000"/>
        </w:rPr>
        <w:t>(7)</w:t>
      </w:r>
      <w:r w:rsidR="00A45676" w:rsidRPr="000C5EA8">
        <w:rPr>
          <w:rFonts w:ascii="宋体" w:eastAsia="宋体" w:hAnsi="宋体" w:cs="宋体" w:hint="eastAsia"/>
          <w:color w:val="000000"/>
        </w:rPr>
        <w:t>理赔比例低，没有得到相应的理赔。</w:t>
      </w:r>
    </w:p>
    <w:p w:rsidR="00C55768" w:rsidRDefault="00C55768"/>
    <w:p w:rsidR="00C55768" w:rsidRDefault="00C55768"/>
    <w:p w:rsidR="00C55768" w:rsidRDefault="00C55768"/>
    <w:sectPr w:rsidR="00C55768" w:rsidSect="00221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AF3" w:rsidRDefault="00465AF3" w:rsidP="000C5EA8">
      <w:r>
        <w:separator/>
      </w:r>
    </w:p>
  </w:endnote>
  <w:endnote w:type="continuationSeparator" w:id="1">
    <w:p w:rsidR="00465AF3" w:rsidRDefault="00465AF3" w:rsidP="000C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AF3" w:rsidRDefault="00465AF3" w:rsidP="000C5EA8">
      <w:r>
        <w:separator/>
      </w:r>
    </w:p>
  </w:footnote>
  <w:footnote w:type="continuationSeparator" w:id="1">
    <w:p w:rsidR="00465AF3" w:rsidRDefault="00465AF3" w:rsidP="000C5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768"/>
    <w:rsid w:val="0003102C"/>
    <w:rsid w:val="000C5EA8"/>
    <w:rsid w:val="0022144E"/>
    <w:rsid w:val="00406200"/>
    <w:rsid w:val="00465AF3"/>
    <w:rsid w:val="004A5EDC"/>
    <w:rsid w:val="004D7FF7"/>
    <w:rsid w:val="005E35BE"/>
    <w:rsid w:val="005F7B6A"/>
    <w:rsid w:val="0080590D"/>
    <w:rsid w:val="00900328"/>
    <w:rsid w:val="00A45676"/>
    <w:rsid w:val="00B66F67"/>
    <w:rsid w:val="00C55768"/>
    <w:rsid w:val="00F32DF9"/>
    <w:rsid w:val="29E300AC"/>
    <w:rsid w:val="5E01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44E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2144E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"/>
    <w:next w:val="a"/>
    <w:qFormat/>
    <w:rsid w:val="0022144E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22144E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22144E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2144E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22144E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5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5EA8"/>
    <w:rPr>
      <w:rFonts w:eastAsia="Times New Roman"/>
      <w:sz w:val="18"/>
      <w:szCs w:val="18"/>
    </w:rPr>
  </w:style>
  <w:style w:type="paragraph" w:styleId="a4">
    <w:name w:val="footer"/>
    <w:basedOn w:val="a"/>
    <w:link w:val="Char0"/>
    <w:rsid w:val="000C5EA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5EA8"/>
    <w:rPr>
      <w:rFonts w:eastAsia="Times New Roman"/>
      <w:sz w:val="18"/>
      <w:szCs w:val="18"/>
    </w:rPr>
  </w:style>
  <w:style w:type="paragraph" w:styleId="a5">
    <w:name w:val="Balloon Text"/>
    <w:basedOn w:val="a"/>
    <w:link w:val="Char1"/>
    <w:rsid w:val="004D7FF7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7FF7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LENOVO.LAPTOP-6VO7ABN0</dc:creator>
  <cp:lastModifiedBy>Micorosoft</cp:lastModifiedBy>
  <cp:revision>10</cp:revision>
  <cp:lastPrinted>2021-11-22T02:49:00Z</cp:lastPrinted>
  <dcterms:created xsi:type="dcterms:W3CDTF">2021-08-13T03:09:00Z</dcterms:created>
  <dcterms:modified xsi:type="dcterms:W3CDTF">2021-11-22T02:49:00Z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D9FF7100592B4F09BB3E491EC243F474</vt:lpwstr>
  </property>
</Properties>
</file>