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附件6</w:t>
      </w: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2021年度</w:t>
      </w:r>
      <w:r>
        <w:rPr>
          <w:rFonts w:hint="eastAsia" w:ascii="Times New Roman" w:hAnsi="Times New Roman" w:cs="Times New Roman"/>
          <w:b/>
          <w:sz w:val="48"/>
          <w:szCs w:val="48"/>
          <w:lang w:eastAsia="zh-CN"/>
        </w:rPr>
        <w:t>澧县职工学校</w:t>
      </w:r>
      <w:r>
        <w:rPr>
          <w:rFonts w:ascii="Times New Roman" w:hAnsi="Times New Roman" w:cs="Times New Roman"/>
          <w:b/>
          <w:sz w:val="48"/>
          <w:szCs w:val="48"/>
        </w:rPr>
        <w:t>整体支出</w:t>
      </w:r>
    </w:p>
    <w:p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绩效自评报告</w:t>
      </w: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单位名称：（盖章）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（此页为封面）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ascii="Times New Roman" w:hAnsi="Times New Roman" w:cs="Times New Roman" w:eastAsiaTheme="majorEastAsia"/>
          <w:b/>
          <w:sz w:val="44"/>
          <w:szCs w:val="44"/>
        </w:rPr>
        <w:t>2021</w:t>
      </w:r>
      <w:r>
        <w:rPr>
          <w:rFonts w:ascii="Times New Roman" w:cs="Times New Roman" w:hAnsiTheme="majorEastAsia" w:eastAsiaTheme="majorEastAsia"/>
          <w:b/>
          <w:sz w:val="44"/>
          <w:szCs w:val="44"/>
        </w:rPr>
        <w:t>年度</w:t>
      </w:r>
      <w:r>
        <w:rPr>
          <w:rFonts w:hint="eastAsia" w:ascii="Times New Roman" w:hAnsi="Times New Roman" w:cs="Times New Roman" w:eastAsiaTheme="majorEastAsia"/>
          <w:b/>
          <w:sz w:val="44"/>
          <w:szCs w:val="44"/>
          <w:lang w:eastAsia="zh-CN"/>
        </w:rPr>
        <w:t>澧县职工学校</w:t>
      </w:r>
      <w:r>
        <w:rPr>
          <w:rFonts w:ascii="Times New Roman" w:cs="Times New Roman" w:hAnsiTheme="majorEastAsia" w:eastAsiaTheme="majorEastAsia"/>
          <w:b/>
          <w:sz w:val="44"/>
          <w:szCs w:val="44"/>
        </w:rPr>
        <w:t>整体支出</w:t>
      </w: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ascii="Times New Roman" w:cs="Times New Roman" w:hAnsiTheme="majorEastAsia" w:eastAsiaTheme="majorEastAsia"/>
          <w:b/>
          <w:sz w:val="44"/>
          <w:szCs w:val="44"/>
        </w:rPr>
        <w:t>绩效自评报告</w:t>
      </w:r>
    </w:p>
    <w:p>
      <w:pPr>
        <w:spacing w:line="58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一、部门（单位）基本情况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澧县职工学校是澧县总工会下属的二级机构，编制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3人，实有在职人员7人。本单位的主要职责是为职工教育提供服务，职工技术培训，职工文化教育。2021年，本单位年初收支预算115.24万元，年末执行98.68万元。年初整体预算绩效目标是按计划开展在职职工、农村劳动力、下岗职工等培训工作，为职工教育提供服务，提升学员就业能力和职业素养，促进提升全县就业水平</w:t>
      </w:r>
      <w:r>
        <w:rPr>
          <w:rFonts w:ascii="Times New Roman" w:hAnsi="仿宋" w:eastAsia="仿宋" w:cs="Times New Roman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二、一般公共预算支出情况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ascii="Times New Roman" w:hAnsi="仿宋" w:eastAsia="仿宋" w:cs="Times New Roman"/>
          <w:sz w:val="32"/>
          <w:szCs w:val="32"/>
        </w:rPr>
        <w:t>（一）基本支出情况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：本单位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2021年基本支出71.51万元，其中工资福利支出54.51万元，商品和服务支出17万元。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ascii="Times New Roman" w:hAnsi="仿宋" w:eastAsia="仿宋" w:cs="Times New Roman"/>
          <w:sz w:val="32"/>
          <w:szCs w:val="32"/>
        </w:rPr>
        <w:t>（二）项目支出情况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：无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三、政府性基金预算支出情况</w:t>
      </w:r>
    </w:p>
    <w:p>
      <w:pPr>
        <w:spacing w:line="580" w:lineRule="exact"/>
        <w:ind w:firstLine="640" w:firstLineChars="200"/>
        <w:rPr>
          <w:rFonts w:hint="default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本单位2021年政府性基金预算支出27.17万元。全部是项目商品和服务支出。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黑体" w:eastAsia="黑体" w:cs="Times New Roman"/>
          <w:sz w:val="32"/>
          <w:szCs w:val="32"/>
        </w:rPr>
        <w:t>四、国有资本经营预算支出情况</w:t>
      </w:r>
      <w:r>
        <w:rPr>
          <w:rFonts w:hint="eastAsia" w:ascii="Times New Roman" w:hAnsi="黑体" w:eastAsia="黑体" w:cs="Times New Roman"/>
          <w:sz w:val="32"/>
          <w:szCs w:val="32"/>
          <w:lang w:eastAsia="zh-CN"/>
        </w:rPr>
        <w:t>（无）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黑体" w:eastAsia="黑体" w:cs="Times New Roman"/>
          <w:sz w:val="32"/>
          <w:szCs w:val="32"/>
        </w:rPr>
        <w:t>五、社会保险基金预算支出情况</w:t>
      </w:r>
      <w:r>
        <w:rPr>
          <w:rFonts w:hint="eastAsia" w:ascii="Times New Roman" w:hAnsi="黑体" w:eastAsia="黑体" w:cs="Times New Roman"/>
          <w:sz w:val="32"/>
          <w:szCs w:val="32"/>
          <w:lang w:eastAsia="zh-CN"/>
        </w:rPr>
        <w:t>（无）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六、单位整体支出绩效情况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（一）年度预算申请：上年结转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1.05万元，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全年预算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97.63万元，全年执行98.68万元，执行率100%，分值10分，得10分。</w:t>
      </w:r>
    </w:p>
    <w:p>
      <w:pPr>
        <w:spacing w:line="580" w:lineRule="exact"/>
        <w:ind w:firstLine="640" w:firstLineChars="200"/>
        <w:rPr>
          <w:rFonts w:hint="default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（二）产出指标：分值50分，得分50分。</w:t>
      </w:r>
    </w:p>
    <w:p>
      <w:pPr>
        <w:spacing w:line="580" w:lineRule="exact"/>
        <w:ind w:firstLine="640" w:firstLineChars="200"/>
        <w:rPr>
          <w:rFonts w:hint="default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1、数量指标：培训在职职工人数550、培训农村劳动力人数850，已完成。培训下岗职工人数700，已完成。培训其他社会学员人数950，已完成。分值16分，得16分。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2、质量指标：培训合格率98以上%，学校事务正常运转率100%，党建任务完成率100%，均已完成。分值14分，得14分。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3、时效指标：完成时效2021年内，完成及时率100%，已完成。分值10分，得10分。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4、成本指标：成本规范合理率100%，基本支出控制额≤115.24万元，实际98.68万元，分值10分，得分10分。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5、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经济效益指标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：无。</w:t>
      </w:r>
    </w:p>
    <w:p>
      <w:pPr>
        <w:spacing w:line="580" w:lineRule="exact"/>
        <w:ind w:firstLine="640" w:firstLineChars="200"/>
        <w:rPr>
          <w:rFonts w:hint="default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（三）效益指标：分值30分，得分27分。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1、经济效益指标：无。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2、社会效益指标：学员就业能力提升，学员职业素养提升，分值20分，得分18分。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3、环境效益指标：无。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4、可持续影响指标：就业水平促进提升。分值10分，得分9分。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（四）满意度指标：社会公众满意度≥90%，培训对象满意度≥90%，分值10分，得分10分。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七、存在的问题及原因分析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学员就业能力、学员职业素养有待提高，今后要在教学的过程中，不断加强教育</w:t>
      </w:r>
      <w:r>
        <w:rPr>
          <w:rFonts w:ascii="Times New Roman" w:hAnsi="仿宋" w:eastAsia="仿宋" w:cs="Times New Roman"/>
          <w:sz w:val="32"/>
          <w:szCs w:val="32"/>
        </w:rPr>
        <w:t>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下一步改进措施</w:t>
      </w:r>
    </w:p>
    <w:p>
      <w:pPr>
        <w:numPr>
          <w:ilvl w:val="0"/>
          <w:numId w:val="0"/>
        </w:numPr>
        <w:spacing w:line="580" w:lineRule="exact"/>
        <w:rPr>
          <w:rFonts w:hint="default" w:ascii="Times New Roman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进一步加强师资力量的培训，进而加强对学员的培训力度。</w:t>
      </w:r>
    </w:p>
    <w:p>
      <w:pPr>
        <w:numPr>
          <w:ilvl w:val="0"/>
          <w:numId w:val="1"/>
        </w:numPr>
        <w:spacing w:line="580" w:lineRule="exact"/>
        <w:ind w:left="0" w:leftChars="0"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单位整体支出绩效自评结果拟应用和公开情况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2021年本单位整体支出绩效自评结果为97分。拟公开本绩效自评结果。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十、其他需要说明的情况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（无）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报告需要以下附件：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仿宋" w:eastAsia="仿宋" w:cs="Times New Roman"/>
          <w:sz w:val="32"/>
          <w:szCs w:val="32"/>
        </w:rPr>
        <w:t>．部门整体支出绩效评价基础数据表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仿宋" w:eastAsia="仿宋" w:cs="Times New Roman"/>
          <w:sz w:val="32"/>
          <w:szCs w:val="32"/>
        </w:rPr>
        <w:t>．部门整体支出绩效自评表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sectPr>
      <w:pgSz w:w="11900" w:h="16840"/>
      <w:pgMar w:top="1440" w:right="1800" w:bottom="1440" w:left="1800" w:header="0" w:footer="600" w:gutter="0"/>
      <w:cols w:space="4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C79DF"/>
    <w:multiLevelType w:val="singleLevel"/>
    <w:tmpl w:val="82AC79DF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Q3MGFkMzdmZmNhYTM3Mjg0ZGI1NGQwODE0ODllZjYifQ=="/>
  </w:docVars>
  <w:rsids>
    <w:rsidRoot w:val="27D94564"/>
    <w:rsid w:val="00226E16"/>
    <w:rsid w:val="005A3C2A"/>
    <w:rsid w:val="00626EFA"/>
    <w:rsid w:val="006638A9"/>
    <w:rsid w:val="00981C3B"/>
    <w:rsid w:val="00B9329D"/>
    <w:rsid w:val="00C140B6"/>
    <w:rsid w:val="00E40EA6"/>
    <w:rsid w:val="00F07D7E"/>
    <w:rsid w:val="00F92C09"/>
    <w:rsid w:val="02E602C3"/>
    <w:rsid w:val="0569626F"/>
    <w:rsid w:val="1D8316F5"/>
    <w:rsid w:val="1F5E5F75"/>
    <w:rsid w:val="225C4890"/>
    <w:rsid w:val="27D94564"/>
    <w:rsid w:val="287C746C"/>
    <w:rsid w:val="2AF459E0"/>
    <w:rsid w:val="356E5F27"/>
    <w:rsid w:val="35EF67F1"/>
    <w:rsid w:val="3AD76784"/>
    <w:rsid w:val="3E1A70B4"/>
    <w:rsid w:val="48156BAE"/>
    <w:rsid w:val="4AD44F71"/>
    <w:rsid w:val="4B2A2DEB"/>
    <w:rsid w:val="4B775B0D"/>
    <w:rsid w:val="505446A7"/>
    <w:rsid w:val="50A004A8"/>
    <w:rsid w:val="525C7843"/>
    <w:rsid w:val="5EA93E10"/>
    <w:rsid w:val="64BA24D5"/>
    <w:rsid w:val="65474C27"/>
    <w:rsid w:val="70F75D23"/>
    <w:rsid w:val="737C62D9"/>
    <w:rsid w:val="78D21D5D"/>
    <w:rsid w:val="7ADB139D"/>
    <w:rsid w:val="7EA45F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4</Pages>
  <Words>1018</Words>
  <Characters>1135</Characters>
  <Lines>4</Lines>
  <Paragraphs>1</Paragraphs>
  <TotalTime>1</TotalTime>
  <ScaleCrop>false</ScaleCrop>
  <LinksUpToDate>false</LinksUpToDate>
  <CharactersWithSpaces>1139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2022-03-25T03:19:00Z</dcterms:created>
  <dc:creator>小明同学</dc:creator>
  <cp:lastModifiedBy>御猫</cp:lastModifiedBy>
  <cp:lastPrinted>2022-03-28T07:16:00Z</cp:lastPrinted>
  <dcterms:modified xsi:type="dcterms:W3CDTF">2022-11-17T02:24:34Z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2C748869A0314D468FCA60B514AE4557</vt:lpwstr>
  </property>
</Properties>
</file>