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湖南常德澧县火连坡110KV输变电工程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工程编号：43072320250612060076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国网湖南省电力有限公司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常德供电分公司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91430700186481219P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常德市澧县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湘发改能源[2023]45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2023-5-19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澧县火连坡110KV输变电工程，项目单位为国网湖南省电力有限公司，建设地点为常德市澧县，主要建设内容为新建110千伏变电站一座，容量50兆伏安；新建110千伏架空线路长度18.75千米；新建110千伏线路光缆19.25千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2024-12-30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43072320250612060076-BQ-001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2023-10-31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1908.5507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湖南湘能创业项目管理有限公司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彭柏翔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湘143192000728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湖南常德澧县火连坡110KV输变电工程，具体施工内容为新建1段110kV线路，线路路径长为15.9km。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湖南常德澧县火连坡110KV输变电工程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湖南常德遭县火连坡110KV输变电工程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43072320250612060076-HZ-001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1908.5507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彭柏翔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430702198407******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湖南常德澧县火连坡110KV输变电工程，具体施工内容为新建1段110kV线路，线路路径长为15.9km。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土建工程：主要生产建筑、建筑设备、配电装置（设备构支架及基础拆除、新建）、站区性建筑、消防系统、特殊构筑物、地基处理等。围墙及大门、站外道路、护坡、场区平整(含外购土方)、水井、站外排水、站外电源等前期工程。</w:t>
            </w:r>
          </w:p>
          <w:p>
            <w:pPr>
              <w:jc w:val="left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电气安装及调试：主变压器系统、配电装置、无功补偿装置、控制及直流系统、所区照明、站用电系统、电缆及接地、通信（含光通信）及远动系统的安装和调试，分系统调试、整套调试、特殊项目调试。含光通信设备工程、安全稳定控制装置、对端间隔扩建、拆除工程。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线路部分包括全部本体基础、铁塔、架线工序、OPGW光纤缆路架线及接续、线路拆除的施工及相关工作。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2023-11-13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2024-12-30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395天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优良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湖南常德遭县火连坡110KV输变电工程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430700202506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湖南电力工程咨询有限公司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湖南国电瑞驰电力勘测设计有限公司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1908.5507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2024-3-28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395天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2024-12-30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新建架空线路路径长度15.42km，其中双回路1.975km，单回路13.445km。本工程共新建杆塔51基，其中单回路塔43基(直线塔27基，耐张塔15基，T接塔1基)，双回路塔8基（直线塔4基，耐张塔4基）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彭柏翔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430702198407******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湘143171874822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常红旗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410825197602******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ZGB38039273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43072320250612060076-JX-001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1908.5507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架空线路路径长度15.42km,其中双回路1.975km,单回路13.445km。本次新建110kV线路起自110kV火连坡变电站3Y间隔，止于110kV码楠线T接点两侧新立P20、P21塔，线路全长约15.42km,其中110kV火连坡变电站出线侧1.975km采用双回路架设(备用回路本期导线挂齐),其它13.445km采用单回路架设。本次新建线路涉及导、地线松紧线长1.437km(110kV码楠线16#-新建P20段为单地线，路径长0.983km;新建P21-110kV码楠线#23段为双地线，路径长0.454km)。拆除110kV码楠线本次新建P20-P21#段线路长0.36km,拆除20#水泥单杆(直线)、拆除21#水泥双杆(直线)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杆塔使用情况：本工程共新建杆塔51基，其中单回路塔43基(直线塔27基，耐张塔15基，T接塔1基),双回路塔8基(直线塔4基，耐张塔4基)。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地线使用情况：导线采用JL3/G1A-300/40型钢芯高导电率铝绞线。新建双回路段地线2根均采用48芯OPGW光缆，新建单回路段及110kV码楠线T接塔至J17塔段地线一根采用JLB20A-80铝包钢绞线，一根采用48芯OPGW光缆。110kV码楠线T接塔至J18塔段地线两根采用JLB20A-80铝包钢绞线。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附属工程：拆除110kV码楠线本次新建P20-P21#段线路长0.36km,拆除20#水泥单杆(直线)、拆除21#水泥双杆(直线)。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2024-03-28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2024-12-18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2024-12-18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10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彭柏翔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430702198407******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湘143192000728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常红旗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410825197602******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ZGB38039273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周锋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432402197606******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0432010394318001017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严斌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432401197109******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谭勇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432425197409******</w:t>
            </w:r>
            <w:bookmarkStart w:id="0" w:name="_GoBack"/>
            <w:bookmarkEnd w:id="0"/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20BC76-A8D0-49E8-ACBE-49BBEFE658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3405FD-CDF1-4E55-B0DE-2CC5F27911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62E721-82ED-4A27-8C83-C2730E578500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D6EB4C6F-9D5C-4023-81A7-28A28F423B6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6FA93E7-D302-4FCE-9D34-CB45970110E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1E5798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4BD23E0"/>
    <w:rsid w:val="151B0445"/>
    <w:rsid w:val="16F07747"/>
    <w:rsid w:val="17597011"/>
    <w:rsid w:val="17B4350B"/>
    <w:rsid w:val="17FFD013"/>
    <w:rsid w:val="19DF2FDC"/>
    <w:rsid w:val="19F03997"/>
    <w:rsid w:val="1A006AD6"/>
    <w:rsid w:val="1C9F4802"/>
    <w:rsid w:val="20753060"/>
    <w:rsid w:val="210F3652"/>
    <w:rsid w:val="22495F11"/>
    <w:rsid w:val="2252517C"/>
    <w:rsid w:val="252D3F30"/>
    <w:rsid w:val="25C14C11"/>
    <w:rsid w:val="26B81240"/>
    <w:rsid w:val="27E055AC"/>
    <w:rsid w:val="286B1960"/>
    <w:rsid w:val="29AD2131"/>
    <w:rsid w:val="2AF840F2"/>
    <w:rsid w:val="2B68341E"/>
    <w:rsid w:val="2B7C729A"/>
    <w:rsid w:val="2C116483"/>
    <w:rsid w:val="2C1205BC"/>
    <w:rsid w:val="2DC175F7"/>
    <w:rsid w:val="2DD105E3"/>
    <w:rsid w:val="2ECE6548"/>
    <w:rsid w:val="2FD2107A"/>
    <w:rsid w:val="30BE0A65"/>
    <w:rsid w:val="30E25FE5"/>
    <w:rsid w:val="31203D2F"/>
    <w:rsid w:val="31951E40"/>
    <w:rsid w:val="31A72989"/>
    <w:rsid w:val="33EC6C44"/>
    <w:rsid w:val="350C48A6"/>
    <w:rsid w:val="35E17C48"/>
    <w:rsid w:val="36AD451E"/>
    <w:rsid w:val="36FC4DFB"/>
    <w:rsid w:val="37985064"/>
    <w:rsid w:val="37BB60AB"/>
    <w:rsid w:val="381A23E0"/>
    <w:rsid w:val="385E2D3B"/>
    <w:rsid w:val="388B46DC"/>
    <w:rsid w:val="392221EF"/>
    <w:rsid w:val="39375FE0"/>
    <w:rsid w:val="3ACE2236"/>
    <w:rsid w:val="3B7A274D"/>
    <w:rsid w:val="3B8B39FB"/>
    <w:rsid w:val="3C241484"/>
    <w:rsid w:val="3D48288E"/>
    <w:rsid w:val="3DA24025"/>
    <w:rsid w:val="3E136F13"/>
    <w:rsid w:val="3EB92117"/>
    <w:rsid w:val="41507CC3"/>
    <w:rsid w:val="42922600"/>
    <w:rsid w:val="43A639BF"/>
    <w:rsid w:val="44684DA0"/>
    <w:rsid w:val="44842D24"/>
    <w:rsid w:val="44946348"/>
    <w:rsid w:val="449C24C8"/>
    <w:rsid w:val="44DA64DA"/>
    <w:rsid w:val="45685969"/>
    <w:rsid w:val="46513EC9"/>
    <w:rsid w:val="46F93588"/>
    <w:rsid w:val="47BF6EED"/>
    <w:rsid w:val="486F344F"/>
    <w:rsid w:val="4A1A630B"/>
    <w:rsid w:val="4B2802C5"/>
    <w:rsid w:val="4B6D2A61"/>
    <w:rsid w:val="4BA0203C"/>
    <w:rsid w:val="4D3D2346"/>
    <w:rsid w:val="4DD6592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2B48C3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03C5163"/>
    <w:rsid w:val="63540195"/>
    <w:rsid w:val="63D05C70"/>
    <w:rsid w:val="65E479CD"/>
    <w:rsid w:val="672F342E"/>
    <w:rsid w:val="679C03B4"/>
    <w:rsid w:val="68EA6532"/>
    <w:rsid w:val="692912D3"/>
    <w:rsid w:val="69AC1EA9"/>
    <w:rsid w:val="6B152EB2"/>
    <w:rsid w:val="6C4A01BC"/>
    <w:rsid w:val="6CEF1A13"/>
    <w:rsid w:val="6F4B6A9B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A70043"/>
    <w:rsid w:val="76A7358A"/>
    <w:rsid w:val="76C46A80"/>
    <w:rsid w:val="7733717E"/>
    <w:rsid w:val="773C6EFC"/>
    <w:rsid w:val="78C92683"/>
    <w:rsid w:val="79E1573A"/>
    <w:rsid w:val="7A6E0B64"/>
    <w:rsid w:val="7A8D1B22"/>
    <w:rsid w:val="7B3E295E"/>
    <w:rsid w:val="7B852AA4"/>
    <w:rsid w:val="7CD63B93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2585</Words>
  <Characters>3407</Characters>
  <Lines>14</Lines>
  <Paragraphs>4</Paragraphs>
  <TotalTime>1</TotalTime>
  <ScaleCrop>false</ScaleCrop>
  <LinksUpToDate>false</LinksUpToDate>
  <CharactersWithSpaces>3640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2023-06-30T22:23:00Z</cp:lastPrinted>
  <dcterms:modified xsi:type="dcterms:W3CDTF">2025-06-26T00:53:23Z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4416E0DEB65642C0816AED79988DBF60_13</vt:lpwstr>
  </property>
  <property fmtid="{D5CDD505-2E9C-101B-9397-08002B2CF9AE}" pid="4" name="KSOTemplateDocerSaveRecord">
    <vt:lpwstr>eyJoZGlkIjoiNmEwNjI2YTk4NDg5ZjZmZTM3NTdjNWZiYjAyYWYzZTEiLCJ1c2VySWQiOiIzMzk5OTc4NTAifQ==</vt:lpwstr>
  </property>
</Properties>
</file>