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2239" w:leftChars="266" w:hanging="1680" w:hangingChars="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澹水涔水流域环境综合治理工程(一期)涔河熊家湾北三撇入河口湿地建设及生态修复工程项目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ZKGSG-ZB-20182443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澧县环境保护局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11430723006422095P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澧发改审【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2016】34号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2016年3月25日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污染修复工程，投资额58000万元。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65"/>
        <w:gridCol w:w="3330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ZKGSG-ZB-20182443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2246.404482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澧县环境保护局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中科高盛咨询集团有限公司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污染修复工程，投资额58000万元。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中标范围:湿地建设、生态修复工程施工及三年运营维护服务(详见图纸和工程量清单)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（对照施工图审查备案表填写）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澹水涔水流域环境综合治理工程(一期)涔河熊家湾北三撇入河口湿地建设及生态修复工程项目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43072320241224990070-HZ-001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合同金额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2246.404482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污染修复工程，投资额2246.404482万元。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污染修复工程，投资额2246.404482万元。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2018年10月17日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2018年10月17日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符合国家现行有效质量验收标准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 xml:space="preserve">澹水涔水流域环境综合治理工程(一期)涔河熊家湾北三撇入河口湿地建设及生态修复工程项目 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430723202412240199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湖南德江监理有限公司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2246.404482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2018年10月17日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污染修复工程，投资额2246.404482万元。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43072320241224990070-JX-001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2201.8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污染修复工程，实际造价2201.8万元。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2018年10月17日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2019年5月31日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2019年5月31日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</w:rPr>
              <w:t>身份证</w:t>
            </w:r>
            <w:bookmarkEnd w:id="0"/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3914CEF"/>
    <w:rsid w:val="03A97386"/>
    <w:rsid w:val="05491587"/>
    <w:rsid w:val="05D156E5"/>
    <w:rsid w:val="069942F4"/>
    <w:rsid w:val="06E22AC1"/>
    <w:rsid w:val="0808579C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108A44AF"/>
    <w:rsid w:val="12191D3F"/>
    <w:rsid w:val="12220C13"/>
    <w:rsid w:val="123A0C48"/>
    <w:rsid w:val="12F5053F"/>
    <w:rsid w:val="13F112A8"/>
    <w:rsid w:val="151B0445"/>
    <w:rsid w:val="16CB1E6E"/>
    <w:rsid w:val="16F07747"/>
    <w:rsid w:val="17597011"/>
    <w:rsid w:val="17B4350B"/>
    <w:rsid w:val="17FFD013"/>
    <w:rsid w:val="19F03997"/>
    <w:rsid w:val="1A006AD6"/>
    <w:rsid w:val="1C9F4802"/>
    <w:rsid w:val="1F5717AF"/>
    <w:rsid w:val="20753060"/>
    <w:rsid w:val="210F3652"/>
    <w:rsid w:val="22495F11"/>
    <w:rsid w:val="252D3F30"/>
    <w:rsid w:val="25B5026A"/>
    <w:rsid w:val="25C14C11"/>
    <w:rsid w:val="26B81240"/>
    <w:rsid w:val="27423DE7"/>
    <w:rsid w:val="29AD2131"/>
    <w:rsid w:val="2AF840F2"/>
    <w:rsid w:val="2B68341E"/>
    <w:rsid w:val="2C116483"/>
    <w:rsid w:val="2C1205BC"/>
    <w:rsid w:val="2DC175F7"/>
    <w:rsid w:val="2DD105E3"/>
    <w:rsid w:val="2ECE6548"/>
    <w:rsid w:val="2FD2107A"/>
    <w:rsid w:val="30BE0A65"/>
    <w:rsid w:val="30E25FE5"/>
    <w:rsid w:val="31951E40"/>
    <w:rsid w:val="31A72989"/>
    <w:rsid w:val="31D80251"/>
    <w:rsid w:val="33EC6C44"/>
    <w:rsid w:val="350C48A6"/>
    <w:rsid w:val="35E17C48"/>
    <w:rsid w:val="36E462F4"/>
    <w:rsid w:val="36FC4DFB"/>
    <w:rsid w:val="37985064"/>
    <w:rsid w:val="37BB60AB"/>
    <w:rsid w:val="381A23E0"/>
    <w:rsid w:val="392221EF"/>
    <w:rsid w:val="3ACE2236"/>
    <w:rsid w:val="3B7A274D"/>
    <w:rsid w:val="3B8B39FB"/>
    <w:rsid w:val="3BA15E2F"/>
    <w:rsid w:val="3C241484"/>
    <w:rsid w:val="3D48288E"/>
    <w:rsid w:val="3DA24025"/>
    <w:rsid w:val="3EB92117"/>
    <w:rsid w:val="41507CC3"/>
    <w:rsid w:val="42922600"/>
    <w:rsid w:val="43991487"/>
    <w:rsid w:val="43A639BF"/>
    <w:rsid w:val="44842D24"/>
    <w:rsid w:val="44946348"/>
    <w:rsid w:val="449C24C8"/>
    <w:rsid w:val="45685969"/>
    <w:rsid w:val="46513EC9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DFB58A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B8364E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01A2AD9"/>
    <w:rsid w:val="614534F6"/>
    <w:rsid w:val="61BF07F2"/>
    <w:rsid w:val="63540195"/>
    <w:rsid w:val="63D05C70"/>
    <w:rsid w:val="65685331"/>
    <w:rsid w:val="65E479CD"/>
    <w:rsid w:val="672F342E"/>
    <w:rsid w:val="679C03B4"/>
    <w:rsid w:val="692912D3"/>
    <w:rsid w:val="69AC1EA9"/>
    <w:rsid w:val="6B1741D8"/>
    <w:rsid w:val="6B8C7FF7"/>
    <w:rsid w:val="6C4A01BC"/>
    <w:rsid w:val="6CEF1A13"/>
    <w:rsid w:val="6F591743"/>
    <w:rsid w:val="6FEA3C0E"/>
    <w:rsid w:val="701E314D"/>
    <w:rsid w:val="71005B1E"/>
    <w:rsid w:val="735E589E"/>
    <w:rsid w:val="73776995"/>
    <w:rsid w:val="73CA63D6"/>
    <w:rsid w:val="746A12D9"/>
    <w:rsid w:val="74C548C0"/>
    <w:rsid w:val="755B7F3E"/>
    <w:rsid w:val="759B28FB"/>
    <w:rsid w:val="76617B77"/>
    <w:rsid w:val="76C46A80"/>
    <w:rsid w:val="78C92683"/>
    <w:rsid w:val="7A6E0B64"/>
    <w:rsid w:val="7A8D1B22"/>
    <w:rsid w:val="7B3E295E"/>
    <w:rsid w:val="7B852AA4"/>
    <w:rsid w:val="7C4665D1"/>
    <w:rsid w:val="7D7834C9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hover15"/>
    <w:basedOn w:val="6"/>
    <w:qFormat/>
    <w:uiPriority w:val="0"/>
    <w:rPr>
      <w:color w:val="FFFFFF"/>
    </w:rPr>
  </w:style>
  <w:style w:type="character" w:customStyle="1" w:styleId="17">
    <w:name w:val="hover16"/>
    <w:basedOn w:val="6"/>
    <w:qFormat/>
    <w:uiPriority w:val="0"/>
    <w:rPr>
      <w:color w:val="2299EE"/>
    </w:rPr>
  </w:style>
  <w:style w:type="character" w:customStyle="1" w:styleId="18">
    <w:name w:val="hover17"/>
    <w:basedOn w:val="6"/>
    <w:qFormat/>
    <w:uiPriority w:val="0"/>
    <w:rPr>
      <w:color w:val="2299EE"/>
    </w:rPr>
  </w:style>
  <w:style w:type="character" w:customStyle="1" w:styleId="19">
    <w:name w:val="layui-laypage-curr"/>
    <w:basedOn w:val="6"/>
    <w:qFormat/>
    <w:uiPriority w:val="0"/>
  </w:style>
  <w:style w:type="character" w:customStyle="1" w:styleId="20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6"/>
    <w:qFormat/>
    <w:uiPriority w:val="0"/>
  </w:style>
  <w:style w:type="character" w:customStyle="1" w:styleId="22">
    <w:name w:val="hover18"/>
    <w:basedOn w:val="6"/>
    <w:qFormat/>
    <w:uiPriority w:val="0"/>
    <w:rPr>
      <w:color w:val="2299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1725</Words>
  <Characters>2050</Characters>
  <Lines>14</Lines>
  <Paragraphs>4</Paragraphs>
  <TotalTime>2</TotalTime>
  <ScaleCrop>false</ScaleCrop>
  <LinksUpToDate>false</LinksUpToDate>
  <CharactersWithSpaces>2284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2025-06-04T06:17:00Z</cp:lastPrinted>
  <dcterms:modified xsi:type="dcterms:W3CDTF">2025-07-01T08:42:53Z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B3ABF471CDD84D98A621E7BFA08A48BA_13</vt:lpwstr>
  </property>
  <property fmtid="{D5CDD505-2E9C-101B-9397-08002B2CF9AE}" pid="4" name="KSOTemplateDocerSaveRecord">
    <vt:lpwstr>eyJoZGlkIjoiOWViZjUwN2IxZjQ5ZDMzZTk0ZWExOTFhZmVmOGViMzkiLCJ1c2VySWQiOiI1MzY0NTYzMTMifQ==</vt:lpwstr>
  </property>
</Properties>
</file>