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湖南省常德市澧县城头山镇人民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聚焦“能说会写”开展年轻干部日常教育。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负责党建引领基层治理，教育引导党员发挥先锋模范作用；负责开展片长、组长、邻长“三长制”、民情信息采集工作和“党组织书记见党员”、屋场会实践活动。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重点围绕化妆品、建筑行业，开展招商引资政策宣传工作，做好固定资产立项前期基础工作、信息上报、小微企业走访、跟踪服务工作。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擦亮“稻作之源”“南方吐鲁番”名片，推动水稻、葡萄等特色产业发展。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负责城头山乡村振兴示范片建设工作。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负责宜常铁路澧县段城头山镇段内的前期工作配合协调、征拆安置及项目建设环境、矛盾调处等工作。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支持和发展乡村旅游，推进城头山、孙家岗、李家岗遗址及余家牌坊等全国重点文物保护单位的保护开发工作。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以城头山景区为中心，开展“吃住行游购娱”配套服务，打造以城头山古文化遗址为代表的农耕文化名片。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3.开展辖区内屠宰场安全隐患巡察。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4.做好辖区屠宰场屠宰产品质量安全监督管理工作。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4.提出规划编制意见和建议，协助作好名录管理、保护标志设立等工作。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开展澧水流域生态治理与污染防治工作。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负责征地拆迁政策宣传工作。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依法组织、指导、监督全县集体土地上的房屋征收与补偿。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开展乡村建设工匠培训、监督管理工作。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1.提供乡村建设工匠免费培训。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2.加强对乡村建设工匠管理工作的指导。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3.提供全县乡村工匠的信息共享。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1.组织乡村建设工匠参加住建部门开展的工匠培训。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2.配合住建部门做好工匠信用管理，对乡村建设工匠及其所属企业（班组）在农村住房建设活动中的不良行为及时劝阻，并告知县级住房城乡建设部门。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3.配合处理好房屋征收补偿纠纷所涉及行政复议、行政诉讼、司法执行等工作。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二十一、教育培训与监管（1项）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工作方式：开展屠宰检疫工作。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对在河道、湖泊管理范围内建设妨碍行洪的建筑物、构筑物，从事影响河势稳定、危害河岸提防安全和其他妨碍河道行洪的活动的处罚。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工作方式：负责对侵占、毁坏水利工程及水利设施，从事影响水利工程安全，围湖造地或者未经批准围垦河道阻碍行洪等行为的监督管理，发现违法行为予以查处。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EB7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2025-07-12T11:08:33Z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0E0BC6831AAD6FE3B1D171683E47C347</vt:lpwstr>
  </property>
</Properties>
</file>