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76F8D">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澧县文化旅游广电体育局</w:t>
      </w:r>
    </w:p>
    <w:p w14:paraId="3816898E">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政府信息主动公开事项目录</w:t>
      </w:r>
    </w:p>
    <w:p w14:paraId="5186C633">
      <w:pPr>
        <w:spacing w:line="360" w:lineRule="exact"/>
        <w:jc w:val="center"/>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公开主体：澧县文化旅游广电体育局</w:t>
      </w:r>
    </w:p>
    <w:tbl>
      <w:tblPr>
        <w:tblStyle w:val="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8"/>
        <w:gridCol w:w="1079"/>
        <w:gridCol w:w="1452"/>
        <w:gridCol w:w="1835"/>
        <w:gridCol w:w="2604"/>
        <w:gridCol w:w="1350"/>
        <w:gridCol w:w="1745"/>
        <w:gridCol w:w="1146"/>
        <w:gridCol w:w="2177"/>
      </w:tblGrid>
      <w:tr w14:paraId="791D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5E4A5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F0639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449B8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334C1E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29D1B5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B27D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2FA331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FC65A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368F27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黑体" w:hAnsi="黑体" w:eastAsia="黑体" w:cs="黑体"/>
                <w:i w:val="0"/>
                <w:iCs w:val="0"/>
                <w:color w:val="000000"/>
                <w:kern w:val="0"/>
                <w:sz w:val="21"/>
                <w:szCs w:val="21"/>
                <w:u w:val="none"/>
                <w:lang w:val="en-US" w:eastAsia="zh-CN" w:bidi="ar"/>
              </w:rPr>
              <w:t>链接地址</w:t>
            </w:r>
          </w:p>
        </w:tc>
      </w:tr>
      <w:tr w14:paraId="2470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1"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5C50D5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380" w:type="pct"/>
            <w:vMerge w:val="restart"/>
            <w:tcBorders>
              <w:top w:val="single" w:color="000000" w:sz="4" w:space="0"/>
              <w:left w:val="single" w:color="000000" w:sz="4" w:space="0"/>
              <w:bottom w:val="single" w:color="000000" w:sz="4" w:space="0"/>
              <w:right w:val="single" w:color="000000" w:sz="4" w:space="0"/>
            </w:tcBorders>
            <w:noWrap w:val="0"/>
            <w:vAlign w:val="center"/>
          </w:tcPr>
          <w:p w14:paraId="5FEFF1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39B48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4AF5DE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27BBD9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C83C2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6541C7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003E8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6D62828D">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rPr>
              <w:fldChar w:fldCharType="begin"/>
            </w:r>
            <w:r>
              <w:rPr>
                <w:rFonts w:hint="eastAsia" w:ascii="Times New Roman" w:hAnsi="Times New Roman" w:eastAsia="方正仿宋_GBK" w:cs="Times New Roman"/>
                <w:i w:val="0"/>
                <w:iCs w:val="0"/>
                <w:color w:val="000000"/>
                <w:sz w:val="20"/>
                <w:szCs w:val="20"/>
                <w:u w:val="none"/>
              </w:rPr>
              <w:instrText xml:space="preserve"> HYPERLINK "https://www.li-xian.gov.cn/zwgk/site/tpl/1100416401?organId=6616363&amp;catId=1145335151&amp;tabs=1" </w:instrText>
            </w:r>
            <w:r>
              <w:rPr>
                <w:rFonts w:hint="eastAsia" w:ascii="Times New Roman" w:hAnsi="Times New Roman" w:eastAsia="方正仿宋_GBK" w:cs="Times New Roman"/>
                <w:i w:val="0"/>
                <w:iCs w:val="0"/>
                <w:color w:val="000000"/>
                <w:sz w:val="20"/>
                <w:szCs w:val="20"/>
                <w:u w:val="none"/>
              </w:rPr>
              <w:fldChar w:fldCharType="separate"/>
            </w:r>
            <w:r>
              <w:rPr>
                <w:rStyle w:val="5"/>
                <w:rFonts w:hint="eastAsia" w:ascii="Times New Roman" w:hAnsi="Times New Roman" w:eastAsia="方正仿宋_GBK" w:cs="Times New Roman"/>
                <w:i w:val="0"/>
                <w:iCs w:val="0"/>
                <w:sz w:val="20"/>
                <w:szCs w:val="20"/>
              </w:rPr>
              <w:t>https://www.li-xian.gov.cn/zwgk/site/tpl/1100416401?organId=6616363&amp;catId=1145335151&amp;tabs=1</w:t>
            </w:r>
            <w:r>
              <w:rPr>
                <w:rFonts w:hint="eastAsia" w:ascii="Times New Roman" w:hAnsi="Times New Roman" w:eastAsia="方正仿宋_GBK" w:cs="Times New Roman"/>
                <w:i w:val="0"/>
                <w:iCs w:val="0"/>
                <w:color w:val="000000"/>
                <w:sz w:val="20"/>
                <w:szCs w:val="20"/>
                <w:u w:val="none"/>
              </w:rPr>
              <w:fldChar w:fldCharType="end"/>
            </w:r>
          </w:p>
        </w:tc>
      </w:tr>
      <w:tr w14:paraId="7111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5"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461F8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11897">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1E9E4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6C828B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4B5E1E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21006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057D4F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8F21A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相关股室</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488D329C">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"https://www.li-xian.gov.cn/xwzx/gsgg"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https://www.li-xian.gov.cn/xwzx/gsgg</w:t>
            </w:r>
            <w:r>
              <w:rPr>
                <w:rFonts w:hint="default" w:ascii="Times New Roman" w:hAnsi="Times New Roman" w:eastAsia="方正仿宋_GBK" w:cs="Times New Roman"/>
                <w:i w:val="0"/>
                <w:iCs w:val="0"/>
                <w:color w:val="000000"/>
                <w:sz w:val="20"/>
                <w:szCs w:val="20"/>
                <w:u w:val="none"/>
              </w:rPr>
              <w:fldChar w:fldCharType="end"/>
            </w:r>
          </w:p>
        </w:tc>
      </w:tr>
      <w:tr w14:paraId="5262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0"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584059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380" w:type="pct"/>
            <w:vMerge w:val="restart"/>
            <w:tcBorders>
              <w:top w:val="single" w:color="000000" w:sz="4" w:space="0"/>
              <w:left w:val="single" w:color="000000" w:sz="4" w:space="0"/>
              <w:bottom w:val="single" w:color="000000" w:sz="4" w:space="0"/>
              <w:right w:val="single" w:color="000000" w:sz="4" w:space="0"/>
            </w:tcBorders>
            <w:noWrap w:val="0"/>
            <w:vAlign w:val="center"/>
          </w:tcPr>
          <w:p w14:paraId="4AD178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B5EA3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6E1049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453447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BC505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44CC76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073EDE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76CA7206">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rPr>
              <w:fldChar w:fldCharType="begin"/>
            </w:r>
            <w:r>
              <w:rPr>
                <w:rFonts w:hint="eastAsia" w:ascii="Times New Roman" w:hAnsi="Times New Roman" w:eastAsia="方正仿宋_GBK" w:cs="Times New Roman"/>
                <w:i w:val="0"/>
                <w:iCs w:val="0"/>
                <w:color w:val="000000"/>
                <w:sz w:val="20"/>
                <w:szCs w:val="20"/>
                <w:u w:val="none"/>
              </w:rPr>
              <w:instrText xml:space="preserve"> HYPERLINK "https://www.li-xian.gov.cn/lxxzf/jgzn/zfbm/lxwlgtj/content_84852" </w:instrText>
            </w:r>
            <w:r>
              <w:rPr>
                <w:rFonts w:hint="eastAsia" w:ascii="Times New Roman" w:hAnsi="Times New Roman" w:eastAsia="方正仿宋_GBK" w:cs="Times New Roman"/>
                <w:i w:val="0"/>
                <w:iCs w:val="0"/>
                <w:color w:val="000000"/>
                <w:sz w:val="20"/>
                <w:szCs w:val="20"/>
                <w:u w:val="none"/>
              </w:rPr>
              <w:fldChar w:fldCharType="separate"/>
            </w:r>
            <w:r>
              <w:rPr>
                <w:rStyle w:val="5"/>
                <w:rFonts w:hint="eastAsia" w:ascii="Times New Roman" w:hAnsi="Times New Roman" w:eastAsia="方正仿宋_GBK" w:cs="Times New Roman"/>
                <w:i w:val="0"/>
                <w:iCs w:val="0"/>
                <w:sz w:val="20"/>
                <w:szCs w:val="20"/>
              </w:rPr>
              <w:t>https://www.li-xian.gov.cn/lxxzf/jgzn/zfbm/lxwlgtj/content_84852</w:t>
            </w:r>
            <w:r>
              <w:rPr>
                <w:rFonts w:hint="eastAsia" w:ascii="Times New Roman" w:hAnsi="Times New Roman" w:eastAsia="方正仿宋_GBK" w:cs="Times New Roman"/>
                <w:i w:val="0"/>
                <w:iCs w:val="0"/>
                <w:color w:val="000000"/>
                <w:sz w:val="20"/>
                <w:szCs w:val="20"/>
                <w:u w:val="none"/>
              </w:rPr>
              <w:fldChar w:fldCharType="end"/>
            </w:r>
          </w:p>
        </w:tc>
      </w:tr>
      <w:tr w14:paraId="6F1D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85837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040BA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6CACA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0BA239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6F9134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84641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1BEB23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DA617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58A5CAB6">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sz w:val="20"/>
                <w:szCs w:val="20"/>
                <w:u w:val="none"/>
              </w:rPr>
              <w:fldChar w:fldCharType="begin"/>
            </w:r>
            <w:r>
              <w:rPr>
                <w:rFonts w:hint="eastAsia" w:ascii="Times New Roman" w:hAnsi="Times New Roman" w:eastAsia="方正仿宋_GBK" w:cs="Times New Roman"/>
                <w:i w:val="0"/>
                <w:iCs w:val="0"/>
                <w:color w:val="000000"/>
                <w:sz w:val="20"/>
                <w:szCs w:val="20"/>
                <w:u w:val="none"/>
              </w:rPr>
              <w:instrText xml:space="preserve"> HYPERLINK "https://www.li-xian.gov.cn/lxxzf/jgzn/zfbm/lxwlgtj/content_84854" </w:instrText>
            </w:r>
            <w:r>
              <w:rPr>
                <w:rFonts w:hint="eastAsia" w:ascii="Times New Roman" w:hAnsi="Times New Roman" w:eastAsia="方正仿宋_GBK" w:cs="Times New Roman"/>
                <w:i w:val="0"/>
                <w:iCs w:val="0"/>
                <w:color w:val="000000"/>
                <w:sz w:val="20"/>
                <w:szCs w:val="20"/>
                <w:u w:val="none"/>
              </w:rPr>
              <w:fldChar w:fldCharType="separate"/>
            </w:r>
            <w:r>
              <w:rPr>
                <w:rStyle w:val="5"/>
                <w:rFonts w:hint="eastAsia" w:ascii="Times New Roman" w:hAnsi="Times New Roman" w:eastAsia="方正仿宋_GBK" w:cs="Times New Roman"/>
                <w:i w:val="0"/>
                <w:iCs w:val="0"/>
                <w:sz w:val="20"/>
                <w:szCs w:val="20"/>
              </w:rPr>
              <w:t>https://www.li-xian.gov.cn/lxxzf/jgzn/zfbm/lxwlgtj/content_84854</w:t>
            </w:r>
            <w:r>
              <w:rPr>
                <w:rFonts w:hint="eastAsia" w:ascii="Times New Roman" w:hAnsi="Times New Roman" w:eastAsia="方正仿宋_GBK" w:cs="Times New Roman"/>
                <w:i w:val="0"/>
                <w:iCs w:val="0"/>
                <w:color w:val="000000"/>
                <w:sz w:val="20"/>
                <w:szCs w:val="20"/>
                <w:u w:val="none"/>
              </w:rPr>
              <w:fldChar w:fldCharType="end"/>
            </w:r>
          </w:p>
        </w:tc>
      </w:tr>
      <w:tr w14:paraId="44A8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1"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21B72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68216E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18160F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文化旅游领域规划计划</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7C66A5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涉及文化旅游业务职能的中长期计划、年度工作计划信息、计划执行情况</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635511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D28E8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017297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F6DD1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旅游股</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74F36569">
            <w:pPr>
              <w:keepNext w:val="0"/>
              <w:keepLines w:val="0"/>
              <w:pageBreakBefore w:val="0"/>
              <w:widowControl/>
              <w:kinsoku/>
              <w:wordWrap/>
              <w:overflowPunct/>
              <w:topLinePunct w:val="0"/>
              <w:autoSpaceDE/>
              <w:autoSpaceDN/>
              <w:bidi w:val="0"/>
              <w:adjustRightInd/>
              <w:snapToGrid/>
              <w:spacing w:line="300" w:lineRule="exact"/>
              <w:jc w:val="both"/>
              <w:rPr>
                <w:rFonts w:hint="eastAsia" w:ascii="仿宋_GB2312" w:hAnsi="仿宋_GB2312" w:eastAsia="仿宋_GB2312" w:cs="仿宋_GB2312"/>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fldChar w:fldCharType="begin"/>
            </w:r>
            <w:r>
              <w:rPr>
                <w:rFonts w:hint="default" w:ascii="Times New Roman" w:hAnsi="Times New Roman" w:eastAsia="仿宋_GB2312" w:cs="Times New Roman"/>
                <w:i w:val="0"/>
                <w:iCs w:val="0"/>
                <w:color w:val="000000"/>
                <w:sz w:val="20"/>
                <w:szCs w:val="20"/>
                <w:u w:val="none"/>
              </w:rPr>
              <w:instrText xml:space="preserve"> HYPERLINK "https://www.li-xian.gov.cn/zwgk/site/tpl/1100416401?organId=6616363&amp;catId=1145335151&amp;tabs=1" </w:instrText>
            </w:r>
            <w:r>
              <w:rPr>
                <w:rFonts w:hint="default" w:ascii="Times New Roman" w:hAnsi="Times New Roman" w:eastAsia="仿宋_GB2312" w:cs="Times New Roman"/>
                <w:i w:val="0"/>
                <w:iCs w:val="0"/>
                <w:color w:val="000000"/>
                <w:sz w:val="20"/>
                <w:szCs w:val="20"/>
                <w:u w:val="none"/>
              </w:rPr>
              <w:fldChar w:fldCharType="separate"/>
            </w:r>
            <w:r>
              <w:rPr>
                <w:rStyle w:val="5"/>
                <w:rFonts w:hint="default" w:ascii="Times New Roman" w:hAnsi="Times New Roman" w:eastAsia="仿宋_GB2312" w:cs="Times New Roman"/>
                <w:i w:val="0"/>
                <w:iCs w:val="0"/>
                <w:sz w:val="20"/>
                <w:szCs w:val="20"/>
              </w:rPr>
              <w:t>https://www.li-xian.gov.cn/zwgk/site/tpl/1100416401?organId=6616363&amp;catId=1145335151&amp;tabs=1</w:t>
            </w:r>
            <w:r>
              <w:rPr>
                <w:rFonts w:hint="default" w:ascii="Times New Roman" w:hAnsi="Times New Roman" w:eastAsia="仿宋_GB2312" w:cs="Times New Roman"/>
                <w:i w:val="0"/>
                <w:iCs w:val="0"/>
                <w:color w:val="000000"/>
                <w:sz w:val="20"/>
                <w:szCs w:val="20"/>
                <w:u w:val="none"/>
              </w:rPr>
              <w:fldChar w:fldCharType="end"/>
            </w:r>
          </w:p>
        </w:tc>
      </w:tr>
      <w:tr w14:paraId="2565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0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28B142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1C8DC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CF3A6F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文化旅游领域政务服务事项信息</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17EB91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文化旅游领域办理行政许可和其他对外管理服务事项目录，行使事项的依据、条件、程序以及办理结果</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55F646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18E12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18FFFB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2D0FE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行政审批办公室</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24E7EA9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fldChar w:fldCharType="begin"/>
            </w:r>
            <w:r>
              <w:rPr>
                <w:rFonts w:hint="default" w:ascii="Times New Roman" w:hAnsi="Times New Roman" w:eastAsia="仿宋_GB2312" w:cs="Times New Roman"/>
                <w:i w:val="0"/>
                <w:iCs w:val="0"/>
                <w:color w:val="000000"/>
                <w:sz w:val="20"/>
                <w:szCs w:val="20"/>
                <w:u w:val="none"/>
              </w:rPr>
              <w:instrText xml:space="preserve"> HYPERLINK "http://zwfw-new.hunan.gov.cn/onething/service/index.jsp?type=xndtbm&amp;main=1&amp;areacode=430723999000" </w:instrText>
            </w:r>
            <w:r>
              <w:rPr>
                <w:rFonts w:hint="default" w:ascii="Times New Roman" w:hAnsi="Times New Roman" w:eastAsia="仿宋_GB2312" w:cs="Times New Roman"/>
                <w:i w:val="0"/>
                <w:iCs w:val="0"/>
                <w:color w:val="000000"/>
                <w:sz w:val="20"/>
                <w:szCs w:val="20"/>
                <w:u w:val="none"/>
              </w:rPr>
              <w:fldChar w:fldCharType="separate"/>
            </w:r>
            <w:r>
              <w:rPr>
                <w:rStyle w:val="5"/>
                <w:rFonts w:hint="default" w:ascii="Times New Roman" w:hAnsi="Times New Roman" w:eastAsia="仿宋_GB2312" w:cs="Times New Roman"/>
                <w:i w:val="0"/>
                <w:iCs w:val="0"/>
                <w:sz w:val="20"/>
                <w:szCs w:val="20"/>
              </w:rPr>
              <w:t>http://zwfw-new.hunan.gov.cn/onething/service/index.jsp?type=xndtbm&amp;main=1&amp;areacode=430723999000</w:t>
            </w:r>
            <w:r>
              <w:rPr>
                <w:rFonts w:hint="default" w:ascii="Times New Roman" w:hAnsi="Times New Roman" w:eastAsia="仿宋_GB2312" w:cs="Times New Roman"/>
                <w:i w:val="0"/>
                <w:iCs w:val="0"/>
                <w:color w:val="000000"/>
                <w:sz w:val="20"/>
                <w:szCs w:val="20"/>
                <w:u w:val="none"/>
              </w:rPr>
              <w:fldChar w:fldCharType="end"/>
            </w:r>
          </w:p>
        </w:tc>
      </w:tr>
      <w:tr w14:paraId="5E4C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6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2F3755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58F0C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6CDF4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文化旅游领域行政处罚信息</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09709C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文化旅游领域实施行政处罚的依据、条件、程序以及本行政机关认为具有一定社会影响的行政处罚决定</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48DE3D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CBD96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3C5348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DF592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澧县文化市场综合行政执法大队</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34E74567">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fldChar w:fldCharType="begin"/>
            </w:r>
            <w:r>
              <w:rPr>
                <w:rFonts w:hint="default" w:ascii="Times New Roman" w:hAnsi="Times New Roman" w:eastAsia="仿宋_GB2312" w:cs="Times New Roman"/>
                <w:i w:val="0"/>
                <w:iCs w:val="0"/>
                <w:color w:val="000000"/>
                <w:sz w:val="20"/>
                <w:szCs w:val="20"/>
                <w:u w:val="none"/>
              </w:rPr>
              <w:instrText xml:space="preserve"> HYPERLINK "https://credit.fgw.hunan.gov.cn/cdweb/xygs_info.html?configCode=xzgl2" </w:instrText>
            </w:r>
            <w:r>
              <w:rPr>
                <w:rFonts w:hint="default" w:ascii="Times New Roman" w:hAnsi="Times New Roman" w:eastAsia="仿宋_GB2312" w:cs="Times New Roman"/>
                <w:i w:val="0"/>
                <w:iCs w:val="0"/>
                <w:color w:val="000000"/>
                <w:sz w:val="20"/>
                <w:szCs w:val="20"/>
                <w:u w:val="none"/>
              </w:rPr>
              <w:fldChar w:fldCharType="separate"/>
            </w:r>
            <w:r>
              <w:rPr>
                <w:rStyle w:val="5"/>
                <w:rFonts w:hint="default" w:ascii="Times New Roman" w:hAnsi="Times New Roman" w:eastAsia="仿宋_GB2312" w:cs="Times New Roman"/>
                <w:i w:val="0"/>
                <w:iCs w:val="0"/>
                <w:sz w:val="20"/>
                <w:szCs w:val="20"/>
              </w:rPr>
              <w:t>https://credit.fgw.hunan.gov.cn/cdweb/xygs_info.html?configCode=xzgl2</w:t>
            </w:r>
            <w:r>
              <w:rPr>
                <w:rFonts w:hint="default" w:ascii="Times New Roman" w:hAnsi="Times New Roman" w:eastAsia="仿宋_GB2312" w:cs="Times New Roman"/>
                <w:i w:val="0"/>
                <w:iCs w:val="0"/>
                <w:color w:val="000000"/>
                <w:sz w:val="20"/>
                <w:szCs w:val="20"/>
                <w:u w:val="none"/>
              </w:rPr>
              <w:fldChar w:fldCharType="end"/>
            </w:r>
            <w:bookmarkStart w:id="0" w:name="_GoBack"/>
            <w:bookmarkEnd w:id="0"/>
          </w:p>
        </w:tc>
      </w:tr>
      <w:tr w14:paraId="1160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70"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0A1AAB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380" w:type="pct"/>
            <w:vMerge w:val="restart"/>
            <w:tcBorders>
              <w:top w:val="single" w:color="000000" w:sz="4" w:space="0"/>
              <w:left w:val="single" w:color="000000" w:sz="4" w:space="0"/>
              <w:bottom w:val="single" w:color="000000" w:sz="4" w:space="0"/>
              <w:right w:val="single" w:color="000000" w:sz="4" w:space="0"/>
            </w:tcBorders>
            <w:noWrap w:val="0"/>
            <w:vAlign w:val="center"/>
          </w:tcPr>
          <w:p w14:paraId="5A2F27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114CD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1313D6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11CCFF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528FE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006909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74DEA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财务股</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1D1626E5">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18"/>
                <w:szCs w:val="18"/>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2717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55"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3E6EC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942D74">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7634F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228A1E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3297FE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3E20BB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2CCBC8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532F7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财务股</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2A73BF5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18"/>
                <w:szCs w:val="18"/>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154BA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7FD87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095228">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EFE97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51D6A0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6BA07E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9617A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478BE4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BB3F9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财务股</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7946861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18"/>
                <w:szCs w:val="18"/>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"https://www.li-xian.gov.cn/zwgk/public/column/6616363?type=4&amp;catId=1143373031&amp;action=list&amp;nav=3"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https://www.li-xian.gov.cn/zwgk/public/column/6616363?type=4&amp;catId=1143373031&amp;action=list&amp;nav=3</w:t>
            </w:r>
            <w:r>
              <w:rPr>
                <w:rFonts w:hint="default" w:ascii="Times New Roman" w:hAnsi="Times New Roman" w:eastAsia="方正仿宋_GBK" w:cs="Times New Roman"/>
                <w:i w:val="0"/>
                <w:iCs w:val="0"/>
                <w:color w:val="000000"/>
                <w:sz w:val="20"/>
                <w:szCs w:val="20"/>
                <w:u w:val="none"/>
              </w:rPr>
              <w:fldChar w:fldCharType="end"/>
            </w:r>
          </w:p>
        </w:tc>
      </w:tr>
      <w:tr w14:paraId="472E6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55F79E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A5E4D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25A54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4F195D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1399F6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BFA27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047B6D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201F7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财务股</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76B4151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18"/>
                <w:szCs w:val="18"/>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"https://www.li-xian.gov.cn/zwgk/public/column/6616363?type=4&amp;catId=1374804681&amp;action=list&amp;nav=3&amp;navmenu=25"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https://www.li-xian.gov.cn/zwgk/public/column/6616363?type=4&amp;catId=1374804681&amp;action=list&amp;nav=3&amp;navmenu=25</w:t>
            </w:r>
            <w:r>
              <w:rPr>
                <w:rFonts w:hint="default" w:ascii="Times New Roman" w:hAnsi="Times New Roman" w:eastAsia="方正仿宋_GBK" w:cs="Times New Roman"/>
                <w:i w:val="0"/>
                <w:iCs w:val="0"/>
                <w:color w:val="000000"/>
                <w:sz w:val="20"/>
                <w:szCs w:val="20"/>
                <w:u w:val="none"/>
              </w:rPr>
              <w:fldChar w:fldCharType="end"/>
            </w:r>
          </w:p>
        </w:tc>
      </w:tr>
      <w:tr w14:paraId="79ADB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6"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41D9BD5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3736A6C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37689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068609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0370A6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30D5F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7A827C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8C357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财务股</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46EA5D2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18"/>
                <w:szCs w:val="18"/>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"https://www.li-xian.gov.cn/zwgk/public/column/6616363?type=4&amp;catId=1143373131&amp;action=list&amp;nav=3"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https://www.li-xian.gov.cn/zwgk/public/column/6616363?type=4&amp;catId=1143373131&amp;action=list&amp;nav=3</w:t>
            </w:r>
            <w:r>
              <w:rPr>
                <w:rFonts w:hint="default" w:ascii="Times New Roman" w:hAnsi="Times New Roman" w:eastAsia="方正仿宋_GBK" w:cs="Times New Roman"/>
                <w:i w:val="0"/>
                <w:iCs w:val="0"/>
                <w:color w:val="000000"/>
                <w:sz w:val="20"/>
                <w:szCs w:val="20"/>
                <w:u w:val="none"/>
              </w:rPr>
              <w:fldChar w:fldCharType="end"/>
            </w:r>
          </w:p>
        </w:tc>
      </w:tr>
      <w:tr w14:paraId="0754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6416FB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9</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445CC2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BA135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文化旅游领域重大建设项目的批准和实施情况</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4F8ECB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文化旅游领域重大建设项目名称、审批、核准、备案和批准结果信息，实施过程、结果和社会效果等信息</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65BDBC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7904B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423957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9ABA2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办公室、文物股</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39F2747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18"/>
                <w:szCs w:val="18"/>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22AE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93"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34BDE8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52CB2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31000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02E175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文化旅游领域突发公共事件应急预案，发布的预警信息和事件应对情况</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1FAC7D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FB28B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2DCA3E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FA49D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市场管理股</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2F85046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18"/>
                <w:szCs w:val="18"/>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"https://www.li-xian.gov.cn/zwgk/public/column/6616363?type=4&amp;catId=1143373441&amp;action=list&amp;nav=3"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https://www.li-xian.gov.cn/zwgk/public/column/6616363?type=4&amp;catId=1143373441&amp;action=list&amp;nav=3</w:t>
            </w:r>
            <w:r>
              <w:rPr>
                <w:rFonts w:hint="default" w:ascii="Times New Roman" w:hAnsi="Times New Roman" w:eastAsia="方正仿宋_GBK" w:cs="Times New Roman"/>
                <w:i w:val="0"/>
                <w:iCs w:val="0"/>
                <w:color w:val="000000"/>
                <w:sz w:val="20"/>
                <w:szCs w:val="20"/>
                <w:u w:val="none"/>
              </w:rPr>
              <w:fldChar w:fldCharType="end"/>
            </w:r>
          </w:p>
        </w:tc>
      </w:tr>
      <w:tr w14:paraId="18C8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8"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707B42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380" w:type="pct"/>
            <w:vMerge w:val="restart"/>
            <w:tcBorders>
              <w:top w:val="single" w:color="000000" w:sz="4" w:space="0"/>
              <w:left w:val="single" w:color="000000" w:sz="4" w:space="0"/>
              <w:bottom w:val="single" w:color="000000" w:sz="4" w:space="0"/>
              <w:right w:val="single" w:color="000000" w:sz="4" w:space="0"/>
            </w:tcBorders>
            <w:noWrap w:val="0"/>
            <w:vAlign w:val="center"/>
          </w:tcPr>
          <w:p w14:paraId="613059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6E4E31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5C3931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0F58A5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82675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17D33C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33A8D1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w:t>
            </w:r>
            <w:r>
              <w:rPr>
                <w:rFonts w:hint="eastAsia" w:ascii="Times New Roman" w:hAnsi="Times New Roman" w:eastAsia="方正仿宋_GBK" w:cs="Times New Roman"/>
                <w:i w:val="0"/>
                <w:iCs w:val="0"/>
                <w:color w:val="000000"/>
                <w:kern w:val="0"/>
                <w:sz w:val="20"/>
                <w:szCs w:val="20"/>
                <w:u w:val="none"/>
                <w:lang w:val="en-US" w:eastAsia="zh-CN" w:bidi="ar"/>
              </w:rPr>
              <w:t>与党建股</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480B039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18"/>
                <w:szCs w:val="18"/>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https://www.li-xian.gov.cn/zwgk/public/column/6616363?type=4&amp;catId=1143373491&amp;action=list&amp;nav=3</w:t>
            </w:r>
            <w:r>
              <w:rPr>
                <w:rFonts w:hint="default" w:ascii="Times New Roman" w:hAnsi="Times New Roman" w:eastAsia="方正仿宋_GBK" w:cs="Times New Roman"/>
                <w:i w:val="0"/>
                <w:iCs w:val="0"/>
                <w:color w:val="000000"/>
                <w:sz w:val="20"/>
                <w:szCs w:val="20"/>
                <w:u w:val="none"/>
              </w:rPr>
              <w:fldChar w:fldCharType="end"/>
            </w:r>
          </w:p>
        </w:tc>
      </w:tr>
      <w:tr w14:paraId="3D7F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3"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625B1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2D4BF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D1370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219749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0E0CC3F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29841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70ED89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E6F35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人事与党建股</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709513DF">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18"/>
                <w:szCs w:val="18"/>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"https://www.li-xian.gov.cn/zwgk/public/column/6616363?type=4&amp;catId=1143373491&amp;action=list&amp;nav=3"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https://www.li-xian.gov.cn/zwgk/public/column/6616363?type=4&amp;catId=1143373491&amp;action=list&amp;nav=3</w:t>
            </w:r>
            <w:r>
              <w:rPr>
                <w:rFonts w:hint="default" w:ascii="Times New Roman" w:hAnsi="Times New Roman" w:eastAsia="方正仿宋_GBK" w:cs="Times New Roman"/>
                <w:i w:val="0"/>
                <w:iCs w:val="0"/>
                <w:color w:val="000000"/>
                <w:sz w:val="20"/>
                <w:szCs w:val="20"/>
                <w:u w:val="none"/>
              </w:rPr>
              <w:fldChar w:fldCharType="end"/>
            </w:r>
          </w:p>
        </w:tc>
      </w:tr>
      <w:tr w14:paraId="2770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8"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18DB0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12</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0AA474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27B92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080FEA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7AFFD3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0115D6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18AA83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A80EA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55E5217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18"/>
                <w:szCs w:val="18"/>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"https://www.li-xian.gov.cn/zwgk/public/column/6616363?type=4&amp;catId=1143373551&amp;action=list&amp;nav=3&amp;navmenu=4"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https://www.li-xian.gov.cn/zwgk/public/column/6616363?type=4&amp;catId=1143373551&amp;action=list&amp;nav=3&amp;navmenu=4</w:t>
            </w:r>
            <w:r>
              <w:rPr>
                <w:rFonts w:hint="default" w:ascii="Times New Roman" w:hAnsi="Times New Roman" w:eastAsia="方正仿宋_GBK" w:cs="Times New Roman"/>
                <w:i w:val="0"/>
                <w:iCs w:val="0"/>
                <w:color w:val="000000"/>
                <w:sz w:val="20"/>
                <w:szCs w:val="20"/>
                <w:u w:val="none"/>
              </w:rPr>
              <w:fldChar w:fldCharType="end"/>
            </w:r>
          </w:p>
        </w:tc>
      </w:tr>
      <w:tr w14:paraId="3CEF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6"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51BE98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1B164A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35E5B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042996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72156B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776FD7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36E32A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0E2CA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06C8998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18"/>
                <w:szCs w:val="18"/>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"https://www.li-xian.gov.cn/zwgk/public/column/6616363?type=4&amp;catId=3564669351&amp;action=list&amp;nav=3&amp;navmenu=5"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https://www.li-xian.gov.cn/zwgk/public/column/6616363?type=4&amp;catId=3564669351&amp;action=list&amp;nav=3&amp;navmenu=5</w:t>
            </w:r>
            <w:r>
              <w:rPr>
                <w:rFonts w:hint="default" w:ascii="Times New Roman" w:hAnsi="Times New Roman" w:eastAsia="方正仿宋_GBK" w:cs="Times New Roman"/>
                <w:i w:val="0"/>
                <w:iCs w:val="0"/>
                <w:color w:val="000000"/>
                <w:sz w:val="20"/>
                <w:szCs w:val="20"/>
                <w:u w:val="none"/>
              </w:rPr>
              <w:fldChar w:fldCharType="end"/>
            </w:r>
          </w:p>
        </w:tc>
      </w:tr>
      <w:tr w14:paraId="00AA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60"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0533FE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14</w:t>
            </w:r>
          </w:p>
        </w:tc>
        <w:tc>
          <w:tcPr>
            <w:tcW w:w="380" w:type="pct"/>
            <w:vMerge w:val="restart"/>
            <w:tcBorders>
              <w:top w:val="single" w:color="000000" w:sz="4" w:space="0"/>
              <w:left w:val="single" w:color="000000" w:sz="4" w:space="0"/>
              <w:bottom w:val="single" w:color="000000" w:sz="4" w:space="0"/>
              <w:right w:val="single" w:color="000000" w:sz="4" w:space="0"/>
            </w:tcBorders>
            <w:noWrap w:val="0"/>
            <w:vAlign w:val="center"/>
          </w:tcPr>
          <w:p w14:paraId="58A470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552B3C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公共文化服务</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20DB29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共文化服务保障政策、服务体系建设、财政资金投入和使用、设施建设和使用，政府购买公共文化服务的目录、绩效评价结果等信息，文化遗产保护、公共文化设施名录、公益性文化服务活动、受捐款物管理使用等</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3BFF9A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《中华人民共和国公共文化服务保障法》（中华人民共和国主席令第六十号）；《国务院办公厅关于推进社会公益事业建设领域政府信息公开的意见》（国办发〔2018〕10号）</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C14AA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67DD52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87BEE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kern w:val="0"/>
                <w:sz w:val="20"/>
                <w:szCs w:val="20"/>
                <w:u w:val="none"/>
                <w:lang w:val="en-US" w:eastAsia="zh-CN" w:bidi="ar"/>
              </w:rPr>
              <w:t>公共文化</w:t>
            </w:r>
            <w:r>
              <w:rPr>
                <w:rFonts w:hint="eastAsia" w:ascii="Times New Roman" w:hAnsi="Times New Roman" w:eastAsia="方正仿宋_GBK" w:cs="Times New Roman"/>
                <w:i w:val="0"/>
                <w:iCs w:val="0"/>
                <w:color w:val="000000"/>
                <w:kern w:val="0"/>
                <w:sz w:val="20"/>
                <w:szCs w:val="20"/>
                <w:u w:val="none"/>
                <w:lang w:val="en-US" w:eastAsia="zh-CN" w:bidi="ar"/>
              </w:rPr>
              <w:t>股</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49BDFC6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sz w:val="20"/>
                <w:szCs w:val="20"/>
                <w:u w:val="none"/>
              </w:rPr>
              <w:fldChar w:fldCharType="begin"/>
            </w:r>
            <w:r>
              <w:rPr>
                <w:rFonts w:hint="default" w:ascii="Times New Roman" w:hAnsi="Times New Roman" w:eastAsia="仿宋_GB2312" w:cs="Times New Roman"/>
                <w:i w:val="0"/>
                <w:iCs w:val="0"/>
                <w:color w:val="000000"/>
                <w:sz w:val="20"/>
                <w:szCs w:val="20"/>
                <w:u w:val="none"/>
              </w:rPr>
              <w:instrText xml:space="preserve"> HYPERLINK "https://www.li-xian.gov.cn/zwgk/site/tpl/4621?catId=1001304" </w:instrText>
            </w:r>
            <w:r>
              <w:rPr>
                <w:rFonts w:hint="default" w:ascii="Times New Roman" w:hAnsi="Times New Roman" w:eastAsia="仿宋_GB2312" w:cs="Times New Roman"/>
                <w:i w:val="0"/>
                <w:iCs w:val="0"/>
                <w:color w:val="000000"/>
                <w:sz w:val="20"/>
                <w:szCs w:val="20"/>
                <w:u w:val="none"/>
              </w:rPr>
              <w:fldChar w:fldCharType="separate"/>
            </w:r>
            <w:r>
              <w:rPr>
                <w:rStyle w:val="5"/>
                <w:rFonts w:hint="default" w:ascii="Times New Roman" w:hAnsi="Times New Roman" w:eastAsia="仿宋_GB2312" w:cs="Times New Roman"/>
                <w:i w:val="0"/>
                <w:iCs w:val="0"/>
                <w:sz w:val="20"/>
                <w:szCs w:val="20"/>
              </w:rPr>
              <w:t>https://www.li-xian.gov.cn/zwgk/site/tpl/4621?catId=1001304</w:t>
            </w:r>
            <w:r>
              <w:rPr>
                <w:rFonts w:hint="default" w:ascii="Times New Roman" w:hAnsi="Times New Roman" w:eastAsia="仿宋_GB2312" w:cs="Times New Roman"/>
                <w:i w:val="0"/>
                <w:iCs w:val="0"/>
                <w:color w:val="000000"/>
                <w:sz w:val="20"/>
                <w:szCs w:val="20"/>
                <w:u w:val="none"/>
              </w:rPr>
              <w:fldChar w:fldCharType="end"/>
            </w:r>
          </w:p>
        </w:tc>
      </w:tr>
      <w:tr w14:paraId="5AD7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6"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3DD1C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DCE69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CF92A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旅游服务质量监管</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022E86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旅游者的投诉信息。旅行社业务经营许可证的颁发、变更、吊销、注销情况，旅行社的违法经营行为以及旅行社的诚信记录、旅游者投诉信息等</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0115E1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《旅游投诉处理办法》（国家旅游局32号令）；《旅行社管理条例》</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6988F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3082F3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AF080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旅游</w:t>
            </w:r>
            <w:r>
              <w:rPr>
                <w:rFonts w:hint="default" w:ascii="Times New Roman" w:hAnsi="Times New Roman" w:eastAsia="方正仿宋_GBK" w:cs="Times New Roman"/>
                <w:i w:val="0"/>
                <w:iCs w:val="0"/>
                <w:color w:val="000000"/>
                <w:sz w:val="20"/>
                <w:szCs w:val="20"/>
                <w:u w:val="none"/>
                <w:lang w:eastAsia="zh-CN"/>
              </w:rPr>
              <w:t>股</w:t>
            </w:r>
            <w:r>
              <w:rPr>
                <w:rFonts w:hint="eastAsia" w:ascii="Times New Roman" w:hAnsi="Times New Roman" w:eastAsia="方正仿宋_GBK" w:cs="Times New Roman"/>
                <w:i w:val="0"/>
                <w:iCs w:val="0"/>
                <w:color w:val="000000"/>
                <w:sz w:val="20"/>
                <w:szCs w:val="20"/>
                <w:u w:val="none"/>
                <w:lang w:eastAsia="zh-CN"/>
              </w:rPr>
              <w:t>、市场股</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6D22CCE4">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sz w:val="20"/>
                <w:szCs w:val="20"/>
              </w:rPr>
              <w:fldChar w:fldCharType="begin"/>
            </w:r>
            <w:r>
              <w:rPr>
                <w:rFonts w:hint="default" w:ascii="Times New Roman" w:hAnsi="Times New Roman" w:eastAsia="仿宋_GB2312" w:cs="Times New Roman"/>
                <w:sz w:val="20"/>
                <w:szCs w:val="20"/>
              </w:rPr>
              <w:instrText xml:space="preserve"> HYPERLINK "https://www.li-xian.gov.cn/zwgk/site/tpl/4621?catId=1305765711" </w:instrText>
            </w:r>
            <w:r>
              <w:rPr>
                <w:rFonts w:hint="default" w:ascii="Times New Roman" w:hAnsi="Times New Roman" w:eastAsia="仿宋_GB2312" w:cs="Times New Roman"/>
                <w:sz w:val="20"/>
                <w:szCs w:val="20"/>
              </w:rPr>
              <w:fldChar w:fldCharType="separate"/>
            </w:r>
            <w:r>
              <w:rPr>
                <w:rStyle w:val="5"/>
                <w:rFonts w:hint="default" w:ascii="Times New Roman" w:hAnsi="Times New Roman" w:eastAsia="仿宋_GB2312" w:cs="Times New Roman"/>
                <w:sz w:val="20"/>
                <w:szCs w:val="20"/>
              </w:rPr>
              <w:t>https://www.li-xian.gov.cn/zwgk/site/tpl/4621?catId=1305765711</w:t>
            </w:r>
            <w:r>
              <w:rPr>
                <w:rFonts w:hint="default" w:ascii="Times New Roman" w:hAnsi="Times New Roman" w:eastAsia="仿宋_GB2312" w:cs="Times New Roman"/>
                <w:sz w:val="20"/>
                <w:szCs w:val="20"/>
              </w:rPr>
              <w:fldChar w:fldCharType="end"/>
            </w:r>
          </w:p>
        </w:tc>
      </w:tr>
      <w:tr w14:paraId="613F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41"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63072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D9856A">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DC06B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2D6352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涉及文化旅游系统牵头的“高效办成一件事”办理标准化工作规程和办事指南</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445EEA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6BC156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662A84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577DB4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行政审批办公室</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196E3FB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fldChar w:fldCharType="begin"/>
            </w:r>
            <w:r>
              <w:rPr>
                <w:rFonts w:hint="default" w:ascii="Times New Roman" w:hAnsi="Times New Roman" w:eastAsia="仿宋_GB2312" w:cs="Times New Roman"/>
                <w:i w:val="0"/>
                <w:iCs w:val="0"/>
                <w:color w:val="000000"/>
                <w:sz w:val="20"/>
                <w:szCs w:val="20"/>
                <w:u w:val="none"/>
              </w:rPr>
              <w:instrText xml:space="preserve"> HYPERLINK "https://zwfw-new.hunan.gov.cn/onething/v3/efficientOneThing/efficientOneThing.html" </w:instrText>
            </w:r>
            <w:r>
              <w:rPr>
                <w:rFonts w:hint="default" w:ascii="Times New Roman" w:hAnsi="Times New Roman" w:eastAsia="仿宋_GB2312" w:cs="Times New Roman"/>
                <w:i w:val="0"/>
                <w:iCs w:val="0"/>
                <w:color w:val="000000"/>
                <w:sz w:val="20"/>
                <w:szCs w:val="20"/>
                <w:u w:val="none"/>
              </w:rPr>
              <w:fldChar w:fldCharType="separate"/>
            </w:r>
            <w:r>
              <w:rPr>
                <w:rStyle w:val="5"/>
                <w:rFonts w:hint="default" w:ascii="Times New Roman" w:hAnsi="Times New Roman" w:eastAsia="仿宋_GB2312" w:cs="Times New Roman"/>
                <w:i w:val="0"/>
                <w:iCs w:val="0"/>
                <w:sz w:val="20"/>
                <w:szCs w:val="20"/>
              </w:rPr>
              <w:t>https://zwfw-new.hunan.gov.cn/onething/v3/efficientOneThing/efficientOneThing.html</w:t>
            </w:r>
            <w:r>
              <w:rPr>
                <w:rFonts w:hint="default" w:ascii="Times New Roman" w:hAnsi="Times New Roman" w:eastAsia="仿宋_GB2312" w:cs="Times New Roman"/>
                <w:i w:val="0"/>
                <w:iCs w:val="0"/>
                <w:color w:val="000000"/>
                <w:sz w:val="20"/>
                <w:szCs w:val="20"/>
                <w:u w:val="none"/>
              </w:rPr>
              <w:fldChar w:fldCharType="end"/>
            </w:r>
          </w:p>
        </w:tc>
      </w:tr>
      <w:tr w14:paraId="0365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71"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23A83E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380" w:type="pct"/>
            <w:vMerge w:val="restart"/>
            <w:tcBorders>
              <w:top w:val="single" w:color="000000" w:sz="4" w:space="0"/>
              <w:left w:val="nil"/>
              <w:bottom w:val="single" w:color="000000" w:sz="4" w:space="0"/>
              <w:right w:val="single" w:color="000000" w:sz="4" w:space="0"/>
            </w:tcBorders>
            <w:noWrap w:val="0"/>
            <w:vAlign w:val="center"/>
          </w:tcPr>
          <w:p w14:paraId="2A5664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36D7A8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11CF31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3E87D1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18831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051689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4648E7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2CBB79C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sz w:val="20"/>
                <w:szCs w:val="20"/>
                <w:u w:val="none"/>
              </w:rPr>
              <w:fldChar w:fldCharType="begin"/>
            </w:r>
            <w:r>
              <w:rPr>
                <w:rFonts w:hint="default" w:ascii="Times New Roman" w:hAnsi="Times New Roman" w:eastAsia="仿宋_GB2312" w:cs="Times New Roman"/>
                <w:i w:val="0"/>
                <w:iCs w:val="0"/>
                <w:color w:val="000000"/>
                <w:sz w:val="20"/>
                <w:szCs w:val="20"/>
                <w:u w:val="none"/>
              </w:rPr>
              <w:instrText xml:space="preserve"> HYPERLINK "https://www.li-xian.gov.cn/lxxzf/jgzn/zfbm/lxwlgtj/content_84854" </w:instrText>
            </w:r>
            <w:r>
              <w:rPr>
                <w:rFonts w:hint="default" w:ascii="Times New Roman" w:hAnsi="Times New Roman" w:eastAsia="仿宋_GB2312" w:cs="Times New Roman"/>
                <w:i w:val="0"/>
                <w:iCs w:val="0"/>
                <w:color w:val="000000"/>
                <w:sz w:val="20"/>
                <w:szCs w:val="20"/>
                <w:u w:val="none"/>
              </w:rPr>
              <w:fldChar w:fldCharType="separate"/>
            </w:r>
            <w:r>
              <w:rPr>
                <w:rStyle w:val="5"/>
                <w:rFonts w:hint="default" w:ascii="Times New Roman" w:hAnsi="Times New Roman" w:eastAsia="仿宋_GB2312" w:cs="Times New Roman"/>
                <w:i w:val="0"/>
                <w:iCs w:val="0"/>
                <w:sz w:val="20"/>
                <w:szCs w:val="20"/>
              </w:rPr>
              <w:t>https://www.li-xian.gov.cn/lxxzf/jgzn/zfbm/lxwlgtj/content_84854</w:t>
            </w:r>
            <w:r>
              <w:rPr>
                <w:rFonts w:hint="default" w:ascii="Times New Roman" w:hAnsi="Times New Roman" w:eastAsia="仿宋_GB2312" w:cs="Times New Roman"/>
                <w:i w:val="0"/>
                <w:iCs w:val="0"/>
                <w:color w:val="000000"/>
                <w:sz w:val="20"/>
                <w:szCs w:val="20"/>
                <w:u w:val="none"/>
              </w:rPr>
              <w:fldChar w:fldCharType="end"/>
            </w:r>
          </w:p>
        </w:tc>
      </w:tr>
      <w:tr w14:paraId="38C0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74429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80" w:type="pct"/>
            <w:vMerge w:val="continue"/>
            <w:tcBorders>
              <w:top w:val="single" w:color="000000" w:sz="4" w:space="0"/>
              <w:left w:val="nil"/>
              <w:bottom w:val="single" w:color="000000" w:sz="4" w:space="0"/>
              <w:right w:val="single" w:color="000000" w:sz="4" w:space="0"/>
            </w:tcBorders>
            <w:noWrap w:val="0"/>
            <w:vAlign w:val="center"/>
          </w:tcPr>
          <w:p w14:paraId="63C8E8D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252A0E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15AAB9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6FD028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59A81C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3CF4D3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2BC60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办公室</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31563A0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3D60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F8E59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80" w:type="pct"/>
            <w:vMerge w:val="continue"/>
            <w:tcBorders>
              <w:top w:val="single" w:color="000000" w:sz="4" w:space="0"/>
              <w:left w:val="nil"/>
              <w:bottom w:val="single" w:color="000000" w:sz="4" w:space="0"/>
              <w:right w:val="single" w:color="000000" w:sz="4" w:space="0"/>
            </w:tcBorders>
            <w:noWrap w:val="0"/>
            <w:vAlign w:val="center"/>
          </w:tcPr>
          <w:p w14:paraId="65ADBC0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44A571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06FC9C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0E350A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49311B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2A0AF1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26CB6E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72FCC5E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"https://www.li-xian.gov.cn/zwgk/public/column/6616363?type=3&amp;action=list&amp;nav=4"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https://www.li-xian.gov.cn/zwgk/public/column/6616363?type=3&amp;action=list&amp;nav=4</w:t>
            </w:r>
            <w:r>
              <w:rPr>
                <w:rFonts w:hint="default" w:ascii="Times New Roman" w:hAnsi="Times New Roman" w:eastAsia="方正仿宋_GBK" w:cs="Times New Roman"/>
                <w:i w:val="0"/>
                <w:iCs w:val="0"/>
                <w:color w:val="000000"/>
                <w:sz w:val="20"/>
                <w:szCs w:val="20"/>
                <w:u w:val="none"/>
              </w:rPr>
              <w:fldChar w:fldCharType="end"/>
            </w:r>
          </w:p>
        </w:tc>
      </w:tr>
      <w:tr w14:paraId="2EA8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4D007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380" w:type="pct"/>
            <w:vMerge w:val="continue"/>
            <w:tcBorders>
              <w:top w:val="single" w:color="000000" w:sz="4" w:space="0"/>
              <w:left w:val="nil"/>
              <w:bottom w:val="single" w:color="000000" w:sz="4" w:space="0"/>
              <w:right w:val="single" w:color="000000" w:sz="4" w:space="0"/>
            </w:tcBorders>
            <w:noWrap w:val="0"/>
            <w:vAlign w:val="center"/>
          </w:tcPr>
          <w:p w14:paraId="7E8853D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0104F1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548779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1B5E20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23BB7D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540622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1A6530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办公室</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689E743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"https://www.li-xian.gov.cn/zwgk/public/column/6616363?type=1&amp;action=list&amp;nav=2" </w:instrText>
            </w:r>
            <w:r>
              <w:rPr>
                <w:rFonts w:hint="default" w:ascii="Times New Roman" w:hAnsi="Times New Roman" w:eastAsia="方正仿宋_GBK" w:cs="Times New Roman"/>
                <w:i w:val="0"/>
                <w:iCs w:val="0"/>
                <w:color w:val="000000"/>
                <w:sz w:val="20"/>
                <w:szCs w:val="20"/>
                <w:u w:val="none"/>
              </w:rPr>
              <w:fldChar w:fldCharType="separate"/>
            </w:r>
            <w:r>
              <w:rPr>
                <w:rStyle w:val="5"/>
                <w:rFonts w:hint="default" w:ascii="Times New Roman" w:hAnsi="Times New Roman" w:eastAsia="方正仿宋_GBK" w:cs="Times New Roman"/>
                <w:i w:val="0"/>
                <w:iCs w:val="0"/>
                <w:sz w:val="20"/>
                <w:szCs w:val="20"/>
              </w:rPr>
              <w:t>https://www.li-xian.gov.cn/zwgk/public/column/6616363?type=1&amp;action=list&amp;nav=2</w:t>
            </w:r>
            <w:r>
              <w:rPr>
                <w:rFonts w:hint="default" w:ascii="Times New Roman" w:hAnsi="Times New Roman" w:eastAsia="方正仿宋_GBK" w:cs="Times New Roman"/>
                <w:i w:val="0"/>
                <w:iCs w:val="0"/>
                <w:color w:val="000000"/>
                <w:sz w:val="20"/>
                <w:szCs w:val="20"/>
                <w:u w:val="none"/>
              </w:rPr>
              <w:fldChar w:fldCharType="end"/>
            </w:r>
          </w:p>
        </w:tc>
      </w:tr>
      <w:tr w14:paraId="0A9B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49714C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16</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14:paraId="59C336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512" w:type="pct"/>
            <w:tcBorders>
              <w:top w:val="single" w:color="000000" w:sz="4" w:space="0"/>
              <w:left w:val="single" w:color="000000" w:sz="4" w:space="0"/>
              <w:bottom w:val="single" w:color="000000" w:sz="4" w:space="0"/>
              <w:right w:val="single" w:color="000000" w:sz="4" w:space="0"/>
            </w:tcBorders>
            <w:noWrap w:val="0"/>
            <w:vAlign w:val="center"/>
          </w:tcPr>
          <w:p w14:paraId="705CB7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47" w:type="pct"/>
            <w:tcBorders>
              <w:top w:val="single" w:color="000000" w:sz="4" w:space="0"/>
              <w:left w:val="single" w:color="000000" w:sz="4" w:space="0"/>
              <w:bottom w:val="single" w:color="000000" w:sz="4" w:space="0"/>
              <w:right w:val="single" w:color="000000" w:sz="4" w:space="0"/>
            </w:tcBorders>
            <w:noWrap w:val="0"/>
            <w:vAlign w:val="center"/>
          </w:tcPr>
          <w:p w14:paraId="637663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919" w:type="pct"/>
            <w:tcBorders>
              <w:top w:val="single" w:color="000000" w:sz="4" w:space="0"/>
              <w:left w:val="single" w:color="000000" w:sz="4" w:space="0"/>
              <w:bottom w:val="single" w:color="000000" w:sz="4" w:space="0"/>
              <w:right w:val="single" w:color="000000" w:sz="4" w:space="0"/>
            </w:tcBorders>
            <w:noWrap w:val="0"/>
            <w:vAlign w:val="center"/>
          </w:tcPr>
          <w:p w14:paraId="038430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476" w:type="pct"/>
            <w:tcBorders>
              <w:top w:val="single" w:color="000000" w:sz="4" w:space="0"/>
              <w:left w:val="single" w:color="000000" w:sz="4" w:space="0"/>
              <w:bottom w:val="single" w:color="000000" w:sz="4" w:space="0"/>
              <w:right w:val="single" w:color="000000" w:sz="4" w:space="0"/>
            </w:tcBorders>
            <w:noWrap w:val="0"/>
            <w:vAlign w:val="center"/>
          </w:tcPr>
          <w:p w14:paraId="151D5C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15" w:type="pct"/>
            <w:tcBorders>
              <w:top w:val="single" w:color="000000" w:sz="4" w:space="0"/>
              <w:left w:val="single" w:color="000000" w:sz="4" w:space="0"/>
              <w:bottom w:val="single" w:color="000000" w:sz="4" w:space="0"/>
              <w:right w:val="single" w:color="000000" w:sz="4" w:space="0"/>
            </w:tcBorders>
            <w:noWrap w:val="0"/>
            <w:vAlign w:val="center"/>
          </w:tcPr>
          <w:p w14:paraId="6177AA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04" w:type="pct"/>
            <w:tcBorders>
              <w:top w:val="single" w:color="000000" w:sz="4" w:space="0"/>
              <w:left w:val="single" w:color="000000" w:sz="4" w:space="0"/>
              <w:bottom w:val="single" w:color="000000" w:sz="4" w:space="0"/>
              <w:right w:val="single" w:color="000000" w:sz="4" w:space="0"/>
            </w:tcBorders>
            <w:noWrap w:val="0"/>
            <w:vAlign w:val="center"/>
          </w:tcPr>
          <w:p w14:paraId="639606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c>
          <w:tcPr>
            <w:tcW w:w="768" w:type="pct"/>
            <w:tcBorders>
              <w:top w:val="single" w:color="000000" w:sz="4" w:space="0"/>
              <w:left w:val="single" w:color="000000" w:sz="4" w:space="0"/>
              <w:bottom w:val="single" w:color="000000" w:sz="4" w:space="0"/>
              <w:right w:val="single" w:color="000000" w:sz="4" w:space="0"/>
            </w:tcBorders>
            <w:noWrap/>
            <w:vAlign w:val="center"/>
          </w:tcPr>
          <w:p w14:paraId="5E926F56">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0"/>
                <w:szCs w:val="20"/>
                <w:u w:val="none"/>
                <w:lang w:eastAsia="zh-CN"/>
              </w:rPr>
            </w:pPr>
            <w:r>
              <w:rPr>
                <w:rFonts w:hint="default" w:ascii="Times New Roman" w:hAnsi="Times New Roman" w:eastAsia="仿宋_GB2312" w:cs="Times New Roman"/>
                <w:i w:val="0"/>
                <w:iCs w:val="0"/>
                <w:color w:val="000000"/>
                <w:sz w:val="20"/>
                <w:szCs w:val="20"/>
                <w:u w:val="none"/>
                <w:lang w:val="en-US" w:eastAsia="zh-CN"/>
              </w:rPr>
              <w:t>本单位无网站</w:t>
            </w:r>
          </w:p>
        </w:tc>
      </w:tr>
    </w:tbl>
    <w:p w14:paraId="5FD7C86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0F14E9-A59B-49D3-AD73-AEC5415074F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AFA2DE7-3A3D-4981-A80B-46DCD0F3F22B}"/>
  </w:font>
  <w:font w:name="方正小标宋_GBK">
    <w:panose1 w:val="02000000000000000000"/>
    <w:charset w:val="86"/>
    <w:family w:val="auto"/>
    <w:pitch w:val="default"/>
    <w:sig w:usb0="A00002BF" w:usb1="38CF7CFA" w:usb2="00082016" w:usb3="00000000" w:csb0="00040001" w:csb1="00000000"/>
    <w:embedRegular r:id="rId3" w:fontKey="{1908E099-1F1B-4607-9465-7874D7DBCDD3}"/>
  </w:font>
  <w:font w:name="楷体">
    <w:panose1 w:val="02010609060101010101"/>
    <w:charset w:val="86"/>
    <w:family w:val="auto"/>
    <w:pitch w:val="default"/>
    <w:sig w:usb0="800002BF" w:usb1="38CF7CFA" w:usb2="00000016" w:usb3="00000000" w:csb0="00040001" w:csb1="00000000"/>
    <w:embedRegular r:id="rId4" w:fontKey="{668DAE48-FC91-4258-901B-F7BB8FFB15F5}"/>
  </w:font>
  <w:font w:name="仿宋_GB2312">
    <w:panose1 w:val="02010609030101010101"/>
    <w:charset w:val="86"/>
    <w:family w:val="auto"/>
    <w:pitch w:val="default"/>
    <w:sig w:usb0="00000001" w:usb1="080E0000" w:usb2="00000000" w:usb3="00000000" w:csb0="00040000" w:csb1="00000000"/>
    <w:embedRegular r:id="rId5" w:fontKey="{48759231-7A5A-4481-8785-F9982392474A}"/>
  </w:font>
  <w:font w:name="等线">
    <w:altName w:val="微软雅黑"/>
    <w:panose1 w:val="02010600030101010101"/>
    <w:charset w:val="86"/>
    <w:family w:val="auto"/>
    <w:pitch w:val="default"/>
    <w:sig w:usb0="00000000" w:usb1="00000000" w:usb2="00000016" w:usb3="00000000" w:csb0="0004000F" w:csb1="00000000"/>
    <w:embedRegular r:id="rId6" w:fontKey="{52AEC157-0209-4360-80EA-FBCC04D352CA}"/>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7" w:fontKey="{AC8F74D7-5DF0-4C42-9A4A-1C1C9BC1DDD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37410"/>
    <w:rsid w:val="31237410"/>
    <w:rsid w:val="34F767F8"/>
    <w:rsid w:val="3A66328F"/>
    <w:rsid w:val="3B2D37F5"/>
    <w:rsid w:val="413904FD"/>
    <w:rsid w:val="4DE2697E"/>
    <w:rsid w:val="6A766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next w:val="1"/>
    <w:qFormat/>
    <w:uiPriority w:val="0"/>
    <w:pPr>
      <w:keepNext/>
      <w:keepLines/>
      <w:spacing w:before="280" w:after="0" w:line="375" w:lineRule="auto"/>
      <w:jc w:val="both"/>
      <w:textAlignment w:val="baseline"/>
      <w:outlineLvl w:val="4"/>
    </w:pPr>
    <w:rPr>
      <w:rFonts w:ascii="Calibri" w:hAnsi="Calibri" w:eastAsia="宋体" w:cs="Times New Roman"/>
      <w:b/>
      <w:bCs/>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3796</Words>
  <Characters>6040</Characters>
  <Lines>0</Lines>
  <Paragraphs>0</Paragraphs>
  <TotalTime>11</TotalTime>
  <ScaleCrop>false</ScaleCrop>
  <LinksUpToDate>false</LinksUpToDate>
  <CharactersWithSpaces>6043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2025-12-23T02:10:00Z</dcterms:created>
  <dc:creator>Administrator</dc:creator>
  <cp:lastModifiedBy>陈木沐</cp:lastModifiedBy>
  <dcterms:modified xsi:type="dcterms:W3CDTF">2026-01-15T08:10:54Z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DD0B6819C63346C582C948186FDDB34B</vt:lpwstr>
  </property>
  <property fmtid="{D5CDD505-2E9C-101B-9397-08002B2CF9AE}" pid="4" name="KSOTemplateDocerSaveRecord">
    <vt:lpwstr>eyJoZGlkIjoiNjZkY2IxY2U3NzVjM2I5YTZkNWI5MmM0OGU0MjY1YmIiLCJ1c2VySWQiOiI0MTc2MzUyMzcifQ==</vt:lpwstr>
  </property>
</Properties>
</file>