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8" w:name="_GoBack"/>
      <w:bookmarkEnd w:id="8"/>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highlight w:val="none"/>
        </w:rPr>
      </w:pPr>
    </w:p>
    <w:p>
      <w:pPr>
        <w:jc w:val="center"/>
        <w:rPr>
          <w:rFonts w:hint="default" w:ascii="Times New Roman" w:hAnsi="Times New Roman" w:eastAsia="仿宋" w:cs="Times New Roman"/>
          <w:color w:val="auto"/>
          <w:sz w:val="52"/>
          <w:szCs w:val="52"/>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288" w:lineRule="auto"/>
        <w:ind w:firstLine="720" w:firstLineChars="200"/>
        <w:jc w:val="both"/>
        <w:rPr>
          <w:rFonts w:hint="eastAsia"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项目名称：</w:t>
      </w:r>
      <w:r>
        <w:rPr>
          <w:rFonts w:hint="eastAsia" w:ascii="Times New Roman" w:hAnsi="Times New Roman" w:eastAsia="仿宋_GB2312" w:cs="Times New Roman"/>
          <w:color w:val="auto"/>
          <w:sz w:val="32"/>
          <w:szCs w:val="32"/>
          <w:highlight w:val="none"/>
          <w:u w:val="single"/>
          <w:lang w:val="en-US" w:eastAsia="zh-CN"/>
        </w:rPr>
        <w:t xml:space="preserve">  澧县大堰垱镇中心卫生院建设项目 </w:t>
      </w:r>
      <w:r>
        <w:rPr>
          <w:rFonts w:hint="eastAsia"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pPr>
        <w:adjustRightInd w:val="0"/>
        <w:snapToGrid w:val="0"/>
        <w:spacing w:line="288" w:lineRule="auto"/>
        <w:ind w:firstLine="720" w:firstLineChars="200"/>
        <w:jc w:val="both"/>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ascii="Times New Roman" w:hAnsi="Times New Roman" w:eastAsia="仿宋_GB2312" w:cs="Times New Roman"/>
          <w:color w:val="auto"/>
          <w:sz w:val="32"/>
          <w:szCs w:val="32"/>
          <w:highlight w:val="none"/>
          <w:u w:val="single"/>
          <w:lang w:val="en-US" w:eastAsia="zh-CN"/>
        </w:rPr>
        <w:t xml:space="preserve">澧县大堰垱镇中心卫生院        </w:t>
      </w:r>
    </w:p>
    <w:p>
      <w:pPr>
        <w:adjustRightInd w:val="0"/>
        <w:snapToGrid w:val="0"/>
        <w:spacing w:line="288" w:lineRule="auto"/>
        <w:ind w:firstLine="720" w:firstLineChars="200"/>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2"/>
          <w:szCs w:val="32"/>
          <w:highlight w:val="none"/>
          <w:u w:val="single"/>
          <w:lang w:val="en-US" w:eastAsia="zh-CN"/>
        </w:rPr>
        <w:t xml:space="preserve">       202</w:t>
      </w:r>
      <w:r>
        <w:rPr>
          <w:rFonts w:hint="eastAsia" w:ascii="Times New Roman" w:hAnsi="Times New Roman" w:eastAsia="仿宋_GB2312" w:cs="Times New Roman"/>
          <w:color w:val="auto"/>
          <w:sz w:val="32"/>
          <w:szCs w:val="32"/>
          <w:highlight w:val="none"/>
          <w:u w:val="single"/>
          <w:lang w:val="en-US" w:eastAsia="zh-CN"/>
        </w:rPr>
        <w:t>2</w:t>
      </w:r>
      <w:r>
        <w:rPr>
          <w:rFonts w:hint="default" w:ascii="Times New Roman" w:hAnsi="Times New Roman" w:eastAsia="仿宋_GB2312" w:cs="Times New Roman"/>
          <w:color w:val="auto"/>
          <w:sz w:val="32"/>
          <w:szCs w:val="32"/>
          <w:highlight w:val="none"/>
          <w:u w:val="single"/>
          <w:lang w:val="en-US" w:eastAsia="zh-CN"/>
        </w:rPr>
        <w:t>年0</w:t>
      </w:r>
      <w:r>
        <w:rPr>
          <w:rFonts w:hint="eastAsia" w:eastAsia="仿宋_GB2312" w:cs="Times New Roman"/>
          <w:color w:val="auto"/>
          <w:sz w:val="32"/>
          <w:szCs w:val="32"/>
          <w:highlight w:val="none"/>
          <w:u w:val="single"/>
          <w:lang w:val="en-US" w:eastAsia="zh-CN"/>
        </w:rPr>
        <w:t>7</w:t>
      </w:r>
      <w:r>
        <w:rPr>
          <w:rFonts w:hint="default" w:ascii="Times New Roman" w:hAnsi="Times New Roman" w:eastAsia="仿宋_GB2312" w:cs="Times New Roman"/>
          <w:color w:val="auto"/>
          <w:sz w:val="32"/>
          <w:szCs w:val="32"/>
          <w:highlight w:val="none"/>
          <w:u w:val="single"/>
          <w:lang w:val="en-US" w:eastAsia="zh-CN"/>
        </w:rPr>
        <w:t xml:space="preserve">月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中华人民共和国生态环境部制</w:t>
      </w:r>
    </w:p>
    <w:p>
      <w:pPr>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br w:type="page"/>
      </w:r>
    </w:p>
    <w:p>
      <w:pPr>
        <w:rPr>
          <w:rFonts w:hint="default"/>
        </w:rPr>
      </w:pPr>
      <w:r>
        <w:rPr>
          <w:rFonts w:hint="default"/>
        </w:rPr>
        <w:br w:type="page"/>
      </w:r>
    </w:p>
    <w:p>
      <w:pPr>
        <w:pStyle w:val="9"/>
        <w:rPr>
          <w:rFonts w:hint="default"/>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7"/>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70"/>
        <w:gridCol w:w="1549"/>
        <w:gridCol w:w="1863"/>
        <w:gridCol w:w="37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建设项目名称</w:t>
            </w:r>
          </w:p>
        </w:tc>
        <w:tc>
          <w:tcPr>
            <w:tcW w:w="7200"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澧县大堰垱镇中心卫生院建设项目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项目代码</w:t>
            </w:r>
          </w:p>
        </w:tc>
        <w:tc>
          <w:tcPr>
            <w:tcW w:w="7200"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建设单位联系人</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戴焱</w:t>
            </w:r>
          </w:p>
        </w:tc>
        <w:tc>
          <w:tcPr>
            <w:tcW w:w="186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13973627925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建设地点</w:t>
            </w:r>
          </w:p>
        </w:tc>
        <w:tc>
          <w:tcPr>
            <w:tcW w:w="7200"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湖南省常德市澧县大堰垱镇东街居委会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地理坐标</w:t>
            </w:r>
          </w:p>
        </w:tc>
        <w:tc>
          <w:tcPr>
            <w:tcW w:w="7200" w:type="dxa"/>
            <w:gridSpan w:val="3"/>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E</w:t>
            </w:r>
            <w:r>
              <w:rPr>
                <w:rFonts w:hint="eastAsia" w:ascii="Times New Roman" w:hAnsi="Times New Roman" w:eastAsia="宋体" w:cs="Times New Roman"/>
                <w:color w:val="auto"/>
                <w:szCs w:val="21"/>
                <w:highlight w:val="none"/>
                <w:u w:val="none"/>
                <w:lang w:eastAsia="zh-CN"/>
              </w:rPr>
              <w:t>111°</w:t>
            </w:r>
            <w:r>
              <w:rPr>
                <w:rFonts w:hint="eastAsia" w:cs="Times New Roman"/>
                <w:color w:val="auto"/>
                <w:szCs w:val="21"/>
                <w:highlight w:val="none"/>
                <w:u w:val="none"/>
                <w:lang w:val="en-US" w:eastAsia="zh-CN"/>
              </w:rPr>
              <w:t>38</w:t>
            </w:r>
            <w:r>
              <w:rPr>
                <w:rFonts w:hint="eastAsia" w:ascii="Times New Roman" w:hAnsi="Times New Roman" w:eastAsia="宋体" w:cs="Times New Roman"/>
                <w:color w:val="auto"/>
                <w:szCs w:val="21"/>
                <w:highlight w:val="none"/>
                <w:u w:val="none"/>
                <w:lang w:eastAsia="zh-CN"/>
              </w:rPr>
              <w:t>′</w:t>
            </w:r>
            <w:r>
              <w:rPr>
                <w:rFonts w:hint="eastAsia" w:cs="Times New Roman"/>
                <w:color w:val="auto"/>
                <w:szCs w:val="21"/>
                <w:highlight w:val="none"/>
                <w:u w:val="none"/>
                <w:lang w:val="en-US" w:eastAsia="zh-CN"/>
              </w:rPr>
              <w:t>20.973</w:t>
            </w:r>
            <w:r>
              <w:rPr>
                <w:rFonts w:hint="eastAsia" w:ascii="Times New Roman" w:hAnsi="Times New Roman" w:eastAsia="宋体" w:cs="Times New Roman"/>
                <w:color w:val="auto"/>
                <w:szCs w:val="21"/>
                <w:highlight w:val="none"/>
                <w:u w:val="none"/>
                <w:lang w:eastAsia="zh-CN"/>
              </w:rPr>
              <w:t>″</w:t>
            </w:r>
            <w:r>
              <w:rPr>
                <w:rFonts w:hint="default"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N</w:t>
            </w:r>
            <w:r>
              <w:rPr>
                <w:rFonts w:hint="eastAsia" w:ascii="Times New Roman" w:hAnsi="Times New Roman" w:eastAsia="宋体" w:cs="Times New Roman"/>
                <w:color w:val="auto"/>
                <w:szCs w:val="21"/>
                <w:highlight w:val="none"/>
                <w:u w:val="none"/>
                <w:lang w:eastAsia="zh-CN"/>
              </w:rPr>
              <w:t>29°</w:t>
            </w:r>
            <w:r>
              <w:rPr>
                <w:rFonts w:hint="eastAsia" w:cs="Times New Roman"/>
                <w:color w:val="auto"/>
                <w:szCs w:val="21"/>
                <w:highlight w:val="none"/>
                <w:u w:val="none"/>
                <w:lang w:val="en-US" w:eastAsia="zh-CN"/>
              </w:rPr>
              <w:t>45</w:t>
            </w:r>
            <w:r>
              <w:rPr>
                <w:rFonts w:hint="eastAsia" w:ascii="Times New Roman" w:hAnsi="Times New Roman" w:eastAsia="宋体" w:cs="Times New Roman"/>
                <w:color w:val="auto"/>
                <w:szCs w:val="21"/>
                <w:highlight w:val="none"/>
                <w:u w:val="none"/>
                <w:lang w:eastAsia="zh-CN"/>
              </w:rPr>
              <w:t>′</w:t>
            </w:r>
            <w:r>
              <w:rPr>
                <w:rFonts w:hint="eastAsia" w:cs="Times New Roman"/>
                <w:color w:val="auto"/>
                <w:szCs w:val="21"/>
                <w:highlight w:val="none"/>
                <w:u w:val="none"/>
                <w:lang w:val="en-US" w:eastAsia="zh-CN"/>
              </w:rPr>
              <w:t>3.125</w:t>
            </w:r>
            <w:r>
              <w:rPr>
                <w:rFonts w:hint="eastAsia" w:ascii="Times New Roman" w:hAnsi="Times New Roman" w:eastAsia="宋体" w:cs="Times New Roman"/>
                <w:color w:val="auto"/>
                <w:szCs w:val="21"/>
                <w:highlight w:val="none"/>
                <w:u w:val="none"/>
                <w:lang w:eastAsia="zh-CN"/>
              </w:rPr>
              <w:t>″</w:t>
            </w:r>
            <w:r>
              <w:rPr>
                <w:rFonts w:hint="default" w:ascii="Times New Roman" w:hAnsi="Times New Roman" w:cs="Times New Roman"/>
                <w:color w:val="auto"/>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国民经济</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行业类别</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Q84</w:t>
            </w:r>
            <w:r>
              <w:rPr>
                <w:rFonts w:hint="eastAsia" w:cs="Times New Roman"/>
                <w:color w:val="auto"/>
                <w:szCs w:val="21"/>
                <w:highlight w:val="none"/>
                <w:lang w:val="en-US" w:eastAsia="zh-CN"/>
              </w:rPr>
              <w:t>11综合医院</w:t>
            </w:r>
          </w:p>
        </w:tc>
        <w:tc>
          <w:tcPr>
            <w:tcW w:w="186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bookmarkStart w:id="1" w:name="_Hlk49843745"/>
            <w:r>
              <w:rPr>
                <w:rFonts w:hint="default" w:ascii="Times New Roman" w:hAnsi="Times New Roman" w:cs="Times New Roman"/>
                <w:color w:val="auto"/>
                <w:szCs w:val="21"/>
                <w:highlight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行业类别</w:t>
            </w:r>
            <w:bookmarkEnd w:id="1"/>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lang w:val="en-US" w:eastAsia="zh-CN"/>
              </w:rPr>
            </w:pPr>
            <w:r>
              <w:rPr>
                <w:rFonts w:hint="eastAsia" w:ascii="Times New Roman" w:hAnsi="Times New Roman" w:eastAsia="宋体" w:cs="Times New Roman"/>
                <w:color w:val="auto"/>
                <w:szCs w:val="21"/>
                <w:highlight w:val="none"/>
                <w:lang w:val="en-US" w:eastAsia="zh-CN"/>
              </w:rPr>
              <w:t>四十九、卫生108</w:t>
            </w:r>
            <w:r>
              <w:rPr>
                <w:rFonts w:hint="eastAsia" w:cs="Times New Roman"/>
                <w:color w:val="auto"/>
                <w:szCs w:val="21"/>
                <w:highlight w:val="none"/>
                <w:lang w:val="en-US" w:eastAsia="zh-CN"/>
              </w:rPr>
              <w:t>医院</w:t>
            </w:r>
            <w:r>
              <w:rPr>
                <w:rFonts w:hint="eastAsia" w:ascii="Times New Roman" w:hAnsi="Times New Roman" w:eastAsia="宋体" w:cs="Times New Roman"/>
                <w:color w:val="auto"/>
                <w:szCs w:val="21"/>
                <w:highlight w:val="none"/>
                <w:lang w:val="en-US" w:eastAsia="zh-CN"/>
              </w:rPr>
              <w:t>84</w:t>
            </w:r>
            <w:r>
              <w:rPr>
                <w:rFonts w:hint="eastAsia" w:cs="Times New Roman"/>
                <w:color w:val="auto"/>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建设性质</w:t>
            </w:r>
          </w:p>
        </w:tc>
        <w:tc>
          <w:tcPr>
            <w:tcW w:w="1549"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新建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改建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扩建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技术改造</w:t>
            </w:r>
          </w:p>
        </w:tc>
        <w:tc>
          <w:tcPr>
            <w:tcW w:w="186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申报情形</w:t>
            </w:r>
          </w:p>
        </w:tc>
        <w:tc>
          <w:tcPr>
            <w:tcW w:w="378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首次申报项目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不予批准后再次申报项目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超五年重新审核项目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备案）部门（选填）</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86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备案）文号（选填）</w:t>
            </w:r>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总投资（万元）</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580</w:t>
            </w:r>
          </w:p>
        </w:tc>
        <w:tc>
          <w:tcPr>
            <w:tcW w:w="186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环保投资（万元）</w:t>
            </w:r>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olor w:val="auto"/>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环保投资占比（%）</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olor w:val="auto"/>
                <w:lang w:val="en-US" w:eastAsia="zh-CN"/>
              </w:rPr>
              <w:t>3.44</w:t>
            </w:r>
          </w:p>
        </w:tc>
        <w:tc>
          <w:tcPr>
            <w:tcW w:w="186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施工工期</w:t>
            </w:r>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是否开工建设</w:t>
            </w:r>
          </w:p>
        </w:tc>
        <w:tc>
          <w:tcPr>
            <w:tcW w:w="1549"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否</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是：</w:t>
            </w:r>
          </w:p>
        </w:tc>
        <w:tc>
          <w:tcPr>
            <w:tcW w:w="186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pacing w:val="-6"/>
                <w:szCs w:val="21"/>
                <w:highlight w:val="none"/>
              </w:rPr>
              <w:t>用地面积（m</w:t>
            </w:r>
            <w:r>
              <w:rPr>
                <w:rFonts w:hint="default" w:ascii="Times New Roman" w:hAnsi="Times New Roman" w:cs="Times New Roman"/>
                <w:color w:val="auto"/>
                <w:spacing w:val="-6"/>
                <w:szCs w:val="21"/>
                <w:highlight w:val="none"/>
                <w:vertAlign w:val="superscript"/>
              </w:rPr>
              <w:t>2</w:t>
            </w:r>
            <w:r>
              <w:rPr>
                <w:rFonts w:hint="default" w:ascii="Times New Roman" w:hAnsi="Times New Roman" w:cs="Times New Roman"/>
                <w:color w:val="auto"/>
                <w:spacing w:val="-6"/>
                <w:szCs w:val="21"/>
                <w:highlight w:val="none"/>
              </w:rPr>
              <w:t>）</w:t>
            </w:r>
          </w:p>
        </w:tc>
        <w:tc>
          <w:tcPr>
            <w:tcW w:w="378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专项评价设置情况</w:t>
            </w:r>
          </w:p>
        </w:tc>
        <w:tc>
          <w:tcPr>
            <w:tcW w:w="720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规划情况</w:t>
            </w:r>
          </w:p>
        </w:tc>
        <w:tc>
          <w:tcPr>
            <w:tcW w:w="7200" w:type="dxa"/>
            <w:gridSpan w:val="3"/>
            <w:noWrap w:val="0"/>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70"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规划环境影响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评价情况</w:t>
            </w:r>
          </w:p>
        </w:tc>
        <w:tc>
          <w:tcPr>
            <w:tcW w:w="720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规划及规划环境影响评价符合性分析</w:t>
            </w:r>
          </w:p>
        </w:tc>
        <w:tc>
          <w:tcPr>
            <w:tcW w:w="720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其他符合性分析</w:t>
            </w:r>
          </w:p>
        </w:tc>
        <w:tc>
          <w:tcPr>
            <w:tcW w:w="7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jc w:val="both"/>
              <w:textAlignment w:val="auto"/>
              <w:rPr>
                <w:rFonts w:hint="eastAsia" w:ascii="Times New Roman" w:hAnsi="Times New Roman" w:eastAsia="宋体" w:cs="Times New Roman"/>
                <w:b/>
                <w:bCs/>
                <w:color w:val="auto"/>
                <w:sz w:val="24"/>
                <w:szCs w:val="24"/>
                <w:highlight w:val="none"/>
                <w:u w:val="none"/>
                <w:lang w:eastAsia="zh-CN"/>
              </w:rPr>
            </w:pPr>
            <w:bookmarkStart w:id="2" w:name="_Toc482437800"/>
            <w:bookmarkStart w:id="3" w:name="_Toc257958948"/>
            <w:bookmarkStart w:id="4" w:name="_Toc359268589"/>
            <w:r>
              <w:rPr>
                <w:rFonts w:hint="eastAsia" w:ascii="Times New Roman" w:hAnsi="Times New Roman" w:eastAsia="宋体" w:cs="Times New Roman"/>
                <w:b/>
                <w:bCs/>
                <w:color w:val="auto"/>
                <w:sz w:val="24"/>
                <w:szCs w:val="24"/>
                <w:highlight w:val="none"/>
                <w:u w:val="none"/>
                <w:lang w:val="en-US" w:eastAsia="zh-CN"/>
              </w:rPr>
              <w:t>1</w:t>
            </w:r>
            <w:r>
              <w:rPr>
                <w:rFonts w:ascii="Times New Roman" w:hAnsi="Times New Roman" w:eastAsia="宋体" w:cs="Times New Roman"/>
                <w:b/>
                <w:bCs/>
                <w:color w:val="auto"/>
                <w:sz w:val="24"/>
                <w:szCs w:val="24"/>
                <w:highlight w:val="none"/>
                <w:u w:val="none"/>
              </w:rPr>
              <w:t>、</w:t>
            </w:r>
            <w:bookmarkEnd w:id="2"/>
            <w:bookmarkEnd w:id="3"/>
            <w:bookmarkEnd w:id="4"/>
            <w:bookmarkStart w:id="5" w:name="_Toc19606"/>
            <w:r>
              <w:rPr>
                <w:rFonts w:ascii="Times New Roman" w:hAnsi="Times New Roman" w:eastAsia="宋体" w:cs="Times New Roman"/>
                <w:b/>
                <w:bCs/>
                <w:color w:val="auto"/>
                <w:sz w:val="24"/>
                <w:szCs w:val="24"/>
                <w:highlight w:val="none"/>
                <w:u w:val="none"/>
              </w:rPr>
              <w:t>“三线一单”相符性</w:t>
            </w:r>
            <w:bookmarkEnd w:id="5"/>
            <w:r>
              <w:rPr>
                <w:rFonts w:hint="eastAsia" w:ascii="Times New Roman" w:hAnsi="Times New Roman" w:eastAsia="宋体" w:cs="Times New Roman"/>
                <w:b/>
                <w:bCs/>
                <w:color w:val="auto"/>
                <w:sz w:val="24"/>
                <w:szCs w:val="24"/>
                <w:highlight w:val="none"/>
                <w:u w:val="none"/>
                <w:lang w:eastAsia="zh-CN"/>
              </w:rPr>
              <w:t>分析</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textAlignment w:val="auto"/>
              <w:outlineLvl w:val="0"/>
              <w:rPr>
                <w:rFonts w:hint="eastAsia" w:ascii="Times New Roman" w:hAnsi="Times New Roman" w:eastAsia="宋体" w:cs="Times New Roman"/>
                <w:color w:val="auto"/>
                <w:sz w:val="24"/>
                <w:szCs w:val="24"/>
                <w:u w:val="none"/>
                <w:lang w:eastAsia="zh-CN"/>
              </w:rPr>
            </w:pPr>
            <w:r>
              <w:rPr>
                <w:rFonts w:hint="eastAsia" w:ascii="Times New Roman" w:hAnsi="Times New Roman" w:cs="Times New Roman"/>
                <w:color w:val="auto"/>
                <w:sz w:val="24"/>
                <w:szCs w:val="24"/>
                <w:u w:val="none"/>
                <w:lang w:eastAsia="zh-CN"/>
              </w:rPr>
              <w:t>项目与</w:t>
            </w:r>
            <w:r>
              <w:rPr>
                <w:rFonts w:hint="eastAsia" w:ascii="Times New Roman" w:hAnsi="Times New Roman" w:eastAsia="宋体" w:cs="Times New Roman"/>
                <w:color w:val="auto"/>
                <w:sz w:val="24"/>
                <w:szCs w:val="24"/>
                <w:u w:val="none"/>
                <w:lang w:eastAsia="zh-CN"/>
              </w:rPr>
              <w:t>《常德市“三线一单”生态环境管控基本要求暨环境管控单元生态环境准入清单》</w:t>
            </w:r>
            <w:r>
              <w:rPr>
                <w:rFonts w:hint="default" w:ascii="Times New Roman" w:hAnsi="Times New Roman" w:cs="Times New Roman"/>
                <w:color w:val="auto"/>
                <w:sz w:val="24"/>
                <w:szCs w:val="24"/>
                <w:u w:val="none"/>
              </w:rPr>
              <w:t>相符性</w:t>
            </w:r>
            <w:r>
              <w:rPr>
                <w:rFonts w:hint="eastAsia"/>
                <w:color w:val="auto"/>
                <w:sz w:val="24"/>
                <w:szCs w:val="24"/>
                <w:u w:val="none"/>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kern w:val="0"/>
                <w:sz w:val="24"/>
                <w:szCs w:val="24"/>
                <w:u w:val="none"/>
              </w:rPr>
              <w:t>对照</w:t>
            </w:r>
            <w:r>
              <w:rPr>
                <w:rFonts w:hint="eastAsia" w:ascii="Times New Roman" w:hAnsi="Times New Roman" w:eastAsia="宋体" w:cs="Times New Roman"/>
                <w:color w:val="auto"/>
                <w:sz w:val="24"/>
                <w:szCs w:val="24"/>
                <w:u w:val="none"/>
                <w:lang w:eastAsia="zh-CN"/>
              </w:rPr>
              <w:t>《常德市“三线一单”生态环境管控基本要求暨环境管控单元生态环境准入清单中的澧县生态环境准入清单</w:t>
            </w:r>
            <w:r>
              <w:rPr>
                <w:rFonts w:hint="eastAsia" w:ascii="Times New Roman" w:hAnsi="Times New Roman" w:eastAsia="宋体" w:cs="Times New Roman"/>
                <w:color w:val="auto"/>
                <w:sz w:val="24"/>
                <w:szCs w:val="24"/>
                <w:u w:val="none"/>
                <w:lang w:val="en-US" w:eastAsia="zh-CN"/>
              </w:rPr>
              <w:t>ZH4307233000</w:t>
            </w:r>
            <w:r>
              <w:rPr>
                <w:rFonts w:hint="eastAsia" w:cs="Times New Roman"/>
                <w:color w:val="auto"/>
                <w:sz w:val="24"/>
                <w:szCs w:val="24"/>
                <w:u w:val="none"/>
                <w:lang w:val="en-US" w:eastAsia="zh-CN"/>
              </w:rPr>
              <w:t>3大堰垱镇</w:t>
            </w:r>
            <w:r>
              <w:rPr>
                <w:rFonts w:hint="eastAsia" w:ascii="Times New Roman" w:hAnsi="Times New Roman" w:eastAsia="宋体" w:cs="Times New Roman"/>
                <w:color w:val="auto"/>
                <w:sz w:val="24"/>
                <w:szCs w:val="24"/>
                <w:u w:val="none"/>
                <w:lang w:val="en-US" w:eastAsia="zh-CN"/>
              </w:rPr>
              <w:t>管控要求：该区域主体功能定位为国家级农产品主产区，</w:t>
            </w:r>
            <w:r>
              <w:rPr>
                <w:rFonts w:hint="eastAsia" w:cs="Times New Roman"/>
                <w:color w:val="auto"/>
                <w:sz w:val="24"/>
                <w:szCs w:val="24"/>
                <w:u w:val="none"/>
                <w:lang w:val="en-US" w:eastAsia="zh-CN"/>
              </w:rPr>
              <w:t>单元分类为一般管控单元，经济产业布局为生态农业、生态 旅游等，该区域主要环境问题和重要敏感目标位为集镇生活污水直接排放造成水体污染，膨润土厂无序开采和粗加工，造成大气污染，规模以下的畜禽养殖污染未得到有效控制。本项目为医疗设施建设项目，污水经医院污水处理站处理后进入大堰垱镇污水处理站，不属于其管控内容。</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highlight w:val="none"/>
                <w:u w:val="none"/>
              </w:rPr>
            </w:pPr>
            <w:r>
              <w:rPr>
                <w:rFonts w:hint="eastAsia" w:ascii="Times New Roman" w:hAnsi="Times New Roman" w:eastAsia="宋体" w:cs="Times New Roman"/>
                <w:b/>
                <w:bCs/>
                <w:color w:val="auto"/>
                <w:sz w:val="21"/>
                <w:szCs w:val="21"/>
                <w:highlight w:val="none"/>
                <w:u w:val="none"/>
                <w:lang w:val="en-US" w:eastAsia="zh-CN"/>
              </w:rPr>
              <w:t>表1-2  生态环境准入清单管控</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6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管控维度</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管控要求</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与本项目相符性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空间布局约束</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（1.1）天供山森林公园按照《森林公园管理办法》严格管控。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sz w:val="21"/>
                      <w:szCs w:val="21"/>
                      <w:highlight w:val="none"/>
                      <w:u w:val="none"/>
                      <w:lang w:val="en-US" w:eastAsia="zh-CN"/>
                    </w:rPr>
                    <w:t>（1.2 ）生态保护红线原则上按禁止开发区域的要求进行管理，严禁不符合主体功能定位的各类开发活动，严禁任意改变用途。明确 属地管理责任，实行严格管控，加大生态保护补偿力度，加强生态保护与修复，建立监测网络和监管平台。</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本项目位于</w:t>
                  </w:r>
                  <w:r>
                    <w:rPr>
                      <w:rFonts w:hint="eastAsia" w:ascii="Times New Roman" w:hAnsi="Times New Roman" w:eastAsia="宋体" w:cs="Times New Roman"/>
                      <w:color w:val="auto"/>
                      <w:kern w:val="0"/>
                      <w:sz w:val="21"/>
                      <w:szCs w:val="21"/>
                      <w:highlight w:val="none"/>
                      <w:u w:val="none"/>
                      <w:vertAlign w:val="baseline"/>
                      <w:lang w:val="en-US" w:eastAsia="zh-CN"/>
                    </w:rPr>
                    <w:t>澧县</w:t>
                  </w:r>
                  <w:r>
                    <w:rPr>
                      <w:rFonts w:hint="eastAsia" w:cs="Times New Roman"/>
                      <w:color w:val="auto"/>
                      <w:kern w:val="0"/>
                      <w:sz w:val="21"/>
                      <w:szCs w:val="21"/>
                      <w:highlight w:val="none"/>
                      <w:u w:val="none"/>
                      <w:vertAlign w:val="baseline"/>
                      <w:lang w:val="en-US" w:eastAsia="zh-CN"/>
                    </w:rPr>
                    <w:t>大堰垱镇东街居委会、</w:t>
                  </w:r>
                  <w:r>
                    <w:rPr>
                      <w:rFonts w:hint="default" w:ascii="Times New Roman" w:hAnsi="Times New Roman" w:eastAsia="宋体" w:cs="Times New Roman"/>
                      <w:color w:val="auto"/>
                      <w:kern w:val="0"/>
                      <w:sz w:val="21"/>
                      <w:szCs w:val="21"/>
                      <w:highlight w:val="none"/>
                      <w:u w:val="none"/>
                      <w:vertAlign w:val="baseline"/>
                      <w:lang w:val="en-US" w:eastAsia="zh-CN"/>
                    </w:rPr>
                    <w:t>，</w:t>
                  </w:r>
                  <w:r>
                    <w:rPr>
                      <w:rFonts w:hint="eastAsia" w:ascii="Times New Roman" w:hAnsi="Times New Roman" w:eastAsia="宋体" w:cs="Times New Roman"/>
                      <w:color w:val="auto"/>
                      <w:kern w:val="0"/>
                      <w:sz w:val="21"/>
                      <w:szCs w:val="21"/>
                      <w:highlight w:val="none"/>
                      <w:u w:val="none"/>
                      <w:vertAlign w:val="baseline"/>
                      <w:lang w:val="en-US" w:eastAsia="zh-CN"/>
                    </w:rPr>
                    <w:t>项目用地合法合规</w:t>
                  </w:r>
                  <w:r>
                    <w:rPr>
                      <w:rFonts w:hint="default" w:ascii="Times New Roman" w:hAnsi="Times New Roman" w:eastAsia="宋体" w:cs="Times New Roman"/>
                      <w:color w:val="auto"/>
                      <w:kern w:val="0"/>
                      <w:sz w:val="21"/>
                      <w:szCs w:val="21"/>
                      <w:highlight w:val="none"/>
                      <w:u w:val="none"/>
                      <w:vertAlign w:val="baseline"/>
                      <w:lang w:val="en-US" w:eastAsia="zh-CN"/>
                    </w:rPr>
                    <w:t>，不在生态红线内，符合该区域的</w:t>
                  </w:r>
                  <w:r>
                    <w:rPr>
                      <w:rFonts w:hint="default" w:ascii="Times New Roman" w:hAnsi="Times New Roman" w:eastAsia="宋体" w:cs="Times New Roman"/>
                      <w:color w:val="auto"/>
                      <w:sz w:val="21"/>
                      <w:szCs w:val="21"/>
                      <w:highlight w:val="none"/>
                      <w:u w:val="none"/>
                    </w:rPr>
                    <w:t>功能定位</w:t>
                  </w:r>
                  <w:r>
                    <w:rPr>
                      <w:rFonts w:hint="default" w:ascii="Times New Roman" w:hAnsi="Times New Roman" w:eastAsia="宋体" w:cs="Times New Roman"/>
                      <w:color w:val="auto"/>
                      <w:sz w:val="21"/>
                      <w:szCs w:val="21"/>
                      <w:highlight w:val="none"/>
                      <w:u w:val="none"/>
                      <w:lang w:eastAsia="zh-CN"/>
                    </w:rPr>
                    <w:t>，空间布局合理。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污染物排放管控</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（2.1）开展土壤污染综合防治先行区建设，建立土壤污染防治长效机制。将建设用地土壤环境管理要求纳入城市规划和供地管理。 强化土壤污染治理和修复。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（2.2）推进工业集聚区工业废水集中治理。建设工业污水集中处理设施及配套管网，集聚区内工业企业废水必须经预处理达到集中 处理要求，方可进入污水集中处理设施。新建、升级工业集聚区应同步规划、建设污水、垃圾集中处理等污染治理设施。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（2.3）产粮（油）大县要制定土壤环境保护方案，实施农药化肥负增长行动，推行农业清洁安全生产。已建成的相关企业应当按照 有关标准、规定采取措施，防止对耕地造成污染。</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color w:val="auto"/>
                      <w:u w:val="none"/>
                      <w:lang w:eastAsia="zh-CN"/>
                    </w:rPr>
                  </w:pPr>
                  <w:r>
                    <w:rPr>
                      <w:rFonts w:hint="default" w:ascii="Times New Roman" w:hAnsi="Times New Roman" w:eastAsia="宋体" w:cs="Times New Roman"/>
                      <w:color w:val="auto"/>
                      <w:sz w:val="21"/>
                      <w:szCs w:val="21"/>
                      <w:highlight w:val="none"/>
                      <w:u w:val="none"/>
                      <w:lang w:val="en-US" w:eastAsia="zh-CN"/>
                    </w:rPr>
                    <w:t>（2.4）加强畜禽养殖污染防治。严格规范兽药、饲料添加剂的生产和使用，杜绝过量使用，促进源头减量。合理布局畜禽养殖企业， 推进规模化、集约化养殖场（小区）建设。</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eastAsia" w:ascii="Times New Roman" w:hAnsi="Times New Roman" w:eastAsia="宋体" w:cs="Times New Roman"/>
                      <w:color w:val="auto"/>
                      <w:kern w:val="0"/>
                      <w:sz w:val="21"/>
                      <w:szCs w:val="21"/>
                      <w:highlight w:val="none"/>
                      <w:u w:val="none"/>
                      <w:vertAlign w:val="baseline"/>
                      <w:lang w:val="en-US" w:eastAsia="zh-CN"/>
                    </w:rPr>
                    <w:t>经现场监测，本项目所在地土壤环境质量现状较好，且项目地要求做好地面硬化防渗等措施。</w:t>
                  </w:r>
                  <w:r>
                    <w:rPr>
                      <w:rFonts w:hint="default" w:ascii="Times New Roman" w:hAnsi="Times New Roman" w:eastAsia="宋体" w:cs="Times New Roman"/>
                      <w:color w:val="auto"/>
                      <w:kern w:val="0"/>
                      <w:sz w:val="21"/>
                      <w:szCs w:val="21"/>
                      <w:highlight w:val="none"/>
                      <w:u w:val="none"/>
                      <w:vertAlign w:val="baseline"/>
                      <w:lang w:val="en-US" w:eastAsia="zh-CN"/>
                    </w:rPr>
                    <w:t>项目</w:t>
                  </w:r>
                  <w:r>
                    <w:rPr>
                      <w:rFonts w:hint="eastAsia" w:cs="Times New Roman"/>
                      <w:color w:val="auto"/>
                      <w:kern w:val="0"/>
                      <w:sz w:val="21"/>
                      <w:szCs w:val="21"/>
                      <w:highlight w:val="none"/>
                      <w:u w:val="none"/>
                      <w:vertAlign w:val="baseline"/>
                      <w:lang w:val="en-US" w:eastAsia="zh-CN"/>
                    </w:rPr>
                    <w:t>不涉及工业废水</w:t>
                  </w:r>
                  <w:r>
                    <w:rPr>
                      <w:rFonts w:hint="eastAsia" w:ascii="Times New Roman" w:hAnsi="Times New Roman" w:eastAsia="宋体" w:cs="Times New Roman"/>
                      <w:color w:val="auto"/>
                      <w:kern w:val="0"/>
                      <w:sz w:val="21"/>
                      <w:szCs w:val="21"/>
                      <w:highlight w:val="none"/>
                      <w:u w:val="none"/>
                      <w:vertAlign w:val="baseline"/>
                      <w:lang w:val="en-US" w:eastAsia="zh-CN"/>
                    </w:rPr>
                    <w:t>。本项目</w:t>
                  </w:r>
                  <w:r>
                    <w:rPr>
                      <w:rFonts w:hint="eastAsia" w:cs="Times New Roman"/>
                      <w:color w:val="auto"/>
                      <w:kern w:val="0"/>
                      <w:sz w:val="21"/>
                      <w:szCs w:val="21"/>
                      <w:highlight w:val="none"/>
                      <w:u w:val="none"/>
                      <w:vertAlign w:val="baseline"/>
                      <w:lang w:val="en-US" w:eastAsia="zh-CN"/>
                    </w:rPr>
                    <w:t>医疗废水经医院内污水处理站处理后进入乡镇污水管网，进入大堰垱镇污水处理站处理后排入涔水</w:t>
                  </w:r>
                  <w:r>
                    <w:rPr>
                      <w:rFonts w:hint="eastAsia" w:ascii="Times New Roman" w:hAnsi="Times New Roman" w:eastAsia="宋体" w:cs="Times New Roman"/>
                      <w:color w:val="auto"/>
                      <w:kern w:val="0"/>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环境风险防控</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w:t>
                  </w:r>
                  <w:r>
                    <w:rPr>
                      <w:rFonts w:hint="default" w:ascii="Times New Roman" w:hAnsi="Times New Roman" w:eastAsia="宋体" w:cs="Times New Roman"/>
                      <w:color w:val="auto"/>
                      <w:sz w:val="21"/>
                      <w:szCs w:val="21"/>
                      <w:highlight w:val="none"/>
                      <w:u w:val="none"/>
                      <w:lang w:val="en-US" w:eastAsia="zh-CN"/>
                    </w:rPr>
                    <w:t>3.1）防治地下水污染。定期调查评估集中式地下水型饮用水水源补给区等区域环境状况。对地下水自来水厂进行提质改造，化工 生产存贮销售企业和工业园区、矿山开采区、垃圾填埋场等区域应进行必要的防渗处理。加油站地下油罐应全部更新为双层罐或完成防渗 池设置。报废矿井、钻井、取水井应实施封井回填。制订地下水污染场地清单，积极推进地下水修复治理试点工作。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（3.3）加强水源地污染整治。全面排查关闭饮用水水源保护区入河排污口，完成县级城市集中式饮用水水源保护区违规建设项目清理。加强农村饮用水水质监测能力建设。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color w:val="auto"/>
                      <w:u w:val="none"/>
                    </w:rPr>
                  </w:pPr>
                  <w:r>
                    <w:rPr>
                      <w:rFonts w:hint="default" w:ascii="Times New Roman" w:hAnsi="Times New Roman" w:eastAsia="宋体" w:cs="Times New Roman"/>
                      <w:color w:val="auto"/>
                      <w:sz w:val="21"/>
                      <w:szCs w:val="21"/>
                      <w:highlight w:val="none"/>
                      <w:u w:val="none"/>
                      <w:lang w:val="en-US" w:eastAsia="zh-CN"/>
                    </w:rPr>
                    <w:t>（3.4）必须依法实施强制性清洁生产审核。制定完善矿山地质环境保护与恢复治理的技术规范和标准，引导并强制矿山企业边开发、 边治理。现已闭坑的老矿山造成的矿山地质环境问题，拓宽资金渠道，制订激励政策，加快推进治理恢复进程;采取有效措施，最大限度减少破坏土地面积、降低破坏程度，切实保护耕地特别是基本农田</w:t>
                  </w:r>
                  <w:r>
                    <w:rPr>
                      <w:rFonts w:hint="eastAsia" w:ascii="Times New Roman" w:hAnsi="Times New Roman" w:eastAsia="宋体" w:cs="Times New Roman"/>
                      <w:color w:val="auto"/>
                      <w:sz w:val="21"/>
                      <w:szCs w:val="21"/>
                      <w:highlight w:val="none"/>
                      <w:u w:val="none"/>
                      <w:lang w:val="en-US" w:eastAsia="zh-CN"/>
                    </w:rPr>
                    <w:t>。</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本项目属于Ⅳ类地下水项目，对地下水不会造成影响。</w:t>
                  </w:r>
                  <w:r>
                    <w:rPr>
                      <w:rFonts w:hint="eastAsia" w:ascii="Times New Roman" w:hAnsi="Times New Roman" w:eastAsia="宋体" w:cs="Times New Roman"/>
                      <w:color w:val="auto"/>
                      <w:kern w:val="0"/>
                      <w:sz w:val="21"/>
                      <w:szCs w:val="21"/>
                      <w:highlight w:val="none"/>
                      <w:u w:val="none"/>
                      <w:vertAlign w:val="baseline"/>
                      <w:lang w:val="en-US" w:eastAsia="zh-CN"/>
                    </w:rPr>
                    <w:t>本项目周边不涉及饮用水源保护区；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资源开发效率要求</w:t>
                  </w:r>
                </w:p>
              </w:tc>
              <w:tc>
                <w:tcPr>
                  <w:tcW w:w="3369" w:type="pc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rPr>
                  </w:pPr>
                  <w:r>
                    <w:rPr>
                      <w:rFonts w:hint="default"/>
                    </w:rPr>
                    <w:t>（4.1）水资源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rPr>
                  </w:pPr>
                  <w:r>
                    <w:rPr>
                      <w:rFonts w:hint="default"/>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 测网络。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rPr>
                  </w:pPr>
                  <w:r>
                    <w:rPr>
                      <w:rFonts w:hint="default"/>
                    </w:rPr>
                    <w:t>（4.1.2）到2020年，全县农田灌溉水有效利用系数达到0.591。</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rPr>
                  </w:pPr>
                  <w:r>
                    <w:rPr>
                      <w:rFonts w:hint="default"/>
                    </w:rPr>
                    <w:t>（4.2）土地资源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lang w:eastAsia="zh-CN"/>
                    </w:rPr>
                  </w:pPr>
                  <w:r>
                    <w:rPr>
                      <w:rFonts w:hint="default" w:ascii="Times New Roman" w:hAnsi="Times New Roman" w:eastAsia="宋体" w:cs="Times New Roman"/>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r>
                    <w:rPr>
                      <w:rFonts w:hint="eastAsia" w:ascii="Times New Roman" w:hAnsi="Times New Roman" w:eastAsia="宋体" w:cs="Times New Roman"/>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（4.2.2 ）到2020年，涔南镇基本农田保护区不低于4024.84公顷，一般农地区不低于647.55 公顷，城镇建设用地区控制在21.20公顷以内，村镇建设用地区控制在733.82公顷以内，独立工矿区控制在12.76公顷以内。大堰珰镇基本农田保护区不低于5649.01公顷，一般农地区不低于1144.39 公顷，城镇建设用地区控制在108.23公顷以内，村镇建设用地区控制在1182.25公顷以内，独立工矿区控制在86.31公顷以内。复兴镇基本农田保护区不低于3955.04公顷，一般农地区不低于3826.71公顷，城镇建设用地区控制在103.87公顷以内，村镇 建设用地区控制在1351.76公顷以内，独立工矿区控制在 23.41公顷以内。金罗镇基本农田保护区不低于3964.33公顷，一般农地区不低于988.67公顷，城镇建设用地区控制在169.41公顷以内，村镇建设用地区控制在 668.26公顷以内，独立工矿区控制在17.81公顷以内。 澧澹街道基本农田保护区不低于1208.75公顷，一般农地区不低于 897.20公顷，城镇建设用地区控制在749.02公顷以内，村镇建设用地 区控制在490.19公顷以内，独立工矿区控制在15.75公顷以内。梦溪镇基本农田保护区不低于 5528.51公顷，一般农地区不低于1442.19公顷，城镇建设用地区控制在162.57公顷以内。村镇建设用地区控制在1073.78公顷以内，独立工矿区控制在27.88公顷以内。盐井镇基本农田保护区不低于5371.52公顷，一般农地区不低于2558.78公顷，城镇建设用地区控制在96.39公顷以内，村镇建设用地区控制在1473.05公顷以内，独立工矿区控制在35.53公顷以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（4.3）能源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lang w:eastAsia="zh-CN"/>
                    </w:rPr>
                  </w:pPr>
                  <w:r>
                    <w:rPr>
                      <w:rFonts w:hint="eastAsia" w:ascii="Times New Roman" w:hAnsi="Times New Roman" w:eastAsia="宋体" w:cs="Times New Roman"/>
                      <w:lang w:eastAsia="zh-CN"/>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eastAsia" w:ascii="Times New Roman" w:hAnsi="Times New Roman" w:eastAsia="宋体" w:cs="Times New Roman"/>
                      <w:color w:val="auto"/>
                      <w:kern w:val="0"/>
                      <w:sz w:val="21"/>
                      <w:szCs w:val="21"/>
                      <w:highlight w:val="none"/>
                      <w:u w:val="none"/>
                      <w:vertAlign w:val="baseline"/>
                      <w:lang w:val="en-US" w:eastAsia="zh-CN"/>
                    </w:rPr>
                    <w:t>1.</w:t>
                  </w:r>
                  <w:r>
                    <w:rPr>
                      <w:rFonts w:hint="default" w:ascii="Times New Roman" w:hAnsi="Times New Roman" w:eastAsia="宋体" w:cs="Times New Roman"/>
                      <w:color w:val="auto"/>
                      <w:kern w:val="0"/>
                      <w:sz w:val="21"/>
                      <w:szCs w:val="21"/>
                      <w:highlight w:val="none"/>
                      <w:u w:val="none"/>
                      <w:vertAlign w:val="baseline"/>
                      <w:lang w:val="en-US" w:eastAsia="zh-CN"/>
                    </w:rPr>
                    <w:t>本项目</w:t>
                  </w:r>
                  <w:r>
                    <w:rPr>
                      <w:rFonts w:hint="eastAsia" w:ascii="Times New Roman" w:hAnsi="Times New Roman" w:eastAsia="宋体" w:cs="Times New Roman"/>
                      <w:color w:val="auto"/>
                      <w:kern w:val="0"/>
                      <w:sz w:val="21"/>
                      <w:szCs w:val="21"/>
                      <w:highlight w:val="none"/>
                      <w:u w:val="none"/>
                      <w:vertAlign w:val="baseline"/>
                      <w:lang w:val="en-US" w:eastAsia="zh-CN"/>
                    </w:rPr>
                    <w:t>均采用清洁能源，</w:t>
                  </w:r>
                  <w:r>
                    <w:rPr>
                      <w:rFonts w:hint="eastAsia" w:cs="Times New Roman"/>
                      <w:color w:val="auto"/>
                      <w:kern w:val="0"/>
                      <w:sz w:val="21"/>
                      <w:szCs w:val="21"/>
                      <w:highlight w:val="none"/>
                      <w:u w:val="none"/>
                      <w:vertAlign w:val="baseline"/>
                      <w:lang w:val="en-US" w:eastAsia="zh-CN"/>
                    </w:rPr>
                    <w:t>医疗废水经污水处理站处理后进入污水管网</w:t>
                  </w:r>
                  <w:r>
                    <w:rPr>
                      <w:rFonts w:hint="default" w:ascii="Times New Roman" w:hAnsi="Times New Roman" w:eastAsia="宋体" w:cs="Times New Roman"/>
                      <w:color w:val="auto"/>
                      <w:kern w:val="0"/>
                      <w:sz w:val="21"/>
                      <w:szCs w:val="21"/>
                      <w:highlight w:val="none"/>
                      <w:u w:val="none"/>
                      <w:vertAlign w:val="baseli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2.项目不占用基本农田。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3.</w:t>
                  </w:r>
                  <w:r>
                    <w:rPr>
                      <w:rFonts w:hint="eastAsia" w:cs="Times New Roman"/>
                      <w:color w:val="auto"/>
                      <w:kern w:val="0"/>
                      <w:sz w:val="21"/>
                      <w:szCs w:val="21"/>
                      <w:highlight w:val="none"/>
                      <w:u w:val="none"/>
                      <w:vertAlign w:val="baseline"/>
                      <w:lang w:val="en-US" w:eastAsia="zh-CN"/>
                    </w:rPr>
                    <w:t>医院使用能源为电能</w:t>
                  </w:r>
                  <w:r>
                    <w:rPr>
                      <w:rFonts w:hint="default" w:ascii="Times New Roman" w:hAnsi="Times New Roman" w:eastAsia="宋体" w:cs="Times New Roman"/>
                      <w:color w:val="auto"/>
                      <w:kern w:val="0"/>
                      <w:sz w:val="21"/>
                      <w:szCs w:val="21"/>
                      <w:highlight w:val="none"/>
                      <w:u w:val="none"/>
                      <w:vertAlign w:val="baseline"/>
                      <w:lang w:val="en-US" w:eastAsia="zh-CN"/>
                    </w:rPr>
                    <w:t>，设备符合国家标准，能耗低。</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u w:val="none"/>
                <w:lang w:eastAsia="zh-CN"/>
              </w:rPr>
            </w:pPr>
            <w:r>
              <w:rPr>
                <w:rFonts w:hint="eastAsia" w:ascii="Times New Roman" w:hAnsi="Times New Roman" w:cs="Times New Roman"/>
                <w:color w:val="auto"/>
                <w:sz w:val="24"/>
                <w:szCs w:val="24"/>
                <w:u w:val="none"/>
                <w:lang w:eastAsia="zh-CN"/>
              </w:rPr>
              <w:t>综上所述，本项目与</w:t>
            </w:r>
            <w:r>
              <w:rPr>
                <w:rFonts w:hint="eastAsia" w:ascii="Times New Roman" w:hAnsi="Times New Roman" w:eastAsia="宋体" w:cs="Times New Roman"/>
                <w:color w:val="auto"/>
                <w:sz w:val="24"/>
                <w:szCs w:val="24"/>
                <w:u w:val="none"/>
                <w:lang w:eastAsia="zh-CN"/>
              </w:rPr>
              <w:t>《常德市“三线一单”生态环境管控基本要求暨环境管控单元生态环境准入清单》相符。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u w:val="none"/>
              </w:rPr>
            </w:pPr>
            <w:r>
              <w:rPr>
                <w:rFonts w:hint="eastAsia"/>
                <w:b/>
                <w:bCs/>
                <w:color w:val="auto"/>
                <w:sz w:val="24"/>
                <w:szCs w:val="24"/>
                <w:u w:val="none"/>
                <w:lang w:val="en-US" w:eastAsia="zh-CN"/>
              </w:rPr>
              <w:t>3</w:t>
            </w:r>
            <w:r>
              <w:rPr>
                <w:b/>
                <w:bCs/>
                <w:color w:val="auto"/>
                <w:sz w:val="24"/>
                <w:szCs w:val="24"/>
                <w:u w:val="none"/>
              </w:rPr>
              <w:t>、选址合理性分析</w:t>
            </w:r>
          </w:p>
          <w:p>
            <w:pPr>
              <w:spacing w:line="360" w:lineRule="auto"/>
              <w:ind w:firstLine="480" w:firstLineChars="200"/>
              <w:rPr>
                <w:color w:val="auto"/>
                <w:sz w:val="24"/>
                <w:szCs w:val="24"/>
                <w:u w:val="none"/>
              </w:rPr>
            </w:pPr>
            <w:r>
              <w:rPr>
                <w:color w:val="auto"/>
                <w:sz w:val="24"/>
                <w:szCs w:val="24"/>
                <w:u w:val="none"/>
              </w:rPr>
              <w:t>（1）用地性质符合性分析</w:t>
            </w:r>
          </w:p>
          <w:p>
            <w:pPr>
              <w:spacing w:line="360" w:lineRule="auto"/>
              <w:ind w:firstLine="480" w:firstLineChars="200"/>
              <w:jc w:val="left"/>
              <w:rPr>
                <w:rFonts w:hint="eastAsia" w:ascii="宋体"/>
                <w:color w:val="auto"/>
                <w:sz w:val="24"/>
                <w:u w:val="none"/>
                <w:lang w:eastAsia="zh-CN"/>
              </w:rPr>
            </w:pPr>
            <w:r>
              <w:rPr>
                <w:rFonts w:hint="default" w:ascii="Times New Roman" w:hAnsi="Times New Roman" w:eastAsia="宋体" w:cs="Times New Roman"/>
                <w:color w:val="auto"/>
                <w:sz w:val="24"/>
                <w:u w:val="none"/>
                <w:lang w:val="zh-CN"/>
              </w:rPr>
              <w:t>本项目为</w:t>
            </w:r>
            <w:r>
              <w:rPr>
                <w:rFonts w:hint="default" w:ascii="Times New Roman" w:hAnsi="Times New Roman" w:cs="Times New Roman"/>
                <w:color w:val="auto"/>
                <w:sz w:val="24"/>
                <w:u w:val="none"/>
                <w:lang w:val="zh-CN"/>
              </w:rPr>
              <w:t>新建</w:t>
            </w:r>
            <w:r>
              <w:rPr>
                <w:rFonts w:hint="default" w:ascii="Times New Roman" w:hAnsi="Times New Roman" w:eastAsia="宋体" w:cs="Times New Roman"/>
                <w:color w:val="auto"/>
                <w:sz w:val="24"/>
                <w:u w:val="none"/>
                <w:lang w:val="zh-CN"/>
              </w:rPr>
              <w:t>项目，项目用地</w:t>
            </w:r>
            <w:r>
              <w:rPr>
                <w:rFonts w:hint="default" w:ascii="Times New Roman" w:hAnsi="Times New Roman" w:cs="Times New Roman"/>
                <w:color w:val="auto"/>
                <w:sz w:val="24"/>
                <w:u w:val="none"/>
                <w:lang w:val="zh-CN"/>
              </w:rPr>
              <w:t>性质为</w:t>
            </w:r>
            <w:r>
              <w:rPr>
                <w:rFonts w:hint="eastAsia" w:cs="Times New Roman"/>
                <w:color w:val="auto"/>
                <w:sz w:val="24"/>
                <w:u w:val="none"/>
                <w:lang w:val="zh-CN"/>
              </w:rPr>
              <w:t>医卫慈善</w:t>
            </w:r>
            <w:r>
              <w:rPr>
                <w:rFonts w:hint="default" w:ascii="Times New Roman" w:hAnsi="Times New Roman" w:eastAsia="宋体" w:cs="Times New Roman"/>
                <w:color w:val="auto"/>
                <w:sz w:val="24"/>
                <w:u w:val="none"/>
                <w:lang w:val="zh-CN"/>
              </w:rPr>
              <w:t>用地，</w:t>
            </w:r>
            <w:r>
              <w:rPr>
                <w:rFonts w:hint="default" w:ascii="Times New Roman" w:hAnsi="Times New Roman" w:cs="Times New Roman"/>
                <w:color w:val="auto"/>
                <w:sz w:val="24"/>
                <w:u w:val="none"/>
              </w:rPr>
              <w:t>根据现场勘查，</w:t>
            </w:r>
            <w:r>
              <w:rPr>
                <w:rFonts w:hint="eastAsia" w:cs="Times New Roman"/>
                <w:color w:val="auto"/>
                <w:sz w:val="24"/>
                <w:u w:val="none"/>
                <w:lang w:eastAsia="zh-CN"/>
              </w:rPr>
              <w:t>卫生院总</w:t>
            </w:r>
            <w:r>
              <w:rPr>
                <w:rFonts w:hint="default" w:ascii="Times New Roman" w:hAnsi="Times New Roman" w:cs="Times New Roman"/>
                <w:color w:val="auto"/>
                <w:sz w:val="24"/>
                <w:u w:val="none"/>
              </w:rPr>
              <w:t>占地面积约为</w:t>
            </w:r>
            <w:r>
              <w:rPr>
                <w:rFonts w:hint="eastAsia" w:cs="Times New Roman"/>
                <w:color w:val="auto"/>
                <w:sz w:val="24"/>
                <w:u w:val="none"/>
                <w:lang w:val="en-US" w:eastAsia="zh-CN"/>
              </w:rPr>
              <w:t>3333</w:t>
            </w:r>
            <w:r>
              <w:rPr>
                <w:rFonts w:hint="default" w:ascii="Times New Roman" w:hAnsi="Times New Roman" w:cs="Times New Roman"/>
                <w:color w:val="auto"/>
                <w:sz w:val="24"/>
                <w:u w:val="none"/>
              </w:rPr>
              <w:t>㎡，项目</w:t>
            </w:r>
            <w:r>
              <w:rPr>
                <w:rFonts w:hint="default" w:ascii="Times New Roman" w:hAnsi="Times New Roman" w:eastAsia="宋体" w:cs="Times New Roman"/>
                <w:color w:val="auto"/>
                <w:sz w:val="24"/>
                <w:u w:val="none"/>
                <w:lang w:val="zh-CN"/>
              </w:rPr>
              <w:t>选址于</w:t>
            </w:r>
            <w:r>
              <w:rPr>
                <w:rFonts w:hint="eastAsia" w:cs="Times New Roman"/>
                <w:color w:val="auto"/>
                <w:sz w:val="24"/>
                <w:u w:val="none"/>
                <w:lang w:val="zh-CN"/>
              </w:rPr>
              <w:t>湖南省</w:t>
            </w:r>
            <w:r>
              <w:rPr>
                <w:rFonts w:hint="default" w:ascii="Times New Roman" w:hAnsi="Times New Roman" w:eastAsia="宋体" w:cs="Times New Roman"/>
                <w:color w:val="auto"/>
                <w:sz w:val="24"/>
                <w:u w:val="none"/>
                <w:lang w:val="en-US" w:eastAsia="zh-CN"/>
              </w:rPr>
              <w:t>常德市</w:t>
            </w:r>
            <w:r>
              <w:rPr>
                <w:rFonts w:hint="eastAsia" w:cs="Times New Roman"/>
                <w:color w:val="auto"/>
                <w:sz w:val="24"/>
                <w:u w:val="none"/>
                <w:lang w:val="en-US" w:eastAsia="zh-CN"/>
              </w:rPr>
              <w:t>澧县大堰垱镇东街居委会</w:t>
            </w:r>
            <w:r>
              <w:rPr>
                <w:rFonts w:hint="default" w:ascii="Times New Roman" w:hAnsi="Times New Roman" w:cs="Times New Roman"/>
                <w:color w:val="auto"/>
                <w:sz w:val="24"/>
                <w:u w:val="none"/>
              </w:rPr>
              <w:t>，项目选址符合国家土地政策、用地政策</w:t>
            </w:r>
            <w:r>
              <w:rPr>
                <w:rFonts w:hint="eastAsia" w:ascii="宋体"/>
                <w:color w:val="auto"/>
                <w:sz w:val="24"/>
                <w:u w:val="none"/>
              </w:rPr>
              <w:t>。用地符合土地利用总体规划，项目厂区范围内无古树名木、珍稀濒危物种和国建保护植物，交通较为便利，且本项目不在生态红线保护范围内</w:t>
            </w:r>
            <w:r>
              <w:rPr>
                <w:rFonts w:hint="eastAsia" w:ascii="宋体"/>
                <w:sz w:val="24"/>
                <w:u w:val="none"/>
                <w:lang w:eastAsia="zh-CN"/>
              </w:rPr>
              <w:t>等</w:t>
            </w:r>
            <w:r>
              <w:rPr>
                <w:rFonts w:hint="eastAsia" w:ascii="宋体"/>
                <w:color w:val="auto"/>
                <w:sz w:val="24"/>
                <w:u w:val="none"/>
                <w:lang w:eastAsia="zh-CN"/>
              </w:rPr>
              <w:t>。</w:t>
            </w:r>
          </w:p>
          <w:p>
            <w:pPr>
              <w:spacing w:line="360" w:lineRule="auto"/>
              <w:ind w:firstLine="480" w:firstLineChars="200"/>
              <w:jc w:val="left"/>
              <w:rPr>
                <w:rFonts w:hint="eastAsia" w:ascii="宋体" w:eastAsia="宋体"/>
                <w:color w:val="auto"/>
                <w:sz w:val="24"/>
                <w:u w:val="none"/>
                <w:lang w:eastAsia="zh-CN"/>
              </w:rPr>
            </w:pPr>
            <w:r>
              <w:rPr>
                <w:rFonts w:hint="eastAsia"/>
                <w:color w:val="auto"/>
                <w:sz w:val="24"/>
                <w:szCs w:val="24"/>
                <w:highlight w:val="none"/>
              </w:rPr>
              <w:t>根据医院选址要求，医院应交通方便，便于利用城市基础设施，远离易燃易爆物品的生产储存区和高压电线，不应临近少年儿童活动密集的场所。项目区域交通发达，</w:t>
            </w:r>
            <w:r>
              <w:rPr>
                <w:rFonts w:hint="eastAsia"/>
                <w:color w:val="auto"/>
                <w:sz w:val="24"/>
                <w:szCs w:val="24"/>
                <w:highlight w:val="none"/>
                <w:lang w:eastAsia="zh-CN"/>
              </w:rPr>
              <w:t>卫生院西</w:t>
            </w:r>
            <w:r>
              <w:rPr>
                <w:rFonts w:hint="eastAsia"/>
                <w:color w:val="auto"/>
                <w:sz w:val="24"/>
                <w:szCs w:val="24"/>
                <w:highlight w:val="none"/>
              </w:rPr>
              <w:t>侧</w:t>
            </w:r>
            <w:r>
              <w:rPr>
                <w:rFonts w:hint="eastAsia"/>
                <w:color w:val="auto"/>
                <w:sz w:val="24"/>
                <w:szCs w:val="24"/>
                <w:highlight w:val="none"/>
                <w:lang w:eastAsia="zh-CN"/>
              </w:rPr>
              <w:t>紧靠垱涔路，北侧紧靠东西大道</w:t>
            </w:r>
            <w:r>
              <w:rPr>
                <w:rFonts w:hint="eastAsia"/>
                <w:color w:val="auto"/>
                <w:sz w:val="24"/>
                <w:szCs w:val="24"/>
                <w:highlight w:val="none"/>
                <w:lang w:val="en-US" w:eastAsia="zh-CN"/>
              </w:rPr>
              <w:t>。</w:t>
            </w:r>
            <w:r>
              <w:rPr>
                <w:rFonts w:hint="eastAsia"/>
                <w:color w:val="auto"/>
                <w:sz w:val="24"/>
                <w:szCs w:val="24"/>
                <w:highlight w:val="none"/>
              </w:rPr>
              <w:t>道路相互连接，交通顺畅。项目周边以居住、商业为主，从依托的区域基础市政设施条件看，项目区域的供水、排水、供电、供气、通讯等基础设施完善，能保障医疗工作的顺利开展，同时为病人提供良好的生活保障和社会服务，能满足能源供应、信息交流、医疗及生活保障的需要，可满足医院营运要求</w:t>
            </w:r>
            <w:r>
              <w:rPr>
                <w:rFonts w:hint="eastAsia"/>
                <w:color w:val="auto"/>
                <w:sz w:val="24"/>
                <w:szCs w:val="24"/>
                <w:highlight w:val="none"/>
                <w:lang w:eastAsia="zh-CN"/>
              </w:rPr>
              <w:t>。</w:t>
            </w:r>
          </w:p>
          <w:p>
            <w:pPr>
              <w:spacing w:line="360" w:lineRule="auto"/>
              <w:ind w:firstLine="480" w:firstLineChars="200"/>
              <w:jc w:val="left"/>
              <w:rPr>
                <w:rFonts w:ascii="宋体"/>
                <w:color w:val="auto"/>
                <w:sz w:val="24"/>
                <w:u w:val="none"/>
              </w:rPr>
            </w:pPr>
            <w:r>
              <w:rPr>
                <w:rFonts w:hint="eastAsia" w:ascii="宋体"/>
                <w:color w:val="auto"/>
                <w:sz w:val="24"/>
                <w:u w:val="none"/>
              </w:rPr>
              <w:t>因此，本项目选址合理。</w:t>
            </w:r>
          </w:p>
          <w:p>
            <w:pPr>
              <w:spacing w:line="360" w:lineRule="auto"/>
              <w:ind w:firstLine="480" w:firstLineChars="200"/>
              <w:jc w:val="left"/>
              <w:rPr>
                <w:rFonts w:hint="eastAsia" w:ascii="宋体" w:hAnsi="Times New Roman" w:eastAsia="宋体" w:cs="Times New Roman"/>
                <w:color w:val="auto"/>
                <w:sz w:val="24"/>
                <w:u w:val="none"/>
              </w:rPr>
            </w:pPr>
            <w:r>
              <w:rPr>
                <w:rFonts w:hint="eastAsia" w:ascii="宋体" w:hAnsi="Times New Roman" w:eastAsia="宋体" w:cs="Times New Roman"/>
                <w:color w:val="auto"/>
                <w:sz w:val="24"/>
                <w:u w:val="none"/>
              </w:rPr>
              <w:t>（2）环境功能区划敏感因素分析</w:t>
            </w:r>
          </w:p>
          <w:p>
            <w:pPr>
              <w:spacing w:line="360" w:lineRule="auto"/>
              <w:ind w:firstLine="480" w:firstLineChars="200"/>
              <w:jc w:val="left"/>
              <w:rPr>
                <w:rFonts w:hint="eastAsia" w:ascii="宋体" w:hAnsi="Times New Roman" w:eastAsia="宋体" w:cs="Times New Roman"/>
                <w:color w:val="auto"/>
                <w:sz w:val="24"/>
                <w:u w:val="none"/>
                <w:lang w:val="en-US" w:eastAsia="zh-CN"/>
              </w:rPr>
            </w:pPr>
            <w:r>
              <w:rPr>
                <w:rFonts w:hint="eastAsia" w:ascii="宋体" w:hAnsi="Times New Roman" w:eastAsia="宋体" w:cs="Times New Roman"/>
                <w:color w:val="auto"/>
                <w:sz w:val="24"/>
                <w:u w:val="none"/>
              </w:rPr>
              <w:t>项目周围无自然保护区、风景名胜区、生态功能保护区等需要特殊保护的地区。建设区域环境空气功能为二类区，且周边无饮用水源保护区，不属于敏感水域。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u w:val="none"/>
                <w:lang w:val="en-US" w:eastAsia="zh-CN"/>
              </w:rPr>
            </w:pPr>
            <w:r>
              <w:rPr>
                <w:rFonts w:hint="eastAsia"/>
                <w:b/>
                <w:bCs/>
                <w:color w:val="auto"/>
                <w:sz w:val="24"/>
                <w:szCs w:val="24"/>
                <w:u w:val="none"/>
                <w:lang w:val="en-US" w:eastAsia="zh-CN"/>
              </w:rPr>
              <w:t>5、平面布置合理性分析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auto"/>
                <w:sz w:val="24"/>
                <w:szCs w:val="24"/>
                <w:u w:val="none"/>
              </w:rPr>
            </w:pPr>
            <w:r>
              <w:rPr>
                <w:rFonts w:hint="eastAsia" w:cs="Times New Roman"/>
                <w:b w:val="0"/>
                <w:bCs w:val="0"/>
                <w:color w:val="auto"/>
                <w:sz w:val="24"/>
                <w:szCs w:val="24"/>
                <w:u w:val="none"/>
                <w:lang w:eastAsia="zh-CN"/>
              </w:rPr>
              <w:t>本卫生院大门入口紧靠垱涔路，三层门诊楼区域呈</w:t>
            </w:r>
            <w:r>
              <w:rPr>
                <w:rFonts w:hint="eastAsia" w:cs="Times New Roman"/>
                <w:b w:val="0"/>
                <w:bCs w:val="0"/>
                <w:color w:val="auto"/>
                <w:sz w:val="24"/>
                <w:szCs w:val="24"/>
                <w:u w:val="none"/>
                <w:lang w:val="en-US" w:eastAsia="zh-CN"/>
              </w:rPr>
              <w:t>T字形，位于西侧及北侧，</w:t>
            </w:r>
            <w:r>
              <w:rPr>
                <w:rFonts w:hint="eastAsia" w:cs="Times New Roman"/>
                <w:bCs/>
                <w:strike w:val="0"/>
                <w:dstrike w:val="0"/>
                <w:color w:val="auto"/>
                <w:sz w:val="24"/>
                <w:szCs w:val="24"/>
                <w:highlight w:val="none"/>
                <w:u w:val="none"/>
                <w:lang w:val="en-US" w:eastAsia="zh-CN"/>
              </w:rPr>
              <w:t>其中一层为门诊、中西药房等，二层为康复理疗科，三层为药库；</w:t>
            </w:r>
            <w:r>
              <w:rPr>
                <w:rFonts w:hint="eastAsia" w:cs="Times New Roman"/>
                <w:b w:val="0"/>
                <w:bCs w:val="0"/>
                <w:color w:val="auto"/>
                <w:sz w:val="24"/>
                <w:szCs w:val="24"/>
                <w:u w:val="none"/>
                <w:lang w:val="en-US" w:eastAsia="zh-CN"/>
              </w:rPr>
              <w:t>东侧为四层的综合住院楼，</w:t>
            </w:r>
            <w:r>
              <w:rPr>
                <w:rFonts w:hint="eastAsia" w:cs="Times New Roman"/>
                <w:bCs/>
                <w:strike w:val="0"/>
                <w:dstrike w:val="0"/>
                <w:color w:val="auto"/>
                <w:sz w:val="24"/>
                <w:szCs w:val="24"/>
                <w:highlight w:val="none"/>
                <w:u w:val="none"/>
                <w:lang w:val="en-US" w:eastAsia="zh-CN"/>
              </w:rPr>
              <w:t>其中一层为内科，二层为为外科，三层为妇产科，四层为儿科；</w:t>
            </w:r>
            <w:r>
              <w:rPr>
                <w:rFonts w:hint="eastAsia" w:cs="Times New Roman"/>
                <w:b w:val="0"/>
                <w:bCs w:val="0"/>
                <w:color w:val="auto"/>
                <w:sz w:val="24"/>
                <w:szCs w:val="24"/>
                <w:u w:val="none"/>
                <w:lang w:val="en-US" w:eastAsia="zh-CN"/>
              </w:rPr>
              <w:t>南侧为后勤科以及值班室、污水处理站，食堂在卫生院东南角，</w:t>
            </w:r>
            <w:r>
              <w:rPr>
                <w:color w:val="auto"/>
                <w:sz w:val="24"/>
                <w:szCs w:val="24"/>
                <w:highlight w:val="none"/>
              </w:rPr>
              <w:t>各区域划分明确，总体布局合理</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6、产业政策符合性分析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u w:val="none"/>
              </w:rPr>
            </w:pPr>
            <w:r>
              <w:rPr>
                <w:rFonts w:ascii="Times New Roman" w:hAnsi="Times New Roman" w:eastAsia="宋体" w:cs="Times New Roman"/>
                <w:b w:val="0"/>
                <w:bCs w:val="0"/>
                <w:color w:val="000000"/>
                <w:sz w:val="24"/>
                <w:szCs w:val="24"/>
                <w:u w:val="none"/>
              </w:rPr>
              <w:t>中华人民共和国发展和改革委员会第</w:t>
            </w:r>
            <w:r>
              <w:rPr>
                <w:rFonts w:hint="eastAsia" w:ascii="Times New Roman" w:hAnsi="Times New Roman" w:eastAsia="宋体" w:cs="Times New Roman"/>
                <w:b w:val="0"/>
                <w:bCs w:val="0"/>
                <w:color w:val="000000"/>
                <w:sz w:val="24"/>
                <w:szCs w:val="24"/>
                <w:u w:val="none"/>
                <w:lang w:val="en-US" w:eastAsia="zh-CN"/>
              </w:rPr>
              <w:t>2</w:t>
            </w:r>
            <w:r>
              <w:rPr>
                <w:rFonts w:ascii="Times New Roman" w:hAnsi="Times New Roman" w:eastAsia="宋体" w:cs="Times New Roman"/>
                <w:b w:val="0"/>
                <w:bCs w:val="0"/>
                <w:color w:val="000000"/>
                <w:sz w:val="24"/>
                <w:szCs w:val="24"/>
                <w:u w:val="none"/>
              </w:rPr>
              <w:t>9号令《产业结构调整指导目录(201</w:t>
            </w:r>
            <w:r>
              <w:rPr>
                <w:rFonts w:hint="eastAsia" w:ascii="Times New Roman" w:hAnsi="Times New Roman" w:eastAsia="宋体" w:cs="Times New Roman"/>
                <w:b w:val="0"/>
                <w:bCs w:val="0"/>
                <w:color w:val="000000"/>
                <w:sz w:val="24"/>
                <w:szCs w:val="24"/>
                <w:u w:val="none"/>
                <w:lang w:val="en-US" w:eastAsia="zh-CN"/>
              </w:rPr>
              <w:t>9</w:t>
            </w:r>
            <w:r>
              <w:rPr>
                <w:rFonts w:ascii="Times New Roman" w:hAnsi="Times New Roman" w:eastAsia="宋体" w:cs="Times New Roman"/>
                <w:b w:val="0"/>
                <w:bCs w:val="0"/>
                <w:color w:val="000000"/>
                <w:sz w:val="24"/>
                <w:szCs w:val="24"/>
                <w:u w:val="none"/>
              </w:rPr>
              <w:t>年本)》由鼓励、限制和淘汰三类目录组成。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黑体"/>
                <w:color w:val="auto"/>
                <w:u w:val="none"/>
                <w:lang w:val="en-US" w:eastAsia="zh-CN"/>
              </w:rPr>
            </w:pPr>
            <w:r>
              <w:rPr>
                <w:rFonts w:hint="eastAsia"/>
                <w:color w:val="auto"/>
                <w:sz w:val="24"/>
                <w:szCs w:val="24"/>
                <w:highlight w:val="none"/>
              </w:rPr>
              <w:t>本项目属于《产业结构调整指导目录（2019年本）》鼓励类中三十七类“卫生健康”中第5项“医疗卫生服务设施建设”，符合国家和地方产业政策</w:t>
            </w:r>
            <w:r>
              <w:rPr>
                <w:rFonts w:ascii="Times New Roman" w:hAnsi="Times New Roman" w:eastAsia="宋体" w:cs="Times New Roman"/>
                <w:b w:val="0"/>
                <w:bCs w:val="0"/>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b/>
                <w:bCs/>
                <w:color w:val="auto"/>
                <w:u w:val="none"/>
                <w:lang w:val="en-US" w:eastAsia="zh-CN"/>
              </w:rPr>
            </w:pPr>
          </w:p>
          <w:p>
            <w:pPr>
              <w:pStyle w:val="13"/>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p>
        </w:tc>
      </w:tr>
    </w:tbl>
    <w:p>
      <w:pPr>
        <w:spacing w:line="360" w:lineRule="auto"/>
        <w:outlineLvl w:val="0"/>
        <w:rPr>
          <w:rFonts w:hint="default" w:ascii="Times New Roman" w:hAnsi="Times New Roman" w:eastAsia="黑体" w:cs="Times New Roman"/>
          <w:color w:val="auto"/>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7"/>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二、建设项目工程分析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8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89" w:hRule="atLeast"/>
          <w:jc w:val="center"/>
        </w:trPr>
        <w:tc>
          <w:tcPr>
            <w:tcW w:w="748" w:type="dxa"/>
            <w:noWrap w:val="0"/>
            <w:vAlign w:val="center"/>
          </w:tcPr>
          <w:p>
            <w:pPr>
              <w:pStyle w:val="17"/>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strike w:val="0"/>
                <w:dstrike w:val="0"/>
                <w:color w:val="auto"/>
                <w:sz w:val="24"/>
                <w:szCs w:val="24"/>
                <w:highlight w:val="none"/>
              </w:rPr>
              <w:t>建设内容</w:t>
            </w:r>
          </w:p>
        </w:tc>
        <w:tc>
          <w:tcPr>
            <w:tcW w:w="8312" w:type="dxa"/>
            <w:noWrap w:val="0"/>
            <w:vAlign w:val="top"/>
          </w:tcPr>
          <w:p>
            <w:pPr>
              <w:spacing w:line="360" w:lineRule="auto"/>
              <w:ind w:firstLine="482" w:firstLineChars="200"/>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ascii="Times New Roman" w:hAnsi="Times New Roman" w:eastAsia="宋体" w:cs="Times New Roman"/>
                <w:b/>
                <w:bCs w:val="0"/>
                <w:strike w:val="0"/>
                <w:dstrike w:val="0"/>
                <w:color w:val="auto"/>
                <w:sz w:val="24"/>
                <w:szCs w:val="24"/>
                <w:highlight w:val="none"/>
                <w:u w:val="none"/>
                <w:lang w:val="en-US" w:eastAsia="zh-CN"/>
              </w:rPr>
              <w:t>（一）项目由来</w:t>
            </w:r>
          </w:p>
          <w:p>
            <w:pPr>
              <w:adjustRightInd w:val="0"/>
              <w:snapToGrid w:val="0"/>
              <w:spacing w:line="360" w:lineRule="auto"/>
              <w:ind w:firstLine="480" w:firstLineChars="200"/>
              <w:rPr>
                <w:rFonts w:hint="eastAsia" w:cs="Times New Roman"/>
                <w:color w:val="auto"/>
                <w:sz w:val="24"/>
                <w:u w:val="none"/>
                <w:lang w:val="en-US" w:eastAsia="zh-CN"/>
              </w:rPr>
            </w:pPr>
            <w:r>
              <w:rPr>
                <w:rFonts w:hint="eastAsia" w:cs="Times New Roman"/>
                <w:color w:val="auto"/>
                <w:sz w:val="24"/>
                <w:u w:val="none"/>
                <w:lang w:eastAsia="zh-CN"/>
              </w:rPr>
              <w:t>澧县大堰垱镇中心卫生院位于湖南省</w:t>
            </w:r>
            <w:r>
              <w:rPr>
                <w:rFonts w:hint="eastAsia"/>
                <w:sz w:val="24"/>
                <w:szCs w:val="24"/>
                <w:u w:val="none"/>
                <w:lang w:val="en-US" w:eastAsia="zh-CN"/>
              </w:rPr>
              <w:t>常德市澧县大堰垱镇东街居委会，</w:t>
            </w:r>
            <w:r>
              <w:rPr>
                <w:rFonts w:hint="eastAsia" w:cs="Times New Roman"/>
                <w:color w:val="auto"/>
                <w:sz w:val="24"/>
                <w:u w:val="none"/>
                <w:lang w:eastAsia="zh-CN"/>
              </w:rPr>
              <w:t>决定投资建设</w:t>
            </w:r>
            <w:r>
              <w:rPr>
                <w:rFonts w:hint="eastAsia" w:cs="Times New Roman"/>
                <w:color w:val="auto"/>
                <w:sz w:val="24"/>
                <w:u w:val="none"/>
                <w:lang w:val="en-US" w:eastAsia="zh-CN"/>
              </w:rPr>
              <w:t>澧县大堰垱镇中心卫生院建设项目，澧县大堰垱镇医院1987年修建，2003更名为澧县第五人民医院，2019年更名为澧县大堰垱镇中心卫生院。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default" w:ascii="Times New Roman" w:hAnsi="Times New Roman" w:eastAsia="宋体" w:cs="Times New Roman"/>
                <w:bCs/>
                <w:strike w:val="0"/>
                <w:dstrike w:val="0"/>
                <w:color w:val="auto"/>
                <w:sz w:val="24"/>
                <w:szCs w:val="24"/>
                <w:highlight w:val="none"/>
                <w:u w:val="none"/>
                <w:lang w:val="en-US" w:eastAsia="zh-CN"/>
              </w:rPr>
            </w:pPr>
            <w:r>
              <w:rPr>
                <w:rFonts w:ascii="Times New Roman" w:hAnsi="Times New Roman" w:cs="Times New Roman"/>
                <w:color w:val="auto"/>
                <w:sz w:val="24"/>
                <w:u w:val="none"/>
              </w:rPr>
              <w:t>根据《中华人民共和国环境保护法》、《中华人民共和国环境影响评价法》、《建设项目环境保护管理条例》中华人民共和国国务院第682号令的有关规定，《建设项目环境影响评价分类管理名录</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2021年版</w:t>
            </w:r>
            <w:r>
              <w:rPr>
                <w:rFonts w:hint="eastAsia" w:ascii="Times New Roman" w:hAnsi="Times New Roman" w:cs="Times New Roman"/>
                <w:color w:val="auto"/>
                <w:sz w:val="24"/>
                <w:u w:val="none"/>
                <w:lang w:eastAsia="zh-CN"/>
              </w:rPr>
              <w:t>）</w:t>
            </w:r>
            <w:r>
              <w:rPr>
                <w:rFonts w:ascii="Times New Roman" w:hAnsi="Times New Roman" w:cs="Times New Roman"/>
                <w:color w:val="auto"/>
                <w:sz w:val="24"/>
                <w:u w:val="none"/>
              </w:rPr>
              <w:t>》（部</w:t>
            </w:r>
            <w:r>
              <w:rPr>
                <w:rFonts w:ascii="Times New Roman" w:hAnsi="Times New Roman" w:cs="Times New Roman"/>
                <w:color w:val="auto"/>
                <w:sz w:val="24"/>
                <w:u w:val="none"/>
                <w:lang w:val="en-US" w:eastAsia="zh-CN"/>
              </w:rPr>
              <w:t>令第</w:t>
            </w:r>
            <w:r>
              <w:rPr>
                <w:rFonts w:hint="eastAsia" w:ascii="Times New Roman" w:hAnsi="Times New Roman" w:cs="Times New Roman"/>
                <w:color w:val="auto"/>
                <w:sz w:val="24"/>
                <w:u w:val="none"/>
                <w:lang w:val="en-US" w:eastAsia="zh-CN"/>
              </w:rPr>
              <w:t>16</w:t>
            </w:r>
            <w:r>
              <w:rPr>
                <w:rFonts w:ascii="Times New Roman" w:hAnsi="Times New Roman" w:cs="Times New Roman"/>
                <w:color w:val="auto"/>
                <w:sz w:val="24"/>
                <w:u w:val="none"/>
                <w:lang w:val="en-US" w:eastAsia="zh-CN"/>
              </w:rPr>
              <w:t>号</w:t>
            </w:r>
            <w:r>
              <w:rPr>
                <w:rFonts w:ascii="Times New Roman" w:hAnsi="Times New Roman" w:cs="Times New Roman"/>
                <w:color w:val="auto"/>
                <w:sz w:val="24"/>
                <w:u w:val="none"/>
              </w:rPr>
              <w:t>），项目属于</w:t>
            </w:r>
            <w:r>
              <w:rPr>
                <w:rFonts w:hint="eastAsia" w:ascii="Times New Roman" w:hAnsi="Times New Roman" w:cs="Times New Roman"/>
                <w:color w:val="auto"/>
                <w:sz w:val="24"/>
                <w:u w:val="none"/>
                <w:lang w:eastAsia="zh-CN"/>
              </w:rPr>
              <w:t>“</w:t>
            </w:r>
            <w:r>
              <w:rPr>
                <w:rFonts w:hint="eastAsia" w:cs="Times New Roman"/>
                <w:color w:val="auto"/>
                <w:sz w:val="24"/>
                <w:u w:val="none"/>
                <w:lang w:eastAsia="zh-CN"/>
              </w:rPr>
              <w:t>四十九</w:t>
            </w:r>
            <w:r>
              <w:rPr>
                <w:rFonts w:hint="eastAsia" w:ascii="Times New Roman" w:hAnsi="Times New Roman" w:cs="Times New Roman"/>
                <w:color w:val="auto"/>
                <w:sz w:val="24"/>
                <w:u w:val="none"/>
                <w:lang w:eastAsia="zh-CN"/>
              </w:rPr>
              <w:t>、</w:t>
            </w:r>
            <w:r>
              <w:rPr>
                <w:rFonts w:hint="eastAsia" w:cs="Times New Roman"/>
                <w:color w:val="auto"/>
                <w:sz w:val="24"/>
                <w:u w:val="none"/>
                <w:lang w:eastAsia="zh-CN"/>
              </w:rPr>
              <w:t>卫生</w:t>
            </w:r>
            <w:r>
              <w:rPr>
                <w:rFonts w:hint="eastAsia" w:cs="Times New Roman"/>
                <w:color w:val="auto"/>
                <w:sz w:val="24"/>
                <w:u w:val="none"/>
                <w:lang w:val="en-US" w:eastAsia="zh-CN"/>
              </w:rPr>
              <w:t>--84</w:t>
            </w:r>
            <w:r>
              <w:rPr>
                <w:rFonts w:hint="eastAsia" w:ascii="Times New Roman" w:hAnsi="Times New Roman" w:cs="Times New Roman"/>
                <w:color w:val="auto"/>
                <w:sz w:val="24"/>
                <w:u w:val="none"/>
                <w:lang w:val="en-US" w:eastAsia="zh-CN"/>
              </w:rPr>
              <w:t>、</w:t>
            </w:r>
            <w:r>
              <w:rPr>
                <w:rFonts w:hint="eastAsia" w:cs="Times New Roman"/>
                <w:color w:val="auto"/>
                <w:sz w:val="24"/>
                <w:u w:val="none"/>
                <w:lang w:val="en-US" w:eastAsia="zh-CN"/>
              </w:rPr>
              <w:t>108医院--其他（住院床位20张以下的除外）</w:t>
            </w:r>
            <w:r>
              <w:rPr>
                <w:rFonts w:hint="eastAsia" w:ascii="Times New Roman" w:hAnsi="Times New Roman" w:cs="Times New Roman"/>
                <w:color w:val="auto"/>
                <w:sz w:val="24"/>
                <w:u w:val="none"/>
                <w:lang w:val="en-US" w:eastAsia="zh-CN"/>
              </w:rPr>
              <w:t>”</w:t>
            </w:r>
            <w:r>
              <w:rPr>
                <w:rFonts w:ascii="Times New Roman" w:hAnsi="Times New Roman" w:cs="Times New Roman"/>
                <w:color w:val="auto"/>
                <w:sz w:val="24"/>
                <w:u w:val="none"/>
              </w:rPr>
              <w:t>，应编制环境影响报告表。</w:t>
            </w:r>
            <w:r>
              <w:rPr>
                <w:rFonts w:hint="eastAsia" w:cs="Times New Roman"/>
                <w:color w:val="auto"/>
                <w:sz w:val="24"/>
                <w:u w:val="none"/>
                <w:lang w:eastAsia="zh-CN"/>
              </w:rPr>
              <w:t>澧县大堰垱镇中心卫生院</w:t>
            </w:r>
            <w:r>
              <w:rPr>
                <w:rFonts w:ascii="Times New Roman" w:hAnsi="Times New Roman" w:cs="Times New Roman"/>
                <w:color w:val="auto"/>
                <w:sz w:val="24"/>
                <w:u w:val="none"/>
              </w:rPr>
              <w:t>委托</w:t>
            </w:r>
            <w:r>
              <w:rPr>
                <w:rFonts w:hint="eastAsia" w:ascii="Times New Roman" w:hAnsi="Times New Roman" w:eastAsia="宋体" w:cs="Times New Roman"/>
                <w:color w:val="auto"/>
                <w:sz w:val="24"/>
                <w:szCs w:val="24"/>
                <w:u w:val="none"/>
                <w:lang w:val="en-US" w:eastAsia="zh-CN"/>
              </w:rPr>
              <w:t>湖南大自然环保股份有限公司</w:t>
            </w:r>
            <w:r>
              <w:rPr>
                <w:rFonts w:hint="eastAsia" w:ascii="Times New Roman" w:hAnsi="Times New Roman" w:eastAsia="宋体" w:cs="Times New Roman"/>
                <w:color w:val="auto"/>
                <w:sz w:val="24"/>
                <w:u w:val="none"/>
                <w:lang w:val="en-US" w:eastAsia="zh-CN"/>
              </w:rPr>
              <w:t>对</w:t>
            </w:r>
            <w:r>
              <w:rPr>
                <w:rFonts w:hint="eastAsia" w:cs="Times New Roman"/>
                <w:color w:val="auto"/>
                <w:sz w:val="24"/>
                <w:u w:val="none"/>
                <w:lang w:val="en-US" w:eastAsia="zh-CN"/>
              </w:rPr>
              <w:t>澧县大堰垱镇中心卫生院建设项目</w:t>
            </w:r>
            <w:r>
              <w:rPr>
                <w:rFonts w:ascii="Times New Roman" w:hAnsi="Times New Roman" w:eastAsia="宋体" w:cs="Times New Roman"/>
                <w:color w:val="auto"/>
                <w:sz w:val="24"/>
                <w:u w:val="none"/>
              </w:rPr>
              <w:t>进</w:t>
            </w:r>
            <w:r>
              <w:rPr>
                <w:rFonts w:ascii="Times New Roman" w:hAnsi="Times New Roman" w:cs="Times New Roman"/>
                <w:color w:val="auto"/>
                <w:sz w:val="24"/>
                <w:u w:val="none"/>
              </w:rPr>
              <w:t>行环境影响评价工作。接受委托后，我公司组织有关技术人员对所在地及周围环境现状进行了实地踏勘收集相关资料，并在此基础上，依据国家法律法规和建设项目环境影响评价的相关规</w:t>
            </w:r>
            <w:r>
              <w:rPr>
                <w:rFonts w:ascii="Times New Roman" w:hAnsi="Times New Roman" w:eastAsia="宋体" w:cs="Times New Roman"/>
                <w:bCs/>
                <w:strike w:val="0"/>
                <w:dstrike w:val="0"/>
                <w:color w:val="auto"/>
                <w:sz w:val="24"/>
                <w:szCs w:val="24"/>
                <w:highlight w:val="none"/>
                <w:u w:val="none"/>
                <w:lang w:val="en-US" w:eastAsia="zh-CN"/>
              </w:rPr>
              <w:t>定和导则、标准，编制完成了本环境影响报告表</w:t>
            </w:r>
            <w:r>
              <w:rPr>
                <w:rFonts w:hint="eastAsia" w:ascii="Times New Roman" w:hAnsi="Times New Roman" w:eastAsia="宋体" w:cs="Times New Roman"/>
                <w:bCs/>
                <w:strike w:val="0"/>
                <w:dstrike w:val="0"/>
                <w:color w:val="auto"/>
                <w:sz w:val="24"/>
                <w:szCs w:val="24"/>
                <w:highlight w:val="none"/>
                <w:u w:val="none"/>
                <w:lang w:val="en-US" w:eastAsia="zh-CN"/>
              </w:rPr>
              <w:t>。</w:t>
            </w:r>
            <w:r>
              <w:rPr>
                <w:rFonts w:hint="eastAsia" w:cs="Times New Roman"/>
                <w:bCs/>
                <w:strike w:val="0"/>
                <w:dstrike w:val="0"/>
                <w:color w:val="auto"/>
                <w:sz w:val="24"/>
                <w:szCs w:val="24"/>
                <w:highlight w:val="none"/>
                <w:u w:val="none"/>
                <w:lang w:val="en-US" w:eastAsia="zh-CN"/>
              </w:rPr>
              <w:t>由于本项目辐射已单独做了辐射评价报告，并于2020年7月21日取得辐射安全许可证，故本环评评价内容不包括放射性和电磁辐射方面的内容。</w:t>
            </w:r>
          </w:p>
          <w:p>
            <w:pPr>
              <w:spacing w:line="360" w:lineRule="auto"/>
              <w:ind w:firstLine="482" w:firstLineChars="200"/>
              <w:rPr>
                <w:b/>
                <w:bCs/>
                <w:color w:val="auto"/>
                <w:sz w:val="24"/>
                <w:u w:val="none"/>
              </w:rPr>
            </w:pPr>
            <w:r>
              <w:rPr>
                <w:rFonts w:hint="eastAsia" w:ascii="Times New Roman" w:hAnsi="Times New Roman" w:eastAsia="宋体" w:cs="Times New Roman"/>
                <w:b/>
                <w:bCs w:val="0"/>
                <w:strike w:val="0"/>
                <w:dstrike w:val="0"/>
                <w:color w:val="auto"/>
                <w:sz w:val="24"/>
                <w:szCs w:val="24"/>
                <w:highlight w:val="none"/>
                <w:u w:val="none"/>
                <w:lang w:val="en-US" w:eastAsia="zh-CN"/>
              </w:rPr>
              <w:t>（二）</w:t>
            </w:r>
            <w:r>
              <w:rPr>
                <w:b/>
                <w:bCs/>
                <w:color w:val="auto"/>
                <w:sz w:val="24"/>
                <w:u w:val="none"/>
              </w:rPr>
              <w:t>工程概况</w:t>
            </w:r>
          </w:p>
          <w:p>
            <w:pPr>
              <w:spacing w:line="360" w:lineRule="auto"/>
              <w:ind w:firstLine="482" w:firstLineChars="200"/>
              <w:textAlignment w:val="center"/>
              <w:rPr>
                <w:b/>
                <w:bCs/>
                <w:color w:val="auto"/>
                <w:sz w:val="24"/>
                <w:u w:val="none"/>
              </w:rPr>
            </w:pPr>
            <w:r>
              <w:rPr>
                <w:b/>
                <w:bCs/>
                <w:color w:val="auto"/>
                <w:sz w:val="24"/>
                <w:u w:val="none"/>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u w:val="none"/>
              </w:rPr>
            </w:pPr>
            <w:r>
              <w:rPr>
                <w:color w:val="auto"/>
                <w:sz w:val="24"/>
                <w:u w:val="none"/>
              </w:rPr>
              <w:t>项目名称：</w:t>
            </w:r>
            <w:r>
              <w:rPr>
                <w:rFonts w:hint="eastAsia" w:cs="Times New Roman"/>
                <w:bCs/>
                <w:strike w:val="0"/>
                <w:dstrike w:val="0"/>
                <w:color w:val="auto"/>
                <w:sz w:val="24"/>
                <w:szCs w:val="24"/>
                <w:highlight w:val="none"/>
                <w:u w:val="none"/>
                <w:lang w:val="en-US" w:eastAsia="zh-CN"/>
              </w:rPr>
              <w:t>澧县大堰垱镇中心卫生院建设项目</w:t>
            </w:r>
            <w:r>
              <w:rPr>
                <w:color w:val="auto"/>
                <w:sz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u w:val="none"/>
              </w:rPr>
            </w:pPr>
            <w:r>
              <w:rPr>
                <w:color w:val="auto"/>
                <w:sz w:val="24"/>
                <w:u w:val="none"/>
              </w:rPr>
              <w:t>建设单位：</w:t>
            </w:r>
            <w:r>
              <w:rPr>
                <w:rFonts w:hint="eastAsia" w:ascii="Times New Roman" w:hAnsi="Times New Roman" w:eastAsia="宋体" w:cs="Times New Roman"/>
                <w:color w:val="auto"/>
                <w:sz w:val="24"/>
                <w:u w:val="none"/>
                <w:lang w:val="en-US" w:eastAsia="zh-CN"/>
              </w:rPr>
              <w:t>澧县大堰垱镇中心卫生院</w:t>
            </w:r>
            <w:r>
              <w:rPr>
                <w:color w:val="auto"/>
                <w:sz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eastAsia="宋体"/>
                <w:color w:val="auto"/>
                <w:sz w:val="24"/>
                <w:szCs w:val="24"/>
                <w:u w:val="none"/>
                <w:lang w:val="en-US" w:eastAsia="zh-CN"/>
              </w:rPr>
            </w:pPr>
            <w:r>
              <w:rPr>
                <w:color w:val="auto"/>
                <w:sz w:val="24"/>
                <w:u w:val="none"/>
              </w:rPr>
              <w:t>项目选址：</w:t>
            </w:r>
            <w:r>
              <w:rPr>
                <w:rFonts w:hint="eastAsia" w:cs="Times New Roman"/>
                <w:bCs/>
                <w:strike w:val="0"/>
                <w:dstrike w:val="0"/>
                <w:color w:val="auto"/>
                <w:sz w:val="24"/>
                <w:szCs w:val="24"/>
                <w:highlight w:val="none"/>
                <w:u w:val="none"/>
                <w:lang w:val="en-US" w:eastAsia="zh-CN"/>
              </w:rPr>
              <w:t>常湖南省常德市澧县大堰垱镇东街居委会</w:t>
            </w:r>
            <w:r>
              <w:rPr>
                <w:rFonts w:hint="eastAsia" w:ascii="Times New Roman" w:hAnsi="Times New Roman" w:eastAsia="宋体" w:cs="Times New Roman"/>
                <w:color w:val="auto"/>
                <w:sz w:val="24"/>
                <w:szCs w:val="24"/>
                <w:u w:val="none"/>
                <w:lang w:eastAsia="zh-CN"/>
              </w:rPr>
              <w:t>，</w:t>
            </w:r>
            <w:r>
              <w:rPr>
                <w:color w:val="auto"/>
                <w:sz w:val="24"/>
                <w:szCs w:val="24"/>
                <w:u w:val="none"/>
              </w:rPr>
              <w:t>坐标：</w:t>
            </w:r>
            <w:r>
              <w:rPr>
                <w:rFonts w:hint="eastAsia" w:ascii="Times New Roman" w:hAnsi="Times New Roman" w:cs="Times New Roman"/>
                <w:color w:val="auto"/>
                <w:sz w:val="24"/>
                <w:szCs w:val="24"/>
                <w:highlight w:val="none"/>
                <w:u w:val="none"/>
                <w:lang w:val="en-US" w:eastAsia="zh-CN"/>
              </w:rPr>
              <w:t>E</w:t>
            </w:r>
            <w:r>
              <w:rPr>
                <w:rFonts w:hint="eastAsia" w:ascii="Times New Roman" w:hAnsi="Times New Roman" w:eastAsia="宋体" w:cs="Times New Roman"/>
                <w:color w:val="auto"/>
                <w:sz w:val="24"/>
                <w:szCs w:val="24"/>
                <w:highlight w:val="none"/>
                <w:u w:val="none"/>
                <w:lang w:eastAsia="zh-CN"/>
              </w:rPr>
              <w:t>111°</w:t>
            </w:r>
            <w:r>
              <w:rPr>
                <w:rFonts w:hint="eastAsia" w:cs="Times New Roman"/>
                <w:color w:val="auto"/>
                <w:sz w:val="24"/>
                <w:szCs w:val="24"/>
                <w:highlight w:val="none"/>
                <w:u w:val="none"/>
                <w:lang w:val="en-US" w:eastAsia="zh-CN"/>
              </w:rPr>
              <w:t>38</w:t>
            </w:r>
            <w:r>
              <w:rPr>
                <w:rFonts w:hint="eastAsia" w:ascii="Times New Roman" w:hAnsi="Times New Roman" w:eastAsia="宋体" w:cs="Times New Roman"/>
                <w:color w:val="auto"/>
                <w:sz w:val="24"/>
                <w:szCs w:val="24"/>
                <w:highlight w:val="none"/>
                <w:u w:val="none"/>
                <w:lang w:eastAsia="zh-CN"/>
              </w:rPr>
              <w:t>′</w:t>
            </w:r>
            <w:r>
              <w:rPr>
                <w:rFonts w:hint="eastAsia" w:cs="Times New Roman"/>
                <w:color w:val="auto"/>
                <w:sz w:val="24"/>
                <w:szCs w:val="24"/>
                <w:highlight w:val="none"/>
                <w:u w:val="none"/>
                <w:lang w:val="en-US" w:eastAsia="zh-CN"/>
              </w:rPr>
              <w:t>20.973</w:t>
            </w:r>
            <w:r>
              <w:rPr>
                <w:rFonts w:hint="eastAsia" w:ascii="Times New Roman" w:hAnsi="Times New Roman" w:eastAsia="宋体"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rPr>
              <w:t>，</w:t>
            </w:r>
            <w:r>
              <w:rPr>
                <w:rFonts w:hint="eastAsia" w:ascii="Times New Roman" w:hAnsi="Times New Roman" w:cs="Times New Roman"/>
                <w:color w:val="auto"/>
                <w:sz w:val="24"/>
                <w:szCs w:val="24"/>
                <w:highlight w:val="none"/>
                <w:u w:val="none"/>
                <w:lang w:val="en-US" w:eastAsia="zh-CN"/>
              </w:rPr>
              <w:t>N</w:t>
            </w:r>
            <w:r>
              <w:rPr>
                <w:rFonts w:hint="eastAsia" w:ascii="Times New Roman" w:hAnsi="Times New Roman" w:eastAsia="宋体" w:cs="Times New Roman"/>
                <w:color w:val="auto"/>
                <w:sz w:val="24"/>
                <w:szCs w:val="24"/>
                <w:highlight w:val="none"/>
                <w:u w:val="none"/>
                <w:lang w:eastAsia="zh-CN"/>
              </w:rPr>
              <w:t>29°</w:t>
            </w:r>
            <w:r>
              <w:rPr>
                <w:rFonts w:hint="eastAsia" w:cs="Times New Roman"/>
                <w:color w:val="auto"/>
                <w:sz w:val="24"/>
                <w:szCs w:val="24"/>
                <w:highlight w:val="none"/>
                <w:u w:val="none"/>
                <w:lang w:val="en-US" w:eastAsia="zh-CN"/>
              </w:rPr>
              <w:t>45</w:t>
            </w:r>
            <w:r>
              <w:rPr>
                <w:rFonts w:hint="eastAsia" w:ascii="Times New Roman" w:hAnsi="Times New Roman" w:eastAsia="宋体" w:cs="Times New Roman"/>
                <w:color w:val="auto"/>
                <w:sz w:val="24"/>
                <w:szCs w:val="24"/>
                <w:highlight w:val="none"/>
                <w:u w:val="none"/>
                <w:lang w:eastAsia="zh-CN"/>
              </w:rPr>
              <w:t>′</w:t>
            </w:r>
            <w:r>
              <w:rPr>
                <w:rFonts w:hint="eastAsia" w:cs="Times New Roman"/>
                <w:color w:val="auto"/>
                <w:sz w:val="24"/>
                <w:szCs w:val="24"/>
                <w:highlight w:val="none"/>
                <w:u w:val="none"/>
                <w:lang w:val="en-US" w:eastAsia="zh-CN"/>
              </w:rPr>
              <w:t>3.125</w:t>
            </w:r>
            <w:r>
              <w:rPr>
                <w:rFonts w:hint="eastAsia" w:ascii="Times New Roman" w:hAnsi="Times New Roman" w:eastAsia="宋体" w:cs="Times New Roman"/>
                <w:color w:val="auto"/>
                <w:sz w:val="24"/>
                <w:szCs w:val="24"/>
                <w:highlight w:val="none"/>
                <w:u w:val="none"/>
                <w:lang w:eastAsia="zh-CN"/>
              </w:rPr>
              <w:t>″</w:t>
            </w:r>
            <w:r>
              <w:rPr>
                <w:color w:val="auto"/>
                <w:sz w:val="24"/>
                <w:szCs w:val="24"/>
                <w:u w:val="none"/>
              </w:rPr>
              <w:t>；</w:t>
            </w:r>
            <w:r>
              <w:rPr>
                <w:rFonts w:hint="eastAsia"/>
                <w:color w:val="auto"/>
                <w:sz w:val="24"/>
                <w:szCs w:val="24"/>
                <w:u w:val="none"/>
                <w:lang w:val="en-US" w:eastAsia="zh-CN"/>
              </w:rPr>
              <w:t xml:space="preserve">                                                         </w:t>
            </w:r>
          </w:p>
          <w:p>
            <w:pPr>
              <w:spacing w:line="360" w:lineRule="auto"/>
              <w:ind w:firstLine="480" w:firstLineChars="200"/>
              <w:rPr>
                <w:color w:val="auto"/>
                <w:sz w:val="24"/>
                <w:u w:val="none"/>
              </w:rPr>
            </w:pPr>
            <w:r>
              <w:rPr>
                <w:color w:val="auto"/>
                <w:sz w:val="24"/>
                <w:u w:val="none"/>
              </w:rPr>
              <w:t>项目性质：</w:t>
            </w:r>
            <w:r>
              <w:rPr>
                <w:rFonts w:hint="eastAsia"/>
                <w:color w:val="auto"/>
                <w:sz w:val="24"/>
                <w:u w:val="none"/>
                <w:lang w:eastAsia="zh-CN"/>
              </w:rPr>
              <w:t>新建（补办）</w:t>
            </w:r>
            <w:r>
              <w:rPr>
                <w:color w:val="auto"/>
                <w:sz w:val="24"/>
                <w:u w:val="none"/>
              </w:rPr>
              <w:t>；</w:t>
            </w:r>
          </w:p>
          <w:p>
            <w:pPr>
              <w:spacing w:line="360" w:lineRule="auto"/>
              <w:ind w:firstLine="480" w:firstLineChars="200"/>
              <w:rPr>
                <w:rFonts w:hint="eastAsia" w:ascii="Times New Roman" w:hAnsi="Times New Roman" w:eastAsia="宋体" w:cs="Times New Roman"/>
                <w:color w:val="auto"/>
                <w:sz w:val="24"/>
                <w:u w:val="none"/>
                <w:lang w:val="en-US" w:eastAsia="zh-CN"/>
              </w:rPr>
            </w:pPr>
            <w:r>
              <w:rPr>
                <w:rFonts w:ascii="Times New Roman" w:hAnsi="Times New Roman" w:eastAsia="宋体" w:cs="Times New Roman"/>
                <w:color w:val="auto"/>
                <w:sz w:val="24"/>
                <w:u w:val="none"/>
              </w:rPr>
              <w:t>项目建设规模：</w:t>
            </w:r>
            <w:r>
              <w:rPr>
                <w:rFonts w:hint="eastAsia" w:cs="Times New Roman"/>
                <w:bCs/>
                <w:strike w:val="0"/>
                <w:dstrike w:val="0"/>
                <w:color w:val="auto"/>
                <w:sz w:val="24"/>
                <w:szCs w:val="24"/>
                <w:highlight w:val="none"/>
                <w:u w:val="none"/>
                <w:lang w:val="en-US" w:eastAsia="zh-CN"/>
              </w:rPr>
              <w:t>床位数95张（含牙床两张）</w:t>
            </w:r>
            <w:r>
              <w:rPr>
                <w:rFonts w:ascii="Times New Roman" w:hAnsi="Times New Roman" w:eastAsia="宋体" w:cs="Times New Roman"/>
                <w:color w:val="auto"/>
                <w:sz w:val="24"/>
                <w:u w:val="none"/>
              </w:rPr>
              <w:t>。</w:t>
            </w:r>
          </w:p>
          <w:p>
            <w:pPr>
              <w:spacing w:line="360" w:lineRule="auto"/>
              <w:ind w:firstLine="480" w:firstLineChars="200"/>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业务范围：为人民身体健康提供医疗和护理保健服务，医疗与护理。</w:t>
            </w:r>
          </w:p>
          <w:p>
            <w:pPr>
              <w:spacing w:line="360" w:lineRule="auto"/>
              <w:ind w:firstLine="482" w:firstLineChars="200"/>
              <w:rPr>
                <w:rFonts w:hint="default" w:ascii="Times New Roman" w:hAnsi="Times New Roman" w:eastAsia="宋体" w:cs="Times New Roman"/>
                <w:b/>
                <w:bCs/>
                <w:color w:val="auto"/>
                <w:sz w:val="24"/>
                <w:u w:val="none"/>
                <w:lang w:val="en-US" w:eastAsia="zh-CN"/>
              </w:rPr>
            </w:pPr>
            <w:r>
              <w:rPr>
                <w:rFonts w:hint="eastAsia" w:ascii="Times New Roman" w:hAnsi="Times New Roman" w:eastAsia="宋体" w:cs="Times New Roman"/>
                <w:b/>
                <w:bCs/>
                <w:color w:val="auto"/>
                <w:sz w:val="24"/>
                <w:u w:val="none"/>
                <w:lang w:val="en-US" w:eastAsia="zh-CN"/>
              </w:rPr>
              <w:t>2、建设内容</w:t>
            </w:r>
          </w:p>
          <w:p>
            <w:pPr>
              <w:spacing w:line="360" w:lineRule="auto"/>
              <w:ind w:firstLine="480" w:firstLineChars="200"/>
              <w:rPr>
                <w:rFonts w:hint="eastAsia" w:cs="Times New Roman"/>
                <w:bCs/>
                <w:strike w:val="0"/>
                <w:dstrike w:val="0"/>
                <w:color w:val="auto"/>
                <w:sz w:val="24"/>
                <w:szCs w:val="24"/>
                <w:highlight w:val="none"/>
                <w:u w:val="none"/>
                <w:lang w:val="en-US" w:eastAsia="zh-CN"/>
              </w:rPr>
            </w:pPr>
            <w:r>
              <w:rPr>
                <w:rFonts w:hint="eastAsia" w:cs="Times New Roman"/>
                <w:color w:val="auto"/>
                <w:sz w:val="24"/>
                <w:u w:val="none"/>
                <w:lang w:val="en-US" w:eastAsia="zh-CN"/>
              </w:rPr>
              <w:t>本卫生院位于澧县大堰垱镇东街居委会，</w:t>
            </w:r>
            <w:r>
              <w:rPr>
                <w:rFonts w:hint="eastAsia" w:cs="Times New Roman"/>
                <w:bCs/>
                <w:strike w:val="0"/>
                <w:dstrike w:val="0"/>
                <w:color w:val="auto"/>
                <w:sz w:val="24"/>
                <w:szCs w:val="24"/>
                <w:highlight w:val="none"/>
                <w:u w:val="none"/>
                <w:lang w:val="en-US" w:eastAsia="zh-CN"/>
              </w:rPr>
              <w:t>卫生院总占地面积为3333m</w:t>
            </w:r>
            <w:r>
              <w:rPr>
                <w:rFonts w:hint="eastAsia" w:cs="Times New Roman"/>
                <w:bCs/>
                <w:strike w:val="0"/>
                <w:dstrike w:val="0"/>
                <w:color w:val="auto"/>
                <w:sz w:val="24"/>
                <w:szCs w:val="24"/>
                <w:highlight w:val="none"/>
                <w:u w:val="none"/>
                <w:vertAlign w:val="superscript"/>
                <w:lang w:val="en-US" w:eastAsia="zh-CN"/>
              </w:rPr>
              <w:t>2</w:t>
            </w:r>
            <w:r>
              <w:rPr>
                <w:rFonts w:hint="eastAsia" w:cs="Times New Roman"/>
                <w:bCs/>
                <w:strike w:val="0"/>
                <w:dstrike w:val="0"/>
                <w:color w:val="auto"/>
                <w:sz w:val="24"/>
                <w:szCs w:val="24"/>
                <w:highlight w:val="none"/>
                <w:u w:val="none"/>
                <w:lang w:val="en-US" w:eastAsia="zh-CN"/>
              </w:rPr>
              <w:t>，目前医院现有建筑物包括门诊楼（共三层），其中一层为门诊、中西药房等，二层为康复理疗科，三层为药库；综合住院楼（共四层），其中一层为内科，二层为为外科，三层为妇产科，四层为儿科；食堂、发电机房、洗衣机房、值班室等。</w:t>
            </w:r>
          </w:p>
          <w:p>
            <w:pPr>
              <w:spacing w:line="360" w:lineRule="auto"/>
              <w:ind w:firstLine="480" w:firstLineChars="200"/>
              <w:rPr>
                <w:rFonts w:hint="eastAsia"/>
                <w:sz w:val="24"/>
                <w:szCs w:val="24"/>
                <w:u w:val="none"/>
                <w:lang w:eastAsia="zh-CN"/>
              </w:rPr>
            </w:pPr>
            <w:r>
              <w:rPr>
                <w:rFonts w:hint="eastAsia"/>
                <w:sz w:val="24"/>
                <w:szCs w:val="24"/>
                <w:u w:val="none"/>
                <w:lang w:eastAsia="zh-CN"/>
              </w:rPr>
              <w:t>本项目具体建设内容见下表。</w:t>
            </w:r>
          </w:p>
          <w:p>
            <w:pPr>
              <w:bidi w:val="0"/>
              <w:spacing w:line="240" w:lineRule="auto"/>
              <w:jc w:val="center"/>
              <w:rPr>
                <w:rFonts w:hint="default"/>
                <w:b/>
                <w:bCs/>
                <w:u w:val="none"/>
                <w:lang w:val="en-US" w:eastAsia="zh-CN"/>
              </w:rPr>
            </w:pPr>
            <w:r>
              <w:rPr>
                <w:rFonts w:hint="eastAsia"/>
                <w:u w:val="none"/>
                <w:lang w:val="en-US" w:eastAsia="zh-CN"/>
              </w:rPr>
              <w:t>表</w:t>
            </w:r>
            <w:r>
              <w:rPr>
                <w:rFonts w:hint="eastAsia"/>
                <w:b/>
                <w:bCs/>
                <w:u w:val="none"/>
                <w:lang w:val="en-US" w:eastAsia="zh-CN"/>
              </w:rPr>
              <w:t>2-1 建设内容一览表</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Layout w:type="autofit"/>
              <w:tblCellMar>
                <w:top w:w="0" w:type="dxa"/>
                <w:left w:w="108" w:type="dxa"/>
                <w:bottom w:w="0" w:type="dxa"/>
                <w:right w:w="108" w:type="dxa"/>
              </w:tblCellMar>
            </w:tblPr>
            <w:tblGrid>
              <w:gridCol w:w="623"/>
              <w:gridCol w:w="1094"/>
              <w:gridCol w:w="5111"/>
              <w:gridCol w:w="1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1046" w:type="pct"/>
                  <w:gridSpan w:val="2"/>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项目名称</w:t>
                  </w:r>
                </w:p>
              </w:tc>
              <w:tc>
                <w:tcPr>
                  <w:tcW w:w="311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建设内容与规模</w:t>
                  </w:r>
                </w:p>
              </w:tc>
              <w:tc>
                <w:tcPr>
                  <w:tcW w:w="841"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71" w:hRule="atLeast"/>
                <w:jc w:val="center"/>
              </w:trPr>
              <w:tc>
                <w:tcPr>
                  <w:tcW w:w="380"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主体工程</w:t>
                  </w:r>
                </w:p>
              </w:tc>
              <w:tc>
                <w:tcPr>
                  <w:tcW w:w="666" w:type="pct"/>
                  <w:tcBorders>
                    <w:tl2br w:val="nil"/>
                    <w:tr2bl w:val="nil"/>
                  </w:tcBorders>
                  <w:shd w:val="clear" w:color="auto" w:fill="auto"/>
                  <w:vAlign w:val="center"/>
                </w:tcPr>
                <w:p>
                  <w:pPr>
                    <w:jc w:val="both"/>
                    <w:rPr>
                      <w:rFonts w:hint="default" w:ascii="Times New Roman" w:hAnsi="Times New Roman" w:eastAsia="宋体"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门诊楼</w:t>
                  </w:r>
                </w:p>
              </w:tc>
              <w:tc>
                <w:tcPr>
                  <w:tcW w:w="3112"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为砖混结构，总建筑面积为</w:t>
                  </w:r>
                  <w:r>
                    <w:rPr>
                      <w:rFonts w:hint="eastAsia" w:cs="Times New Roman"/>
                      <w:color w:val="000000" w:themeColor="text1"/>
                      <w:u w:val="none"/>
                      <w:lang w:val="en-US" w:eastAsia="zh-CN"/>
                      <w14:textFill>
                        <w14:solidFill>
                          <w14:schemeClr w14:val="tx1"/>
                        </w14:solidFill>
                      </w14:textFill>
                    </w:rPr>
                    <w:t>1740m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val="en-US" w:eastAsia="zh-CN"/>
                      <w14:textFill>
                        <w14:solidFill>
                          <w14:schemeClr w14:val="tx1"/>
                        </w14:solidFill>
                      </w14:textFill>
                    </w:rPr>
                    <w:t>，共分为三层，</w:t>
                  </w:r>
                  <w:r>
                    <w:rPr>
                      <w:rFonts w:hint="eastAsia" w:ascii="Times New Roman" w:hAnsi="Times New Roman" w:eastAsia="宋体" w:cs="Times New Roman"/>
                      <w:color w:val="000000" w:themeColor="text1"/>
                      <w:u w:val="none"/>
                      <w:lang w:val="en-US" w:eastAsia="zh-CN"/>
                      <w14:textFill>
                        <w14:solidFill>
                          <w14:schemeClr w14:val="tx1"/>
                        </w14:solidFill>
                      </w14:textFill>
                    </w:rPr>
                    <w:t>其中一层为门诊、中西药房等，二层为康复理疗科、三层为药库</w:t>
                  </w:r>
                </w:p>
              </w:tc>
              <w:tc>
                <w:tcPr>
                  <w:tcW w:w="841"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471"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tcBorders>
                    <w:tl2br w:val="nil"/>
                    <w:tr2bl w:val="nil"/>
                  </w:tcBorders>
                  <w:shd w:val="clear" w:color="auto" w:fill="auto"/>
                  <w:vAlign w:val="center"/>
                </w:tcPr>
                <w:p>
                  <w:pPr>
                    <w:jc w:val="both"/>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综合住院楼</w:t>
                  </w:r>
                </w:p>
              </w:tc>
              <w:tc>
                <w:tcPr>
                  <w:tcW w:w="3112" w:type="pct"/>
                  <w:tcBorders>
                    <w:tl2br w:val="nil"/>
                    <w:tr2bl w:val="nil"/>
                  </w:tcBorders>
                  <w:shd w:val="clear" w:color="auto" w:fill="auto"/>
                  <w:vAlign w:val="center"/>
                </w:tcPr>
                <w:p>
                  <w:pPr>
                    <w:jc w:val="center"/>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砖混结构，总建筑面积为</w:t>
                  </w:r>
                  <w:r>
                    <w:rPr>
                      <w:rFonts w:hint="eastAsia" w:cs="Times New Roman"/>
                      <w:color w:val="000000" w:themeColor="text1"/>
                      <w:u w:val="none"/>
                      <w:lang w:val="en-US" w:eastAsia="zh-CN"/>
                      <w14:textFill>
                        <w14:solidFill>
                          <w14:schemeClr w14:val="tx1"/>
                        </w14:solidFill>
                      </w14:textFill>
                    </w:rPr>
                    <w:t>2800m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val="en-US" w:eastAsia="zh-CN"/>
                      <w14:textFill>
                        <w14:solidFill>
                          <w14:schemeClr w14:val="tx1"/>
                        </w14:solidFill>
                      </w14:textFill>
                    </w:rPr>
                    <w:t>，共四层，</w:t>
                  </w:r>
                  <w:r>
                    <w:rPr>
                      <w:rFonts w:hint="eastAsia" w:ascii="Times New Roman" w:hAnsi="Times New Roman" w:eastAsia="宋体" w:cs="Times New Roman"/>
                      <w:color w:val="000000" w:themeColor="text1"/>
                      <w:u w:val="none"/>
                      <w:lang w:val="en-US" w:eastAsia="zh-CN"/>
                      <w14:textFill>
                        <w14:solidFill>
                          <w14:schemeClr w14:val="tx1"/>
                        </w14:solidFill>
                      </w14:textFill>
                    </w:rPr>
                    <w:t>一层为内科，二层为为外科，三层为妇产科，四层为儿科</w:t>
                  </w:r>
                </w:p>
              </w:tc>
              <w:tc>
                <w:tcPr>
                  <w:tcW w:w="841" w:type="pct"/>
                  <w:tcBorders>
                    <w:tl2br w:val="nil"/>
                    <w:tr2bl w:val="nil"/>
                  </w:tcBorders>
                  <w:shd w:val="clear" w:color="auto" w:fill="auto"/>
                  <w:vAlign w:val="center"/>
                </w:tcPr>
                <w:p>
                  <w:pPr>
                    <w:jc w:val="center"/>
                    <w:rPr>
                      <w:rFonts w:hint="eastAsia" w:ascii="Times New Roman" w:hAnsi="Times New Roman"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471" w:hRule="atLeast"/>
                <w:jc w:val="center"/>
              </w:trPr>
              <w:tc>
                <w:tcPr>
                  <w:tcW w:w="380"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辅助工程</w:t>
                  </w:r>
                </w:p>
              </w:tc>
              <w:tc>
                <w:tcPr>
                  <w:tcW w:w="666" w:type="pct"/>
                  <w:tcBorders>
                    <w:tl2br w:val="nil"/>
                    <w:tr2bl w:val="nil"/>
                  </w:tcBorders>
                  <w:shd w:val="clear" w:color="auto" w:fill="auto"/>
                  <w:vAlign w:val="center"/>
                </w:tcPr>
                <w:p>
                  <w:pPr>
                    <w:jc w:val="both"/>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食堂</w:t>
                  </w:r>
                </w:p>
              </w:tc>
              <w:tc>
                <w:tcPr>
                  <w:tcW w:w="3112" w:type="pct"/>
                  <w:tcBorders>
                    <w:tl2br w:val="nil"/>
                    <w:tr2bl w:val="nil"/>
                  </w:tcBorders>
                  <w:shd w:val="clear" w:color="auto" w:fill="auto"/>
                  <w:vAlign w:val="center"/>
                </w:tcPr>
                <w:p>
                  <w:pPr>
                    <w:jc w:val="center"/>
                    <w:rPr>
                      <w:rFonts w:hint="default"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砖混结构，建筑面积</w:t>
                  </w:r>
                  <w:r>
                    <w:rPr>
                      <w:rFonts w:hint="eastAsia" w:cs="Times New Roman"/>
                      <w:color w:val="000000" w:themeColor="text1"/>
                      <w:u w:val="none"/>
                      <w:lang w:val="en-US" w:eastAsia="zh-CN"/>
                      <w14:textFill>
                        <w14:solidFill>
                          <w14:schemeClr w14:val="tx1"/>
                        </w14:solidFill>
                      </w14:textFill>
                    </w:rPr>
                    <w:t>160m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val="en-US" w:eastAsia="zh-CN"/>
                      <w14:textFill>
                        <w14:solidFill>
                          <w14:schemeClr w14:val="tx1"/>
                        </w14:solidFill>
                      </w14:textFill>
                    </w:rPr>
                    <w:t>，职工就餐区域</w:t>
                  </w:r>
                </w:p>
              </w:tc>
              <w:tc>
                <w:tcPr>
                  <w:tcW w:w="841" w:type="pct"/>
                  <w:tcBorders>
                    <w:tl2br w:val="nil"/>
                    <w:tr2bl w:val="nil"/>
                  </w:tcBorders>
                  <w:shd w:val="clear" w:color="auto" w:fill="auto"/>
                  <w:vAlign w:val="center"/>
                </w:tcPr>
                <w:p>
                  <w:pPr>
                    <w:jc w:val="center"/>
                    <w:rPr>
                      <w:rFonts w:hint="eastAsia"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471" w:hRule="atLeast"/>
                <w:jc w:val="center"/>
              </w:trPr>
              <w:tc>
                <w:tcPr>
                  <w:tcW w:w="380" w:type="pct"/>
                  <w:vMerge w:val="continue"/>
                  <w:tcBorders>
                    <w:tl2br w:val="nil"/>
                    <w:tr2bl w:val="nil"/>
                  </w:tcBorders>
                  <w:shd w:val="clear" w:color="auto" w:fill="auto"/>
                  <w:vAlign w:val="center"/>
                </w:tcPr>
                <w:p>
                  <w:pPr>
                    <w:jc w:val="center"/>
                    <w:rPr>
                      <w:rFonts w:hint="eastAsia" w:cs="Times New Roman"/>
                      <w:color w:val="000000" w:themeColor="text1"/>
                      <w:u w:val="none"/>
                      <w:lang w:eastAsia="zh-CN"/>
                      <w14:textFill>
                        <w14:solidFill>
                          <w14:schemeClr w14:val="tx1"/>
                        </w14:solidFill>
                      </w14:textFill>
                    </w:rPr>
                  </w:pPr>
                </w:p>
              </w:tc>
              <w:tc>
                <w:tcPr>
                  <w:tcW w:w="666" w:type="pct"/>
                  <w:tcBorders>
                    <w:tl2br w:val="nil"/>
                    <w:tr2bl w:val="nil"/>
                  </w:tcBorders>
                  <w:shd w:val="clear" w:color="auto" w:fill="auto"/>
                  <w:vAlign w:val="center"/>
                </w:tcPr>
                <w:p>
                  <w:pPr>
                    <w:jc w:val="both"/>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洗衣机房</w:t>
                  </w:r>
                </w:p>
              </w:tc>
              <w:tc>
                <w:tcPr>
                  <w:tcW w:w="3112" w:type="pct"/>
                  <w:tcBorders>
                    <w:tl2br w:val="nil"/>
                    <w:tr2bl w:val="nil"/>
                  </w:tcBorders>
                  <w:shd w:val="clear" w:color="auto" w:fill="auto"/>
                  <w:vAlign w:val="center"/>
                </w:tcPr>
                <w:p>
                  <w:pPr>
                    <w:jc w:val="center"/>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砖混结构，建筑面积</w:t>
                  </w:r>
                  <w:r>
                    <w:rPr>
                      <w:rFonts w:hint="eastAsia" w:cs="Times New Roman"/>
                      <w:color w:val="000000" w:themeColor="text1"/>
                      <w:u w:val="none"/>
                      <w:lang w:val="en-US" w:eastAsia="zh-CN"/>
                      <w14:textFill>
                        <w14:solidFill>
                          <w14:schemeClr w14:val="tx1"/>
                        </w14:solidFill>
                      </w14:textFill>
                    </w:rPr>
                    <w:t>15m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val="en-US" w:eastAsia="zh-CN"/>
                      <w14:textFill>
                        <w14:solidFill>
                          <w14:schemeClr w14:val="tx1"/>
                        </w14:solidFill>
                      </w14:textFill>
                    </w:rPr>
                    <w:t>，用于医院床单被罩清洗</w:t>
                  </w:r>
                </w:p>
              </w:tc>
              <w:tc>
                <w:tcPr>
                  <w:tcW w:w="841" w:type="pct"/>
                  <w:tcBorders>
                    <w:tl2br w:val="nil"/>
                    <w:tr2bl w:val="nil"/>
                  </w:tcBorders>
                  <w:shd w:val="clear" w:color="auto" w:fill="auto"/>
                  <w:vAlign w:val="center"/>
                </w:tcPr>
                <w:p>
                  <w:pPr>
                    <w:jc w:val="center"/>
                    <w:rPr>
                      <w:rFonts w:hint="eastAsia"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471" w:hRule="atLeast"/>
                <w:jc w:val="center"/>
              </w:trPr>
              <w:tc>
                <w:tcPr>
                  <w:tcW w:w="380" w:type="pct"/>
                  <w:vMerge w:val="continue"/>
                  <w:tcBorders>
                    <w:tl2br w:val="nil"/>
                    <w:tr2bl w:val="nil"/>
                  </w:tcBorders>
                  <w:shd w:val="clear" w:color="auto" w:fill="auto"/>
                  <w:vAlign w:val="center"/>
                </w:tcPr>
                <w:p>
                  <w:pPr>
                    <w:jc w:val="center"/>
                    <w:rPr>
                      <w:rFonts w:hint="eastAsia" w:cs="Times New Roman"/>
                      <w:color w:val="000000" w:themeColor="text1"/>
                      <w:u w:val="none"/>
                      <w:lang w:eastAsia="zh-CN"/>
                      <w14:textFill>
                        <w14:solidFill>
                          <w14:schemeClr w14:val="tx1"/>
                        </w14:solidFill>
                      </w14:textFill>
                    </w:rPr>
                  </w:pPr>
                </w:p>
              </w:tc>
              <w:tc>
                <w:tcPr>
                  <w:tcW w:w="666" w:type="pct"/>
                  <w:tcBorders>
                    <w:tl2br w:val="nil"/>
                    <w:tr2bl w:val="nil"/>
                  </w:tcBorders>
                  <w:shd w:val="clear" w:color="auto" w:fill="auto"/>
                  <w:vAlign w:val="center"/>
                </w:tcPr>
                <w:p>
                  <w:pPr>
                    <w:jc w:val="both"/>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后勤科</w:t>
                  </w:r>
                </w:p>
              </w:tc>
              <w:tc>
                <w:tcPr>
                  <w:tcW w:w="3112" w:type="pct"/>
                  <w:tcBorders>
                    <w:tl2br w:val="nil"/>
                    <w:tr2bl w:val="nil"/>
                  </w:tcBorders>
                  <w:shd w:val="clear" w:color="auto" w:fill="auto"/>
                  <w:vAlign w:val="center"/>
                </w:tcPr>
                <w:p>
                  <w:pPr>
                    <w:jc w:val="center"/>
                    <w:rPr>
                      <w:rFonts w:hint="eastAsia"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砖混结构，建筑面积</w:t>
                  </w:r>
                  <w:r>
                    <w:rPr>
                      <w:rFonts w:hint="eastAsia" w:cs="Times New Roman"/>
                      <w:color w:val="000000" w:themeColor="text1"/>
                      <w:u w:val="none"/>
                      <w:lang w:val="en-US" w:eastAsia="zh-CN"/>
                      <w14:textFill>
                        <w14:solidFill>
                          <w14:schemeClr w14:val="tx1"/>
                        </w14:solidFill>
                      </w14:textFill>
                    </w:rPr>
                    <w:t>15m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val="en-US" w:eastAsia="zh-CN"/>
                      <w14:textFill>
                        <w14:solidFill>
                          <w14:schemeClr w14:val="tx1"/>
                        </w14:solidFill>
                      </w14:textFill>
                    </w:rPr>
                    <w:t>，医院后勤工作人员办公区</w:t>
                  </w:r>
                </w:p>
              </w:tc>
              <w:tc>
                <w:tcPr>
                  <w:tcW w:w="841" w:type="pct"/>
                  <w:tcBorders>
                    <w:tl2br w:val="nil"/>
                    <w:tr2bl w:val="nil"/>
                  </w:tcBorders>
                  <w:shd w:val="clear" w:color="auto" w:fill="auto"/>
                  <w:vAlign w:val="center"/>
                </w:tcPr>
                <w:p>
                  <w:pPr>
                    <w:jc w:val="center"/>
                    <w:rPr>
                      <w:rFonts w:hint="eastAsia"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479" w:hRule="atLeast"/>
                <w:jc w:val="center"/>
              </w:trPr>
              <w:tc>
                <w:tcPr>
                  <w:tcW w:w="380"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公用工程</w:t>
                  </w:r>
                </w:p>
              </w:tc>
              <w:tc>
                <w:tcPr>
                  <w:tcW w:w="666"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排水</w:t>
                  </w:r>
                </w:p>
              </w:tc>
              <w:tc>
                <w:tcPr>
                  <w:tcW w:w="3112" w:type="pct"/>
                  <w:tcBorders>
                    <w:tl2br w:val="nil"/>
                    <w:tr2bl w:val="nil"/>
                  </w:tcBorders>
                  <w:shd w:val="clear" w:color="auto" w:fill="auto"/>
                  <w:vAlign w:val="center"/>
                </w:tcPr>
                <w:p>
                  <w:pPr>
                    <w:jc w:val="center"/>
                    <w:rPr>
                      <w:rStyle w:val="24"/>
                      <w:rFonts w:hint="default" w:ascii="Times New Roman" w:hAnsi="Times New Roman" w:cs="Times New Roman"/>
                      <w:u w:val="none"/>
                    </w:rPr>
                  </w:pPr>
                  <w:r>
                    <w:rPr>
                      <w:rFonts w:hint="default" w:ascii="Times New Roman" w:hAnsi="Times New Roman" w:cs="Times New Roman"/>
                      <w:color w:val="000000"/>
                      <w:u w:val="none"/>
                    </w:rPr>
                    <w:t>雨污分流</w:t>
                  </w:r>
                  <w:r>
                    <w:rPr>
                      <w:rFonts w:hint="eastAsia" w:cs="Times New Roman"/>
                      <w:color w:val="000000"/>
                      <w:u w:val="none"/>
                      <w:lang w:eastAsia="zh-CN"/>
                    </w:rPr>
                    <w:t>、污污分流</w:t>
                  </w:r>
                  <w:r>
                    <w:rPr>
                      <w:rFonts w:hint="default" w:ascii="Times New Roman" w:hAnsi="Times New Roman" w:cs="Times New Roman"/>
                      <w:color w:val="000000"/>
                      <w:u w:val="none"/>
                    </w:rPr>
                    <w:t>体制；雨水</w:t>
                  </w:r>
                  <w:r>
                    <w:rPr>
                      <w:rFonts w:hint="eastAsia" w:cs="Times New Roman"/>
                      <w:color w:val="000000"/>
                      <w:u w:val="none"/>
                      <w:lang w:eastAsia="zh-CN"/>
                    </w:rPr>
                    <w:t>沿厂区导流沟进入雨水管网，污水为生活废水和医疗废水，经一体化污水处理设备处理后进入污水管网</w:t>
                  </w:r>
                  <w:r>
                    <w:rPr>
                      <w:rFonts w:hint="default" w:ascii="Times New Roman" w:hAnsi="Times New Roman" w:cs="Times New Roman"/>
                      <w:color w:val="000000"/>
                      <w:u w:val="none"/>
                    </w:rPr>
                    <w:t>，</w:t>
                  </w:r>
                  <w:r>
                    <w:rPr>
                      <w:rFonts w:hint="eastAsia" w:cs="Times New Roman"/>
                      <w:color w:val="000000"/>
                      <w:u w:val="none"/>
                      <w:lang w:eastAsia="zh-CN"/>
                    </w:rPr>
                    <w:t>再进入大堰垱镇污水处理厂，最终排入涔水</w:t>
                  </w:r>
                  <w:r>
                    <w:rPr>
                      <w:rFonts w:hint="default" w:ascii="Times New Roman" w:hAnsi="Times New Roman" w:cs="Times New Roman"/>
                      <w:color w:val="000000"/>
                      <w:u w:val="none"/>
                    </w:rPr>
                    <w:t>。</w:t>
                  </w:r>
                </w:p>
              </w:tc>
              <w:tc>
                <w:tcPr>
                  <w:tcW w:w="841" w:type="pct"/>
                  <w:tcBorders>
                    <w:tl2br w:val="nil"/>
                    <w:tr2bl w:val="nil"/>
                  </w:tcBorders>
                  <w:shd w:val="clear" w:color="auto" w:fill="auto"/>
                  <w:vAlign w:val="center"/>
                </w:tcPr>
                <w:p>
                  <w:pPr>
                    <w:jc w:val="center"/>
                    <w:rPr>
                      <w:rFonts w:hint="eastAsia" w:ascii="Times New Roman" w:hAnsi="Times New Roman" w:eastAsia="宋体"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294"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给水</w:t>
                  </w:r>
                </w:p>
              </w:tc>
              <w:tc>
                <w:tcPr>
                  <w:tcW w:w="311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生产生活用水来自自来水管网接入</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294"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供电</w:t>
                  </w:r>
                </w:p>
              </w:tc>
              <w:tc>
                <w:tcPr>
                  <w:tcW w:w="3112" w:type="pct"/>
                  <w:tcBorders>
                    <w:tl2br w:val="nil"/>
                    <w:tr2bl w:val="nil"/>
                  </w:tcBorders>
                  <w:shd w:val="clear" w:color="auto" w:fill="auto"/>
                  <w:vAlign w:val="center"/>
                </w:tcPr>
                <w:p>
                  <w:pPr>
                    <w:jc w:val="center"/>
                    <w:rPr>
                      <w:rFonts w:hint="eastAsia" w:ascii="Times New Roman" w:hAnsi="Times New Roman" w:eastAsia="宋体" w:cs="Times New Roman"/>
                      <w:u w:val="none"/>
                      <w:lang w:eastAsia="zh-CN"/>
                    </w:rPr>
                  </w:pPr>
                  <w:r>
                    <w:rPr>
                      <w:rFonts w:hint="eastAsia" w:cs="Times New Roman"/>
                      <w:u w:val="none"/>
                      <w:lang w:val="en-US" w:eastAsia="zh-CN"/>
                    </w:rPr>
                    <w:t>市镇电网供电。院内断电时由250KW柴油发电机进行临时供电</w:t>
                  </w:r>
                </w:p>
              </w:tc>
              <w:tc>
                <w:tcPr>
                  <w:tcW w:w="841" w:type="pct"/>
                  <w:tcBorders>
                    <w:tl2br w:val="nil"/>
                    <w:tr2bl w:val="nil"/>
                  </w:tcBorders>
                  <w:shd w:val="clear" w:color="auto" w:fill="auto"/>
                  <w:vAlign w:val="center"/>
                </w:tcPr>
                <w:p>
                  <w:pPr>
                    <w:jc w:val="center"/>
                    <w:rPr>
                      <w:rFonts w:hint="eastAsia" w:ascii="Times New Roman" w:hAnsi="Times New Roman" w:eastAsia="宋体" w:cs="Times New Roman"/>
                      <w:color w:val="auto"/>
                      <w:u w:val="none"/>
                      <w:lang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294" w:hRule="atLeast"/>
                <w:jc w:val="center"/>
              </w:trPr>
              <w:tc>
                <w:tcPr>
                  <w:tcW w:w="380"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环保工程</w:t>
                  </w:r>
                </w:p>
              </w:tc>
              <w:tc>
                <w:tcPr>
                  <w:tcW w:w="666"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废水</w:t>
                  </w:r>
                </w:p>
              </w:tc>
              <w:tc>
                <w:tcPr>
                  <w:tcW w:w="311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color w:val="000000"/>
                      <w:u w:val="none"/>
                    </w:rPr>
                    <w:t>雨水</w:t>
                  </w:r>
                  <w:r>
                    <w:rPr>
                      <w:rFonts w:hint="eastAsia" w:cs="Times New Roman"/>
                      <w:color w:val="000000"/>
                      <w:u w:val="none"/>
                      <w:lang w:eastAsia="zh-CN"/>
                    </w:rPr>
                    <w:t>沿雨水导流沟进入雨水管网，生活废水和医疗废水，经一体化污水处理设备（处理能力为</w:t>
                  </w:r>
                  <w:r>
                    <w:rPr>
                      <w:rFonts w:hint="eastAsia" w:cs="Times New Roman"/>
                      <w:color w:val="000000"/>
                      <w:u w:val="none"/>
                      <w:lang w:val="en-US" w:eastAsia="zh-CN"/>
                    </w:rPr>
                    <w:t>30m</w:t>
                  </w:r>
                  <w:r>
                    <w:rPr>
                      <w:rFonts w:hint="eastAsia" w:cs="Times New Roman"/>
                      <w:color w:val="000000"/>
                      <w:u w:val="none"/>
                      <w:vertAlign w:val="superscript"/>
                      <w:lang w:val="en-US" w:eastAsia="zh-CN"/>
                    </w:rPr>
                    <w:t>3</w:t>
                  </w:r>
                  <w:r>
                    <w:rPr>
                      <w:rFonts w:hint="eastAsia" w:cs="Times New Roman"/>
                      <w:color w:val="000000"/>
                      <w:u w:val="none"/>
                      <w:lang w:val="en-US" w:eastAsia="zh-CN"/>
                    </w:rPr>
                    <w:t>/d</w:t>
                  </w:r>
                  <w:r>
                    <w:rPr>
                      <w:rFonts w:hint="eastAsia" w:cs="Times New Roman"/>
                      <w:color w:val="000000"/>
                      <w:u w:val="none"/>
                      <w:lang w:eastAsia="zh-CN"/>
                    </w:rPr>
                    <w:t>）处理后进入污水管网</w:t>
                  </w:r>
                  <w:r>
                    <w:rPr>
                      <w:rFonts w:hint="default" w:ascii="Times New Roman" w:hAnsi="Times New Roman" w:cs="Times New Roman"/>
                      <w:color w:val="000000"/>
                      <w:u w:val="none"/>
                    </w:rPr>
                    <w:t>，</w:t>
                  </w:r>
                  <w:r>
                    <w:rPr>
                      <w:rFonts w:hint="eastAsia" w:cs="Times New Roman"/>
                      <w:color w:val="000000"/>
                      <w:u w:val="none"/>
                      <w:lang w:eastAsia="zh-CN"/>
                    </w:rPr>
                    <w:t>再进入大堰垱镇污水处理厂，最终排入涔水</w:t>
                  </w:r>
                  <w:r>
                    <w:rPr>
                      <w:rFonts w:hint="default" w:ascii="Times New Roman" w:hAnsi="Times New Roman" w:cs="Times New Roman"/>
                      <w:color w:val="000000"/>
                      <w:u w:val="none"/>
                    </w:rPr>
                    <w:t>。</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PrEx>
              <w:trPr>
                <w:trHeight w:val="525"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废气</w:t>
                  </w:r>
                </w:p>
              </w:tc>
              <w:tc>
                <w:tcPr>
                  <w:tcW w:w="3112" w:type="pct"/>
                  <w:tcBorders>
                    <w:tl2br w:val="nil"/>
                    <w:tr2bl w:val="nil"/>
                  </w:tcBorders>
                  <w:shd w:val="clear" w:color="auto" w:fill="auto"/>
                  <w:vAlign w:val="center"/>
                </w:tcPr>
                <w:p>
                  <w:pPr>
                    <w:jc w:val="center"/>
                    <w:rPr>
                      <w:rFonts w:hint="default" w:ascii="Times New Roman" w:hAnsi="Times New Roman" w:cs="Times New Roman"/>
                      <w:color w:val="C00000"/>
                      <w:u w:val="none"/>
                      <w:lang w:val="en-US"/>
                    </w:rPr>
                  </w:pPr>
                  <w:r>
                    <w:rPr>
                      <w:rFonts w:hint="eastAsia" w:cs="Times New Roman"/>
                      <w:color w:val="auto"/>
                      <w:szCs w:val="21"/>
                      <w:highlight w:val="none"/>
                      <w:u w:val="none"/>
                      <w:lang w:val="en-US" w:eastAsia="zh-CN"/>
                    </w:rPr>
                    <w:t>食堂安装油烟净化机处理；污水处理站喷洒除臭剂、封闭、周边进行绿化；备用柴油发电机经自带的消烟除尘设施处理后外排</w:t>
                  </w:r>
                </w:p>
              </w:tc>
              <w:tc>
                <w:tcPr>
                  <w:tcW w:w="841" w:type="pct"/>
                  <w:tcBorders>
                    <w:tl2br w:val="nil"/>
                    <w:tr2bl w:val="nil"/>
                  </w:tcBorders>
                  <w:shd w:val="clear" w:color="auto" w:fill="auto"/>
                  <w:vAlign w:val="center"/>
                </w:tcPr>
                <w:p>
                  <w:pPr>
                    <w:bidi w:val="0"/>
                    <w:jc w:val="center"/>
                    <w:rPr>
                      <w:rFonts w:hint="default"/>
                      <w:color w:val="C00000"/>
                      <w:u w:val="none"/>
                      <w:lang w:val="en-US" w:eastAsia="zh-CN"/>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PrEx>
              <w:trPr>
                <w:trHeight w:val="294"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固废</w:t>
                  </w:r>
                </w:p>
              </w:tc>
              <w:tc>
                <w:tcPr>
                  <w:tcW w:w="311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配</w:t>
                  </w:r>
                  <w:r>
                    <w:rPr>
                      <w:rFonts w:hint="eastAsia" w:cs="Times New Roman"/>
                      <w:u w:val="none"/>
                      <w:lang w:eastAsia="zh-CN"/>
                    </w:rPr>
                    <w:t>备</w:t>
                  </w:r>
                  <w:r>
                    <w:rPr>
                      <w:rFonts w:hint="default" w:ascii="Times New Roman" w:hAnsi="Times New Roman" w:cs="Times New Roman"/>
                      <w:u w:val="none"/>
                    </w:rPr>
                    <w:t>垃圾桶，对</w:t>
                  </w:r>
                  <w:r>
                    <w:rPr>
                      <w:rFonts w:hint="eastAsia" w:cs="Times New Roman"/>
                      <w:u w:val="none"/>
                      <w:lang w:eastAsia="zh-CN"/>
                    </w:rPr>
                    <w:t>院</w:t>
                  </w:r>
                  <w:r>
                    <w:rPr>
                      <w:rFonts w:hint="default" w:ascii="Times New Roman" w:hAnsi="Times New Roman" w:cs="Times New Roman"/>
                      <w:u w:val="none"/>
                    </w:rPr>
                    <w:t>内生活垃圾进行收集</w:t>
                  </w:r>
                  <w:r>
                    <w:rPr>
                      <w:rFonts w:hint="default" w:ascii="Times New Roman" w:hAnsi="Times New Roman" w:cs="Times New Roman"/>
                      <w:u w:val="none"/>
                      <w:lang w:eastAsia="zh-CN"/>
                    </w:rPr>
                    <w:t>。</w:t>
                  </w:r>
                  <w:r>
                    <w:rPr>
                      <w:rFonts w:hint="default" w:ascii="Times New Roman" w:hAnsi="Times New Roman" w:cs="Times New Roman"/>
                      <w:u w:val="none"/>
                    </w:rPr>
                    <w:t>定期</w:t>
                  </w:r>
                  <w:r>
                    <w:rPr>
                      <w:rFonts w:hint="eastAsia" w:cs="Times New Roman"/>
                      <w:u w:val="none"/>
                      <w:lang w:eastAsia="zh-CN"/>
                    </w:rPr>
                    <w:t>交由环卫部门清运处理</w:t>
                  </w:r>
                  <w:r>
                    <w:rPr>
                      <w:rFonts w:hint="default" w:ascii="Times New Roman" w:hAnsi="Times New Roman" w:cs="Times New Roman"/>
                      <w:u w:val="none"/>
                    </w:rPr>
                    <w:t>，</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PrEx>
              <w:trPr>
                <w:trHeight w:val="294"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3112" w:type="pct"/>
                  <w:tcBorders>
                    <w:tl2br w:val="nil"/>
                    <w:tr2bl w:val="nil"/>
                  </w:tcBorders>
                  <w:shd w:val="clear" w:color="auto" w:fill="auto"/>
                  <w:vAlign w:val="center"/>
                </w:tcPr>
                <w:p>
                  <w:pPr>
                    <w:jc w:val="center"/>
                    <w:rPr>
                      <w:rStyle w:val="24"/>
                      <w:rFonts w:hint="default" w:ascii="Times New Roman" w:hAnsi="Times New Roman" w:eastAsia="宋体" w:cs="Times New Roman"/>
                      <w:color w:val="auto"/>
                      <w:u w:val="none"/>
                      <w:lang w:eastAsia="zh-CN"/>
                    </w:rPr>
                  </w:pPr>
                  <w:r>
                    <w:rPr>
                      <w:rFonts w:hint="eastAsia" w:cs="Times New Roman"/>
                      <w:color w:val="auto"/>
                      <w:u w:val="none"/>
                      <w:lang w:val="en-US" w:eastAsia="zh-CN"/>
                    </w:rPr>
                    <w:t>一间医疗废物暂存间，面积约10m</w:t>
                  </w:r>
                  <w:r>
                    <w:rPr>
                      <w:rFonts w:hint="eastAsia" w:cs="Times New Roman"/>
                      <w:color w:val="auto"/>
                      <w:u w:val="none"/>
                      <w:vertAlign w:val="superscript"/>
                      <w:lang w:val="en-US" w:eastAsia="zh-CN"/>
                    </w:rPr>
                    <w:t>2</w:t>
                  </w:r>
                  <w:r>
                    <w:rPr>
                      <w:rFonts w:hint="eastAsia" w:cs="Times New Roman"/>
                      <w:color w:val="auto"/>
                      <w:u w:val="none"/>
                      <w:lang w:val="en-US" w:eastAsia="zh-CN"/>
                    </w:rPr>
                    <w:t>，医疗废物委托常德市安邦医疗废物处置有限公司</w:t>
                  </w:r>
                  <w:r>
                    <w:rPr>
                      <w:rFonts w:hint="eastAsia" w:cs="Times New Roman"/>
                      <w:color w:val="auto"/>
                      <w:u w:val="none"/>
                      <w:lang w:eastAsia="zh-CN"/>
                    </w:rPr>
                    <w:t>处置。</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PrEx>
              <w:trPr>
                <w:trHeight w:val="294" w:hRule="atLeast"/>
                <w:jc w:val="center"/>
              </w:trPr>
              <w:tc>
                <w:tcPr>
                  <w:tcW w:w="38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666"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噪声</w:t>
                  </w:r>
                </w:p>
              </w:tc>
              <w:tc>
                <w:tcPr>
                  <w:tcW w:w="311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kern w:val="0"/>
                      <w:u w:val="none"/>
                    </w:rPr>
                    <w:t>合理布局，加强设备管理，</w:t>
                  </w:r>
                  <w:r>
                    <w:rPr>
                      <w:rFonts w:hint="eastAsia" w:cs="Times New Roman"/>
                      <w:kern w:val="0"/>
                      <w:u w:val="none"/>
                      <w:lang w:eastAsia="zh-CN"/>
                    </w:rPr>
                    <w:t>对安装设备进行减振</w:t>
                  </w:r>
                  <w:r>
                    <w:rPr>
                      <w:rFonts w:hint="default" w:ascii="Times New Roman" w:hAnsi="Times New Roman" w:cs="Times New Roman"/>
                      <w:kern w:val="0"/>
                      <w:u w:val="none"/>
                    </w:rPr>
                    <w:t>。</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kern w:val="0"/>
                      <w:u w:val="none"/>
                    </w:rPr>
                  </w:pPr>
                  <w:r>
                    <w:rPr>
                      <w:rFonts w:hint="eastAsia" w:cs="Times New Roman"/>
                      <w:color w:val="auto"/>
                      <w:u w:val="none"/>
                      <w:lang w:eastAsia="zh-CN"/>
                    </w:rPr>
                    <w:t>已建成</w:t>
                  </w:r>
                </w:p>
              </w:tc>
            </w:tr>
          </w:tbl>
          <w:p>
            <w:pPr>
              <w:bidi w:val="0"/>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3、医院内</w:t>
            </w:r>
            <w:r>
              <w:rPr>
                <w:rFonts w:hint="eastAsia" w:ascii="Times New Roman" w:hAnsi="Times New Roman" w:eastAsia="宋体" w:cs="Times New Roman"/>
                <w:b/>
                <w:bCs w:val="0"/>
                <w:strike w:val="0"/>
                <w:dstrike w:val="0"/>
                <w:color w:val="auto"/>
                <w:sz w:val="24"/>
                <w:szCs w:val="24"/>
                <w:highlight w:val="none"/>
                <w:u w:val="none"/>
                <w:lang w:val="en-US" w:eastAsia="zh-CN"/>
              </w:rPr>
              <w:t>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医院内</w:t>
            </w:r>
            <w:r>
              <w:rPr>
                <w:rFonts w:hint="eastAsia" w:ascii="Times New Roman" w:hAnsi="Times New Roman" w:eastAsia="宋体" w:cs="Times New Roman"/>
                <w:bCs/>
                <w:strike w:val="0"/>
                <w:dstrike w:val="0"/>
                <w:color w:val="auto"/>
                <w:sz w:val="24"/>
                <w:szCs w:val="24"/>
                <w:highlight w:val="none"/>
                <w:u w:val="none"/>
                <w:lang w:val="en-US" w:eastAsia="zh-CN"/>
              </w:rPr>
              <w:t>主要设备清单见表2-3。</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 xml:space="preserve">表2-3  </w:t>
            </w:r>
            <w:r>
              <w:rPr>
                <w:rFonts w:hint="eastAsia" w:cs="Times New Roman"/>
                <w:b/>
                <w:bCs w:val="0"/>
                <w:strike w:val="0"/>
                <w:dstrike w:val="0"/>
                <w:color w:val="auto"/>
                <w:sz w:val="21"/>
                <w:szCs w:val="21"/>
                <w:highlight w:val="none"/>
                <w:u w:val="none"/>
                <w:lang w:val="en-US" w:eastAsia="zh-CN"/>
              </w:rPr>
              <w:t>医院主要</w:t>
            </w:r>
            <w:r>
              <w:rPr>
                <w:rFonts w:hint="eastAsia" w:ascii="Times New Roman" w:hAnsi="Times New Roman" w:eastAsia="宋体" w:cs="Times New Roman"/>
                <w:b/>
                <w:bCs w:val="0"/>
                <w:strike w:val="0"/>
                <w:dstrike w:val="0"/>
                <w:color w:val="auto"/>
                <w:sz w:val="21"/>
                <w:szCs w:val="21"/>
                <w:highlight w:val="none"/>
                <w:u w:val="none"/>
                <w:lang w:val="en-US" w:eastAsia="zh-CN"/>
              </w:rPr>
              <w:t>设备一览表</w:t>
            </w:r>
          </w:p>
          <w:tbl>
            <w:tblPr>
              <w:tblStyle w:val="21"/>
              <w:tblW w:w="8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868"/>
              <w:gridCol w:w="1523"/>
              <w:gridCol w:w="768"/>
              <w:gridCol w:w="711"/>
              <w:gridCol w:w="193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序号</w:t>
                  </w:r>
                </w:p>
              </w:tc>
              <w:tc>
                <w:tcPr>
                  <w:tcW w:w="2691" w:type="dxa"/>
                  <w:gridSpan w:val="2"/>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设备名称</w:t>
                  </w:r>
                </w:p>
              </w:tc>
              <w:tc>
                <w:tcPr>
                  <w:tcW w:w="842"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数量</w:t>
                  </w:r>
                </w:p>
              </w:tc>
              <w:tc>
                <w:tcPr>
                  <w:tcW w:w="775"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单位</w:t>
                  </w:r>
                </w:p>
              </w:tc>
              <w:tc>
                <w:tcPr>
                  <w:tcW w:w="1307"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设备型号</w:t>
                  </w: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color w:val="000000" w:themeColor="text1"/>
                      <w:sz w:val="21"/>
                      <w:szCs w:val="21"/>
                      <w:u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w:t>
                  </w:r>
                </w:p>
              </w:tc>
              <w:tc>
                <w:tcPr>
                  <w:tcW w:w="968" w:type="dxa"/>
                  <w:vMerge w:val="restart"/>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妇产科</w:t>
                  </w: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妇产科电脑综合治疗仪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SY-3600T</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扬州市三园科技有限公司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高频电刀</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DD-2/I-BF</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北京东方神健医疗器械有限公司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利普刀治疗仪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UM-150A</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多功能臭氧雾化妇科治疗仪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KY-138C</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江门市康之源医疗设备科技有限公司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母亲胎儿监护仪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EMF-9000B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深圳市埃顿实业有限公司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婴儿辐射保暖台</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HKN-90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宁波戴维医疗器械股份有限公司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贝儿美耳声发射检测仪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MSOAE-1H</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河南迈松医用设备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电动吸痰器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DFX-23A Ⅲ</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江苏科凌医疗器械有限公司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低负压吸引器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DFX-Ⅲ</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江苏科凌医疗器械有限公司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DXD-DY80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湖南一特电子医用工程股份有限公司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体重秤</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RGZ-120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常州市武进衡器有限公司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台式血压计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台式</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HEM-7121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uMEC10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便携式多参数监护仪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MEC-1000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血氧饱和度监护仪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H 100B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五孔移动式手术无影灯</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个</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无</w:t>
                  </w: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产床</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张</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无</w:t>
                  </w: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19</w:t>
                  </w:r>
                </w:p>
              </w:tc>
              <w:tc>
                <w:tcPr>
                  <w:tcW w:w="968" w:type="dxa"/>
                  <w:vMerge w:val="restart"/>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内科</w:t>
                  </w: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HEM-6111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HEM-8611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HEM-6111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输液泵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ZNB-XD</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北京科力建元医疗科技有限公司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输液泵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长沙健源医疗科技有限公司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输液泵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LP2000-P2</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北京鑫禾丰医疗技术有限公司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多参数监护仪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PC-9000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深圳市科瑞康实业有限公司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便携式多参数监护仪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MEC-1000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深圳市迈瑞生物医疗电子股份有限公司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血糖血酮测试仪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OGM-161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艾康生物技术杭州有限公司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iMEC10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深圳市迈瑞生物医疗电子股份有限公司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电动洗胃机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7D</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吸痰器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XT-1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上海仙申医教仪器厂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不清晰</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湖南省意德记净化设备有限公司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体重秤</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数字式心电图机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U70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武汉中旗生物医疗电子有限公司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多频振动排痰仪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BHT-GER</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威海博华医疗设备有限公司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半自动体外除颤器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BeneHeart C1A</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深圳市迈瑞生物医疗电子股份有限公司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便携式吸痰器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7E-A</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无创呼吸机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ST-30H</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湖南明康中锦医疗设备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注射泵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KL-602</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北京科力建元医疗科技有限公司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39</w:t>
                  </w:r>
                </w:p>
              </w:tc>
              <w:tc>
                <w:tcPr>
                  <w:tcW w:w="968" w:type="dxa"/>
                  <w:vMerge w:val="restart"/>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血透室</w:t>
                  </w: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紫外线循环风负离子空气消毒机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ZXSJ-B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山东育达医疗设备有限公司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水处理系统</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组</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Y-500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湖南科尔顿水务有限公司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血液透析设备</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4008S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费森尤斯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血液透析设备</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4008S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费森尤斯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血液透析设备</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4008S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费森尤斯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血液透析设备</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4008S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费森尤斯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血液透析设备</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4008S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费森尤斯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台式</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HEM-7118</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电子体重秤</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BS-1000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可瑞尔科技扬州有限公司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49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壁挂式</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50</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手术室</w:t>
                  </w: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医用臭氧治疗仪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CHY-31T</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淄博悦华医疗器械有限公司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射频控温热凝器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XJ-08-3</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西安灭菌消毒设备制造公司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婴儿辐射保暖台</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HKN-90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宁波戴维医疗器械股份有限公司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电动吸引器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7A-23D</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高频电刀</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DGD-300B-2</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北京贝林电子有限公司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高频电刀</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GE-350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北京英杰华科技有限公司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内热式针灸治疗仪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KF</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吉林市佳科医疗科技有限公司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远程控制服务系统主机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G301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上海丽梵实业有限公司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医用内窥镜摄像系统</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SY-SHREK-HD801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上海世音光电仪器有限公司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59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气腹机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HY-ISF001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桐庐弘毅医疗器械有限公司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内窥镜冷光源</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SY-SHREK-L200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上海世音光电仪器有限公司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麻醉机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AX-700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深圳市科曼医疗设备有限公司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激光治疗机（钬激光）</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SRM-HBBB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上海瑞柯恩激光技术有限公司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腔镜灌注泵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QB-1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沈阳沈大内窥镜有限公司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卧式圆形压力蒸汽灭菌器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WYQ-DD-0.3</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衡阳金一帆科技实业有限公司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立式灭菌器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立式</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山东新华医疗器械股份有限公司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肯格王牌医用空气消毒机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YKX-B-1000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成都丹翔电器设备有限公司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等离子空气净化消毒机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AJ/DL-Y-1000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四川奥洁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全数字便携式超声诊断系统</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DP-10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69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气压止血器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AST-1000型</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杭州江浩医疗器械有限公司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医用电动转移车</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SE-I</w:t>
                  </w: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麻醉机视频喉镜</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SMT-II</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泰兴市斯美特医疗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麻醉机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北京谊安世纪医疗器械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手术显微镜</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XTS-4A</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江苏镇江中天光学仪器有限公司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便携式多参数监护仪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MEC-1000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iPM 7</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UMEC10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紫外线消毒车</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江苏申星光电医疗器械有限公司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侧面操作式综合手术床</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Style w:val="41"/>
                      <w:lang w:val="en-US" w:eastAsia="zh-CN" w:bidi="ar"/>
                    </w:rPr>
                    <w:t>张</w:t>
                  </w:r>
                  <w:r>
                    <w:rPr>
                      <w:rStyle w:val="42"/>
                      <w:rFonts w:eastAsia="宋体"/>
                      <w:lang w:val="en-US" w:eastAsia="zh-CN" w:bidi="ar"/>
                    </w:rPr>
                    <w:t xml:space="preserve"> </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300 IB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南通医疗器械有限公司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tabs>
                      <w:tab w:val="left" w:pos="475"/>
                    </w:tabs>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79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电动手术床</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张</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DT-12D</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仙居药城医疗器械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无影灯组</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组</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KL700/500-III</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无影灯组</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组</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Arial" w:hAnsi="Arial" w:eastAsia="宋体" w:cs="Arial"/>
                      <w:i w:val="0"/>
                      <w:iCs w:val="0"/>
                      <w:color w:val="000000"/>
                      <w:kern w:val="0"/>
                      <w:sz w:val="21"/>
                      <w:szCs w:val="21"/>
                      <w:u w:val="none"/>
                      <w:lang w:val="en-US" w:eastAsia="zh-CN" w:bidi="ar"/>
                    </w:rPr>
                    <w:t>山东育达医疗设备有限公司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82</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外科</w:t>
                  </w: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便携式吸痰器</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7E-C</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江苏鱼跃医疗设备股份有限公司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空气消毒机</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不清晰</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湖南省意德记净化设备有限公司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四孔手术无影灯</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KL05L.Ⅲ</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江苏科凌医疗器械有限公司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UMEC10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便携式多参数监护仪</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MEC-1000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电子血压计</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HEM-6116</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欧姆龙（大连）有限公司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体重秤</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RGZ-120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常州苏宏医疗器械有限公司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89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注射泵</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KL-602</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北京科力建元医疗科技有限公司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侧面操作式综合手术床</w:t>
                  </w:r>
                </w:p>
              </w:tc>
              <w:tc>
                <w:tcPr>
                  <w:tcW w:w="84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张</w:t>
                  </w:r>
                </w:p>
              </w:tc>
              <w:tc>
                <w:tcPr>
                  <w:tcW w:w="1307"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3001</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江苏科凌医疗器械有限公司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91</w:t>
                  </w:r>
                </w:p>
              </w:tc>
              <w:tc>
                <w:tcPr>
                  <w:tcW w:w="96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B超室</w:t>
                  </w: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超声诊断仪超声源</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MISP1903</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飞利浦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tabs>
                      <w:tab w:val="left" w:pos="257"/>
                    </w:tabs>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彩色超声诊断仪（四维）</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VOLUSON S6</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GE韩国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数字化心电图机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IE 12A</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深圳邦健生物医疗设备股份有限公司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多普勒血流分析仪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KJ-2V2M</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南京科进实业有限公司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肺功能测试仪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FGC-A</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安徽电子科学研究所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脑循环障碍治疗仪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LH-9911C型</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江苏蓝海医疗科技有限公司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便携式心电图机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ECG-3010</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深圳邦健生物医疗设备股份有限公司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98</w:t>
                  </w:r>
                </w:p>
              </w:tc>
              <w:tc>
                <w:tcPr>
                  <w:tcW w:w="968" w:type="dxa"/>
                  <w:vMerge w:val="restart"/>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化验室</w:t>
                  </w: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尿液分析仪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优利特Uritest-200B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桂林市医疗电子仪器厂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99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医用离心机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TDZ5-WS</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湖南湘仪实验室仪器开发有限公司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全自动红细胞沉降率测定仪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LBY-XC40B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北京普利生仪器有限公司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血型血清学多用离心机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TXK4</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长沙英泰仪器有限公司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电解质分析仪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PSD-16B</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南京攀事达电子仪器有限公司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免疫定量分析仪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Q7</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重庆中元汇吉生物科技有限公司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干式荧光免疫分析仪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LS-2100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南京岚煜生物科技有限公司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全自动血液流变分析仪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MVIS-2035</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重庆天海医疗设备有限公司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生化分析超纯水器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CCH-H40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湖南创纯水处理设备有限公司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全自动生化分析仪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BS-480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全自动凝血分析仪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C2000-A</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北京普利生仪器有限公司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109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全自动血液细胞分析仪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BC-5180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显微镜</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CH20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OLYMPUS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荧光免疫定量分析仪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Getein1600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基蛋生物科技股份有限公司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全自动化学发光免疫分析仪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MI600</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浙江普施康生物科技有限公司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电子石英定时针</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XK98-A</w:t>
                  </w:r>
                </w:p>
              </w:tc>
              <w:tc>
                <w:tcPr>
                  <w:tcW w:w="1704" w:type="dxa"/>
                  <w:vAlign w:val="center"/>
                </w:tcPr>
                <w:p>
                  <w:pP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振荡器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TYZD-III</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江苏康捷医疗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原子吸收光谱仪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MG2</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北京普析通用仪器有限公司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原子吸收光谱仪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MB5</w:t>
                  </w:r>
                </w:p>
              </w:tc>
              <w:tc>
                <w:tcPr>
                  <w:tcW w:w="1704"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北京普析通用仪器有限公司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117</w:t>
                  </w:r>
                </w:p>
              </w:tc>
              <w:tc>
                <w:tcPr>
                  <w:tcW w:w="96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康复科</w:t>
                  </w: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电磁波治疗器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TDP-XY-18S</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重庆鑫亿医疗器材有限公司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TDP治疗器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TDP-L-I-4</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重庆国人医疗器械有限公司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119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六合治疗仪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LK-D1</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湖南六合医疗保健用品有限公司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胃镜</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EVES99</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富士能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幽门螺杆菌测试仪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HUBT-20P</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深圳市中核海得威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紫外线空气消毒器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YKX.Z-Y-800</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特定电磁波治疗仪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TDP12-DL</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苏州医疗用品厂有限公司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电子针疗仪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SDZ-III</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苏州医疗用品厂有限公司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多功能电动理疗床</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WD-200</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南昌伟达医疗器械有限公司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紫外线消毒车</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BHB-I</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河北邦惠贝医疗科技有限公司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液体加温器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XMTD-204</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128</w:t>
                  </w:r>
                </w:p>
              </w:tc>
              <w:tc>
                <w:tcPr>
                  <w:tcW w:w="968" w:type="dxa"/>
                  <w:vMerge w:val="restart"/>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cs="Times New Roman"/>
                      <w:b w:val="0"/>
                      <w:bCs w:val="0"/>
                      <w:strike w:val="0"/>
                      <w:dstrike w:val="0"/>
                      <w:color w:val="auto"/>
                      <w:sz w:val="21"/>
                      <w:szCs w:val="21"/>
                      <w:highlight w:val="none"/>
                      <w:u w:val="none"/>
                      <w:vertAlign w:val="baseline"/>
                      <w:lang w:val="en-US" w:eastAsia="zh-CN"/>
                    </w:rPr>
                    <w:t>其他</w:t>
                  </w: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电动洗胃机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江苏鱼跃7D</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129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空气消毒机</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不清晰</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130</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电动吸痰器</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江苏科凌DFX-23A Ⅲ</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131</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新生儿黄疸治疗箱</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宁波戴维XHZ</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132</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经皮黄疸仪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南京理工JH20-1B</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133</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病人监护仪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深圳迈瑞uMEC10</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134</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多频振动排痰仪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BHT-GER</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威海博华医疗设备有限公司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135</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紫外线空气消毒机移动式</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济宁华诺HNK-150</w:t>
                  </w:r>
                </w:p>
              </w:tc>
              <w:tc>
                <w:tcPr>
                  <w:tcW w:w="1704" w:type="dxa"/>
                  <w:vAlign w:val="center"/>
                </w:tcPr>
                <w:p>
                  <w:pP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136</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单通道注射泵</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JZB-1800</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费森尤斯卡比建源医疗科技有限公司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137</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血氧饱和度监护仪</w:t>
                  </w:r>
                </w:p>
              </w:tc>
              <w:tc>
                <w:tcPr>
                  <w:tcW w:w="8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PM-60</w:t>
                  </w:r>
                </w:p>
              </w:tc>
              <w:tc>
                <w:tcPr>
                  <w:tcW w:w="17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深圳迈瑞生物医疗电子股份有限公司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138</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t>空调</w:t>
                  </w:r>
                </w:p>
              </w:tc>
              <w:tc>
                <w:tcPr>
                  <w:tcW w:w="842"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83</w:t>
                  </w:r>
                </w:p>
              </w:tc>
              <w:tc>
                <w:tcPr>
                  <w:tcW w:w="775"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w:t>
                  </w:r>
                </w:p>
              </w:tc>
              <w:tc>
                <w:tcPr>
                  <w:tcW w:w="1704"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pPr>
                    <w:pStyle w:val="13"/>
                    <w:pBdr>
                      <w:top w:val="none" w:color="auto" w:sz="0" w:space="0"/>
                      <w:left w:val="none" w:color="auto" w:sz="0" w:space="0"/>
                      <w:bottom w:val="none" w:color="auto" w:sz="0" w:space="0"/>
                      <w:right w:val="none" w:color="auto" w:sz="0" w:space="0"/>
                    </w:pBdr>
                    <w:jc w:val="center"/>
                    <w:rPr>
                      <w:rFonts w:hint="default"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139</w:t>
                  </w:r>
                </w:p>
              </w:tc>
              <w:tc>
                <w:tcPr>
                  <w:tcW w:w="968" w:type="dxa"/>
                  <w:vMerge w:val="continue"/>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p>
              </w:tc>
              <w:tc>
                <w:tcPr>
                  <w:tcW w:w="1723" w:type="dxa"/>
                  <w:vAlign w:val="center"/>
                </w:tcPr>
                <w:p>
                  <w:pPr>
                    <w:pStyle w:val="1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柴油发电机</w:t>
                  </w:r>
                </w:p>
              </w:tc>
              <w:tc>
                <w:tcPr>
                  <w:tcW w:w="842"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r>
                    <w:rPr>
                      <w:rFonts w:hint="eastAsia" w:ascii="Arial" w:hAnsi="Arial" w:eastAsia="宋体" w:cs="Arial"/>
                      <w:i w:val="0"/>
                      <w:iCs w:val="0"/>
                      <w:color w:val="000000"/>
                      <w:kern w:val="0"/>
                      <w:sz w:val="21"/>
                      <w:szCs w:val="21"/>
                      <w:u w:val="none"/>
                      <w:lang w:val="en-US" w:eastAsia="zh-CN" w:bidi="ar"/>
                    </w:rPr>
                    <w:t>1</w:t>
                  </w:r>
                </w:p>
              </w:tc>
              <w:tc>
                <w:tcPr>
                  <w:tcW w:w="775" w:type="dxa"/>
                  <w:vAlign w:val="center"/>
                </w:tcPr>
                <w:p>
                  <w:pPr>
                    <w:pStyle w:val="1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台</w:t>
                  </w:r>
                </w:p>
              </w:tc>
              <w:tc>
                <w:tcPr>
                  <w:tcW w:w="1307" w:type="dxa"/>
                  <w:vAlign w:val="center"/>
                </w:tcPr>
                <w:p>
                  <w:pPr>
                    <w:pStyle w:val="13"/>
                    <w:pBdr>
                      <w:top w:val="none" w:color="auto" w:sz="0" w:space="0"/>
                      <w:left w:val="none" w:color="auto" w:sz="0" w:space="0"/>
                      <w:bottom w:val="none" w:color="auto" w:sz="0" w:space="0"/>
                      <w:right w:val="none" w:color="auto" w:sz="0" w:space="0"/>
                    </w:pBdr>
                    <w:jc w:val="center"/>
                    <w:rPr>
                      <w:rFonts w:hint="default"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250kw</w:t>
                  </w:r>
                </w:p>
              </w:tc>
              <w:tc>
                <w:tcPr>
                  <w:tcW w:w="1704" w:type="dxa"/>
                  <w:vAlign w:val="center"/>
                </w:tcPr>
                <w:p>
                  <w:pPr>
                    <w:pStyle w:val="13"/>
                    <w:pBdr>
                      <w:top w:val="none" w:color="auto" w:sz="0" w:space="0"/>
                      <w:left w:val="none" w:color="auto" w:sz="0" w:space="0"/>
                      <w:bottom w:val="none" w:color="auto" w:sz="0" w:space="0"/>
                      <w:right w:val="none" w:color="auto" w:sz="0" w:space="0"/>
                    </w:pBdr>
                    <w:jc w:val="center"/>
                    <w:rPr>
                      <w:rFonts w:hint="default" w:cs="Times New Roman"/>
                      <w:b w:val="0"/>
                      <w:bCs w:val="0"/>
                      <w:strike w:val="0"/>
                      <w:dstrike w:val="0"/>
                      <w:color w:val="auto"/>
                      <w:sz w:val="21"/>
                      <w:szCs w:val="21"/>
                      <w:highlight w:val="none"/>
                      <w:u w:val="none"/>
                      <w:vertAlign w:val="baseline"/>
                      <w:lang w:val="en-US" w:eastAsia="zh-CN"/>
                    </w:rPr>
                  </w:pPr>
                  <w:r>
                    <w:rPr>
                      <w:rFonts w:hint="eastAsia" w:cs="Times New Roman"/>
                      <w:b w:val="0"/>
                      <w:bCs w:val="0"/>
                      <w:strike w:val="0"/>
                      <w:dstrike w:val="0"/>
                      <w:color w:val="auto"/>
                      <w:sz w:val="21"/>
                      <w:szCs w:val="21"/>
                      <w:highlight w:val="none"/>
                      <w:u w:val="none"/>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lang w:val="en-US" w:eastAsia="zh-CN"/>
              </w:rPr>
            </w:pPr>
            <w:r>
              <w:rPr>
                <w:rFonts w:hint="eastAsia" w:cs="Times New Roman"/>
                <w:b/>
                <w:bCs w:val="0"/>
                <w:strike w:val="0"/>
                <w:dstrike w:val="0"/>
                <w:color w:val="auto"/>
                <w:sz w:val="24"/>
                <w:szCs w:val="24"/>
                <w:highlight w:val="none"/>
                <w:lang w:val="en-US" w:eastAsia="zh-CN"/>
              </w:rPr>
              <w:t>5、</w:t>
            </w:r>
            <w:r>
              <w:rPr>
                <w:rFonts w:hint="eastAsia" w:ascii="Times New Roman" w:hAnsi="Times New Roman" w:eastAsia="宋体" w:cs="Times New Roman"/>
                <w:b/>
                <w:bCs w:val="0"/>
                <w:strike w:val="0"/>
                <w:dstrike w:val="0"/>
                <w:color w:val="auto"/>
                <w:sz w:val="24"/>
                <w:szCs w:val="24"/>
                <w:highlight w:val="none"/>
                <w:lang w:val="en-US" w:eastAsia="zh-CN"/>
              </w:rPr>
              <w:t>项目主要原辅材料消耗</w:t>
            </w:r>
          </w:p>
          <w:p>
            <w:pPr>
              <w:snapToGrid w:val="0"/>
              <w:spacing w:line="360" w:lineRule="auto"/>
              <w:ind w:firstLine="480" w:firstLineChars="200"/>
              <w:contextualSpacing/>
              <w:jc w:val="left"/>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卫生院原辅材料使用情况见下表。</w:t>
            </w:r>
          </w:p>
          <w:p>
            <w:pPr>
              <w:keepNext w:val="0"/>
              <w:keepLines w:val="0"/>
              <w:pageBreakBefore w:val="0"/>
              <w:widowControl w:val="0"/>
              <w:tabs>
                <w:tab w:val="left" w:pos="460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b/>
                <w:color w:val="auto"/>
                <w:sz w:val="21"/>
                <w:szCs w:val="21"/>
                <w:highlight w:val="none"/>
                <w:u w:val="none"/>
                <w:lang w:val="en-US" w:eastAsia="zh-CN"/>
              </w:rPr>
            </w:pPr>
            <w:r>
              <w:rPr>
                <w:rFonts w:hint="default" w:ascii="Times New Roman" w:hAnsi="Times New Roman" w:eastAsia="新宋体" w:cs="Times New Roman"/>
                <w:b/>
                <w:color w:val="auto"/>
                <w:sz w:val="21"/>
                <w:szCs w:val="21"/>
                <w:highlight w:val="none"/>
                <w:u w:val="none"/>
                <w:lang w:val="en-US" w:eastAsia="zh-CN"/>
              </w:rPr>
              <w:t>表2-3原辅材料及能源消耗情况一览表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265"/>
              <w:gridCol w:w="1951"/>
              <w:gridCol w:w="1141"/>
              <w:gridCol w:w="64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bidi w:val="0"/>
                    <w:jc w:val="center"/>
                    <w:rPr>
                      <w:rFonts w:hint="eastAsia"/>
                      <w:sz w:val="21"/>
                      <w:szCs w:val="21"/>
                      <w:lang w:val="en-US" w:eastAsia="zh-CN"/>
                    </w:rPr>
                  </w:pPr>
                  <w:r>
                    <w:rPr>
                      <w:rFonts w:hint="eastAsia"/>
                      <w:sz w:val="21"/>
                      <w:szCs w:val="21"/>
                      <w:lang w:val="en-US" w:eastAsia="zh-CN"/>
                    </w:rPr>
                    <w:t>序号</w:t>
                  </w:r>
                </w:p>
              </w:tc>
              <w:tc>
                <w:tcPr>
                  <w:tcW w:w="1377" w:type="pct"/>
                  <w:vAlign w:val="center"/>
                </w:tcPr>
                <w:p>
                  <w:pPr>
                    <w:bidi w:val="0"/>
                    <w:jc w:val="center"/>
                    <w:rPr>
                      <w:rFonts w:hint="eastAsia"/>
                      <w:sz w:val="21"/>
                      <w:szCs w:val="21"/>
                      <w:lang w:val="en-US" w:eastAsia="zh-CN"/>
                    </w:rPr>
                  </w:pPr>
                  <w:r>
                    <w:rPr>
                      <w:rFonts w:hint="eastAsia"/>
                      <w:sz w:val="21"/>
                      <w:szCs w:val="21"/>
                      <w:lang w:val="en-US" w:eastAsia="zh-CN"/>
                    </w:rPr>
                    <w:t>名称</w:t>
                  </w:r>
                </w:p>
              </w:tc>
              <w:tc>
                <w:tcPr>
                  <w:tcW w:w="1186" w:type="pct"/>
                  <w:vAlign w:val="center"/>
                </w:tcPr>
                <w:p>
                  <w:pPr>
                    <w:bidi w:val="0"/>
                    <w:jc w:val="center"/>
                    <w:rPr>
                      <w:rFonts w:hint="eastAsia"/>
                      <w:sz w:val="21"/>
                      <w:szCs w:val="21"/>
                      <w:lang w:val="en-US" w:eastAsia="zh-CN"/>
                    </w:rPr>
                  </w:pPr>
                  <w:r>
                    <w:rPr>
                      <w:rFonts w:hint="eastAsia"/>
                      <w:sz w:val="21"/>
                      <w:szCs w:val="21"/>
                      <w:lang w:val="en-US" w:eastAsia="zh-CN"/>
                    </w:rPr>
                    <w:t>规格</w:t>
                  </w:r>
                </w:p>
              </w:tc>
              <w:tc>
                <w:tcPr>
                  <w:tcW w:w="694" w:type="pct"/>
                  <w:vAlign w:val="center"/>
                </w:tcPr>
                <w:p>
                  <w:pPr>
                    <w:bidi w:val="0"/>
                    <w:jc w:val="center"/>
                    <w:rPr>
                      <w:rFonts w:hint="eastAsia"/>
                      <w:sz w:val="21"/>
                      <w:szCs w:val="21"/>
                      <w:lang w:val="en-US" w:eastAsia="zh-CN"/>
                    </w:rPr>
                  </w:pPr>
                  <w:r>
                    <w:rPr>
                      <w:rFonts w:hint="eastAsia"/>
                      <w:sz w:val="21"/>
                      <w:szCs w:val="21"/>
                      <w:lang w:val="en-US" w:eastAsia="zh-CN"/>
                    </w:rPr>
                    <w:t>年总消耗量</w:t>
                  </w:r>
                </w:p>
              </w:tc>
              <w:tc>
                <w:tcPr>
                  <w:tcW w:w="392" w:type="pct"/>
                  <w:vAlign w:val="center"/>
                </w:tcPr>
                <w:p>
                  <w:pPr>
                    <w:bidi w:val="0"/>
                    <w:jc w:val="center"/>
                    <w:rPr>
                      <w:rFonts w:hint="eastAsia"/>
                      <w:sz w:val="21"/>
                      <w:szCs w:val="21"/>
                      <w:lang w:val="en-US" w:eastAsia="zh-CN"/>
                    </w:rPr>
                  </w:pPr>
                  <w:r>
                    <w:rPr>
                      <w:rFonts w:hint="eastAsia"/>
                      <w:sz w:val="21"/>
                      <w:szCs w:val="21"/>
                      <w:lang w:val="en-US" w:eastAsia="zh-CN"/>
                    </w:rPr>
                    <w:t>单位</w:t>
                  </w:r>
                </w:p>
              </w:tc>
              <w:tc>
                <w:tcPr>
                  <w:tcW w:w="771" w:type="pct"/>
                  <w:vAlign w:val="center"/>
                </w:tcPr>
                <w:p>
                  <w:pPr>
                    <w:bidi w:val="0"/>
                    <w:jc w:val="center"/>
                    <w:rPr>
                      <w:rFonts w:hint="eastAsia"/>
                      <w:sz w:val="21"/>
                      <w:szCs w:val="21"/>
                      <w:lang w:val="en-US" w:eastAsia="zh-CN"/>
                    </w:rPr>
                  </w:pPr>
                  <w:r>
                    <w:rPr>
                      <w:rFonts w:hint="eastAsia"/>
                      <w:sz w:val="21"/>
                      <w:szCs w:val="21"/>
                      <w:lang w:val="en-US" w:eastAsia="zh-CN"/>
                    </w:rPr>
                    <w:t>一次性储存量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)PGA 3-0</w:t>
                  </w:r>
                  <w:r>
                    <w:rPr>
                      <w:rFonts w:hint="eastAsia"/>
                      <w:sz w:val="21"/>
                      <w:szCs w:val="21"/>
                      <w:lang w:val="en-US" w:eastAsia="zh-CN"/>
                    </w:rPr>
                    <w:t>及以上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w:t>
                  </w:r>
                  <w:r>
                    <w:rPr>
                      <w:sz w:val="21"/>
                      <w:szCs w:val="21"/>
                      <w:lang w:val="en-US" w:eastAsia="zh-CN"/>
                    </w:rPr>
                    <w:t>(</w:t>
                  </w:r>
                  <w:r>
                    <w:rPr>
                      <w:rFonts w:hint="eastAsia"/>
                      <w:sz w:val="21"/>
                      <w:szCs w:val="21"/>
                      <w:lang w:val="en-US" w:eastAsia="zh-CN"/>
                    </w:rPr>
                    <w:t>羊肠线</w:t>
                  </w:r>
                  <w:r>
                    <w:rPr>
                      <w:sz w:val="21"/>
                      <w:szCs w:val="21"/>
                      <w:lang w:val="en-US" w:eastAsia="zh-CN"/>
                    </w:rPr>
                    <w:t>3-0LJH305)</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w:t>
                  </w:r>
                  <w:r>
                    <w:rPr>
                      <w:sz w:val="21"/>
                      <w:szCs w:val="21"/>
                      <w:lang w:val="en-US" w:eastAsia="zh-CN"/>
                    </w:rPr>
                    <w:t>PGA 4-0</w:t>
                  </w:r>
                  <w:r>
                    <w:rPr>
                      <w:rFonts w:hint="eastAsia"/>
                      <w:sz w:val="21"/>
                      <w:szCs w:val="21"/>
                      <w:lang w:val="en-US" w:eastAsia="zh-CN"/>
                    </w:rPr>
                    <w:t>至</w:t>
                  </w:r>
                  <w:r>
                    <w:rPr>
                      <w:sz w:val="21"/>
                      <w:szCs w:val="21"/>
                      <w:lang w:val="en-US" w:eastAsia="zh-CN"/>
                    </w:rPr>
                    <w:t>6-0</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一次性使用灭菌橡胶外科手套</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1双*1双/双</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双</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高频手术电极BG-8-S</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随弃式导电粘胶中性极板</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JK-1(A)型一次性使用心电电极</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医用胶(腔镜型)</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1盒*1盒/盒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医用外科口罩</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10片*1包/包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10950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医用脸盆</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小便壶</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大便盆</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β-葡聚糖阴道填塞剂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3g*3支/盒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β-葡聚糖阴道灌洗液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200ml*1瓶/瓶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弹力网状绷带帽(弹力帽)</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空心纤维透析器</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1704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血液净化装置的体外循环血路</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锁骨固定带</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无菌婴儿护脐</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肝素帽</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微量泵延长管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疝气补片(矩形补片)15cm*15cm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疝气补片(矩形补片)10cm*15cm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疝气补片8cm*15cm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一次性使用导尿包</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一次性使用乳胶导尿管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J型导管（双J）</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一次性使用输尿管导管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一次性使用肠道冲洗袋</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一次性使用硅橡胶引流球、管18#</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备皮刀</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一次性使用胃管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一次性使用吸痰管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一次性使用鼻氧管（加长输氧管）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1691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一次性使用胸腔穿刺包12#16#</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医用无菌防护套20cm*200cm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一次性使用中单120cm*cm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1张*1张/张</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张</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医用脱脂纱布块</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1块*1块/块</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20160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块</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自粘弹性绷带(输液固定带)</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一次性使用腹腔镜用穿刺器套装</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一次性使用胸腔引流瓶</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1600ml*1个/个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一次性使用三通阀</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纱布绷带</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2338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一次性使用橡胶检查手套</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1双*1双/双</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5215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双</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医用无菌敷贴（输液贴）</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100片*1盒/盒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医用高分子夹板12.5cm*75cm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医用高分子夹板15cm*75cm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医用高分子夹板10*75cm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医用防护口罩N95</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医用固定带（前臂）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医用固定带(下肢)</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一次性使用精密过滤输液器 带针 (不含DEHP 双穿刺器 )</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1584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腰硬联合麻醉穿刺套件--AS-E/SⅡ</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一次性使用中心静脉导管套件Ⅱ型</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静脉留置针(Y式三通)</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一次性使用全麻组件-加强Ⅱ型</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医用透气胶带2.5cm*9.14m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1卷*1卷/卷</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1399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卷</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一次性使用输注泵</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手术切口无菌保护膜(脑科)45cm*45cm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1张*1张/张</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张</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一次性使用医用敷贴10cm*20cm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1239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一次性使用医用敷贴9cm*10cm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留置针贴A型6㎝×7㎝</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1片*1片/片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4741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片</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引流袋</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一次性使用输液器 带针</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41005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一次性使用输血器 带针</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一次性使用气流雾化器(雾化面罩)</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709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医用棉签</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12cm*45根/袋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18000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一次性使用胶乳T型胆管引流管</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一次性使用吸引连接管2m</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腹带</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1个*1个/个</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个</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医用拐杖</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1根*1根/根</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根</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动静脉留置针 24G  不含DEHP</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4941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MCuII 功能性宫内节育器(二代爱母环)</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MYCu宫内节育器</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1支*1支/支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外用壳聚糖抗菌液(泰德保)</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50ml*1瓶/瓶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医用妇科敷料修复液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200ml*1瓶/瓶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柳氮磺吡啶肠溶片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麝香保心丸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22.5mg*42粒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复方倍氯米松樟脑乳膏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玻璃酸钠注射液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20mg*2ml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葡萄糖酸钙注射液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10ml:1g*5支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炉甘石溶液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开塞露(含甘油)</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20ml*支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782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左卡尼汀注射液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2104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莫匹罗星软膏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5g（2%）</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盐酸异丙嗪注射液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2ml:50mg*10支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六味地黄丸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小柴胡胶囊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0.39g*36粒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1809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复方岩白菜素片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125mg*30片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403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秋水仙碱片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0.5mg*20片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小柴胡颗粒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云南白药</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4g*1瓶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护肝片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0.35g*100片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马来酸氯苯那敏片(扑尔敏)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归脾丸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0.375g*200丸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盐酸二甲双胍缓释片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1419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替米沙坦片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硝苯地平控释片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30mg*14片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维生素B2片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维生素B6片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维生素C片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维生素B1片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维生素C注射液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4668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艾司唑仑片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布洛芬缓释胶囊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0.3g*30粒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注射用阿莫西林钠克拉维酸钾</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注射用青霉素钠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160万单位</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苯磺酸左氨氯地平片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1675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注射用苄星青霉素长效青霉素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120万单位</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糠酸莫米松乳膏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复方感冒灵颗粒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14g*9袋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胞磷胆碱钠注射液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2ml:0.25g*10支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克霉唑阴道片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0.5g*3片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盐酸特拉唑嗪片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2mg*14片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缬沙坦胶囊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80mg*24粒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格列齐特分散片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吡诺克辛滴眼液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普乐安片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0.57g*60片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119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护肝胶囊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0.35g*60s</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肾炎舒片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0.27g*54片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安神补脑液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利伐沙班片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10mg*5片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盐酸氨溴索口服溶液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康复新液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洁尔阴洗液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240ml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阿昔洛韦片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奥硝唑氯化钠注射液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1467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口服补液盐III</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5.125g*6袋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甲硝唑片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0.2g*21片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盐酸左氧氟沙星氯化钠注射液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250ml:0.5g/2.25g*1瓶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脂肪乳氨基酸（17）葡萄糖（11%）注射液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1440ml*1袋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盐酸左氧氟沙星氯化钠注射液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100ml*1袋/袋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1306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甘露醇注射液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1656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替米沙坦片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40mg*7片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1843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氯霉素滴眼液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8ml：20mg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醋酸奥曲肽注射液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1ml:0.1mg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维生素E胶囊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0.1g*30粒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仙灵骨葆片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0.3g*20片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螺内酯片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20mg*100粒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267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注射用辅酶A</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100u*10支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三磷酸腺苷二钠注射液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1075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玉屏风颗粒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5g*15袋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盐酸氨溴索片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30mg*20片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卡托普利片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注射用头孢他啶</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1g*1瓶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5053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盐酸曲马多片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50mg*10片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盐酸曲马多注射液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100mg*2ml*5支/盒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注射用阿昔洛韦</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558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149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小儿肺咳颗粒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2g*9袋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奥硝唑分散片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硫酸庆大霉素注射液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8万IU*10支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硫酸阿米卡星注射液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2ml:0.2g(20万IU)</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盐酸二甲双胍缓释片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速效救心丸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40mg*150丸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叶酸片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硝酸异山梨酯片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吲达帕胺片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1029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血附逐瘀胶囊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0.4g*36粒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1087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159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小儿复方氨基酸注射液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20ml*1.348g*1支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4286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肌苷注射液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呋塞米注射液(速尿)</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2ml:20mg*10支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利巴韦林注射液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2025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10ml*90mg*5支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1676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维生素B12注射液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酚磺乙胺注射液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2ml：0.5g*10支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人血白蛋白</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甲硝唑栓</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0.5g*10粒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活血止痛膏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2片*3袋/盒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705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氧氟沙星滴耳液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5ml:15mg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注射用阿魏酸钠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维生素K1注射液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1ml:10mg*10支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盐酸消旋山莨菪碱注射液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1ml:10mg*10支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磷酸奥司他韦颗粒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15g*10袋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肌苷片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盐酸林可霉素注射液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0.6g*2ml*1支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5497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盐酸利多卡因注射液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5ml:0.1g*5支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279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木香顺气丸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尼莫地平片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20mg*50片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179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头孢拉定胶囊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克拉霉素片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0.25g*36片/盒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格列美脲片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2774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格列美脲片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1073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注射用亚胺培南西司他丁钠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奥美拉唑肠溶胶囊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20mg*28粒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注射用甘草酸二铵</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150mg*1支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甲钴胺胶囊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0.5mg*40粒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尼莫地平片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20mg*50片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硝苯地平缓释片(Ⅰ)</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813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189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格列齐特片(Ⅱ)</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80mg*60片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642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羟乙基淀粉130/0.4氯化钠注射液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500ml*1袋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地巴唑片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硫酸沙丁胺醇片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黄连上清丸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牛黄解毒片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麻仁润肠丸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逍遥丸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9g*10丸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银杏达莫注射液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盐酸吗啉胍片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199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氢氯噻嗪片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消炎利胆片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小儿咳喘灵颗粒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2g*15袋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法莫替丁片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胶体果胶铋胶囊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头孢克肟干混悬剂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50mg*8袋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2963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盐酸酚苄明片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卡托普利片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马来酸依那普利片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宫炎平胶囊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0.35g*36粒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1898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209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氨糖美辛肠溶片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0.1g(吲哚美辛25mg,盐酸氨基葡萄糖75mg)*40片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656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保济丸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3.7g*20瓶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1055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消炎利胆片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板蓝根颗粒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10g*20袋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裸花紫珠分散片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0.5g*48片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苯磺酸氨氯地平片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5mg*21粒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16131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地奥心血康胶囊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100mg*20粒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蔗糖铁注射液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5ml:0.1g铁</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妥布霉素地塞米松滴眼液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5ml:妥布霉素15mg,地塞米松5mg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氯雷他定片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10mg*12片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219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氟康唑片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盐酸右美托咪定注射液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马来酸依那普利片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1303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马来酸依那普利片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982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布洛芬混悬液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799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硫酸沙丁胺醇吸入气雾剂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0.1mg*200揿/瓶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戊酸雌二醇片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1mg*21片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阿卡波糖片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607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注射用头孢噻肟钠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红霉素眼膏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2g（0.5%）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寒喘祖帕颗粒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12g*8袋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曲安奈德注射液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氯雷他定片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315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双歧杆菌三联活菌肠溶胶囊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210mg*36粒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一清颗粒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7.5g*12袋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477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泮托拉唑钠肠溶片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盐酸消旋山莨菪碱片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妇科千金片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0.3g*144片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妇科千金胶囊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0.4g*36片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妇科调经片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0.31g*72片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239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三金片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3.5g*72片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260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吸入用布地奈德混悬液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2ml：1mg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阿昔洛韦滴眼液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8mg*8ml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非那雄胺胶囊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复方杏香兔耳风胶囊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马应龙麝香痔疮膏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4g*6支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湿润烧伤膏美宝</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注射用低分子肝素钠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1ml:5000IU</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773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胰岛素注射液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400单位*1支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阿昔洛韦乳膏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10g：0.3g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249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呋塞米片(速尿)</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肾上腺色腙片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盐酸普萘洛尔片心得安</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利可君片利血生</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20mg*48片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呋喃妥因肠溶片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注射用泮托拉唑钠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非布司他片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厄贝沙坦片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0.15g*7片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3058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碳酸氢钠注射液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250ml:12.5g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丙泊酚中/长链脂肪乳注射液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20ml:0.2g*1支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259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爱普列特片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尼群地平片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小儿热速清颗粒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4478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右旋糖酐铁分散片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25mg*45片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破伤风抗毒素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1500IU*10支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强力枇杷露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小儿感冒宁合剂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桂龙咳喘宁片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0.41g*60片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733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通窍鼻炎胶囊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0.4g*45粒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维生素D2注射液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1ml：5mg*1支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甲钴胺片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0.5mg*48粒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麻仁润肠丸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6g*10丸</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肾衰宁片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0.36g*24片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343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阿司匹林肠溶片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通脉颗粒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吸入用硫酸沙丁胺醇溶液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2.5ml:5mg*1支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吸入用硫酸沙丁胺醇溶液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1.25ml*1支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5507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盐酸二甲双胍肠溶片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1504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地塞米松磷酸钠注射液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1ml:5mg*10支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氨茶碱注射液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2ml：0.25g*10支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279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维生素C注射液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1379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盐酸甲氧氯普胺注射液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1ml:10mg*10支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抗病毒口服液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木香顺气丸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盐酸氟桂利嗪胶囊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5mg*60粒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盐酸氟桂利嗪胶囊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5mg*20粒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左乙拉西坦片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醋酸地塞米松片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0.75mg*100片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黄体酮注射液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黄体酮注射液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289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黄体酮胶囊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醋酸甲羟孕酮片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盐酸坦索罗辛缓释胶囊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0.2mg*20粒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氯沙坦钾片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厄贝沙坦氢氯噻嗪片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162.5mg*28片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1038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龙血竭散</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丹七胶囊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0.3g*60粒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2060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小儿肺热咳喘颗粒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4g*8袋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枸橼酸苹果酸钙片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0.5g*50片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阿奇霉素颗粒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0.1g*6袋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184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299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盐酸贝那普利片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小儿氨酚黄那敏颗粒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双氯芬酸钠栓</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50mg*10粒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对乙酰氨基酚栓</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0.15g*10粒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注射用间苯三酚</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1114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非那雄胺片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苹果酸氯波必利片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0.68mg*24粒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493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盐酸地芬尼多片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25mg*30片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缬沙坦胶囊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80mg*36粒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前列安通胶囊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0.28g*36粒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511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309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坎地沙坦酯片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4mg*14片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舒筋活血胶囊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0.35g*48粒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821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清热散结胶囊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0.33g*48粒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酒石酸美托洛尔片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25mg*30粒/盒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1432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肠康片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小儿咽扁颗粒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8g*9袋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元七骨痛酊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350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赖氨酸维B12颗粒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10g*15袋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益心酮分散片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1727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血塞通分散片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每片重0.17g(含三七总皂苷25mg)*60片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783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319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正清风痛宁注射液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2ml;50mg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正清风痛宁缓释片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60mg*18粒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人工牛黄甲硝唑胶囊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0.205g*24粒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四磨汤口服液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甲硝唑氯化钠注射液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100ml:甲硝唑0.5g与氯化钠0.8g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872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康复新液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120ml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阿莫西林颗粒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0.125g*24袋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注射用帕瑞昔布钠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40mg*1支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411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注射用帕瑞昔布钠</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20mg*1支/支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复方氯化钠注射用软袋双阀</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500ml*1袋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2426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329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甘露醇注射液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250ml:50g(20%)</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0.9%氯化钠注射液(塑瓶)</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500ml*1塑瓶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1006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500ml:25g(5%)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2233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100ml:5g(5%)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13703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50ml:2.5g(5%)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17902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250ml:12.5g(5%)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37189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500ml:25g:4.5g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3974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5%葡萄糖氯化钠注射液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250ml:12.5g:2.25g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3212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0.9%氯化钠注射液100ml</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43723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萘普生钠氯化钠注射液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100ml:0.275g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4047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339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250ml:2.25g(0.9%)</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10929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50ml:0.45g(0.9%)</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19013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生理氯化钠溶液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500ml:4.5g(0.9%)</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0.9%氯化钠注射液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500ml*1袋/袋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1586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10%葡萄糖注射液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250ml:25g(10%)</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瑞舒伐他汀钙片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茶碱缓释片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布洛芬缓释胶囊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0.3g*28粒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1592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雷贝拉唑胶囊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10mg*7粒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盐酸二甲双胍肠溶胶囊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349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精蛋白重组人胰岛素混合注射液30/70</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3ml*300单位*1支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尼群地平片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盐酸地芬尼多片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茶碱缓释片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0.1g*30片/盒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盐酸二甲双胍片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碳酸氢钠注射液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250ml:12.5g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生理氯化钠溶液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3000ml:27g(0.9%)</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137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袋</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阿奇霉素片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0.25g*6片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1047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盐酸普罗帕酮片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50mg*50片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舒血宁注射液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3862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359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复方氟轻松酊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20ml</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克霉唑乳膏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复方氨基酸注射液(18AA-V)</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250ml：8.06g与12.5g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叶酸片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5mg*100粒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阿托伐他汀钙片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10mg*28片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苯巴比妥片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30mg*100片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银杏叶胶囊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0.12g*36粒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多索茶碱注射液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10ml*1支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400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非洛地平缓释片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5mg*20片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盐酸氟桂利嗪胶囊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5mg*20粒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369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肺力咳合剂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150ml*1瓶</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359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热淋清胶囊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0.3g*60粒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289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维C银翘片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0.5g*24片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114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硫酸氢氯吡格雷片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75mg*7片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多潘立酮片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10mg*30粒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258</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双氯芬酸钠缓释胶囊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盐酸金霉素眼膏</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2g:10mg(0.5%)</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乳癖消片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0.67g*36片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24</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氨肽素片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0.2g*100片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222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气滞胃痛颗粒</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5g*12袋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379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碳酸氢钠片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镇脑宁胶囊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0.3g*60粒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维生素B12注射液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0.5mg*1支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157</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支</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维生素B6注射液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0.1g*10支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512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盐酸异丙嗪注射液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2ml:50mg*10支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23</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盐酸甲氧氯普胺注射液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1ml:10mg*10支</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15</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穿心莲内酯软胶囊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50mg*24粒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816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尼群地平片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1679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387</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谷维素片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10mg*100粒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388</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六神丸</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6支*2板</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21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389</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对乙酰氨基酚干混悬剂</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1.01g:0.3g*10袋</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90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390</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单硝酸异山梨酯分散片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20mg*48片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142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391</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护肝片</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0.36g*100片</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102</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瓶</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392</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盐酸氟桂利嗪胶囊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10mg*30粒</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71</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393</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妥布霉素地塞米松滴眼液</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5ml:妥布霉素15mg,地塞米松5mg</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109</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盒</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z w:val="21"/>
                      <w:szCs w:val="21"/>
                      <w:lang w:val="en-US" w:eastAsia="zh-CN"/>
                    </w:rPr>
                  </w:pPr>
                  <w:r>
                    <w:rPr>
                      <w:rFonts w:hint="eastAsia" w:ascii="宋体" w:hAnsi="宋体" w:eastAsia="宋体" w:cs="宋体"/>
                      <w:i w:val="0"/>
                      <w:iCs w:val="0"/>
                      <w:color w:val="000000"/>
                      <w:kern w:val="0"/>
                      <w:sz w:val="22"/>
                      <w:szCs w:val="22"/>
                      <w:u w:val="none"/>
                      <w:lang w:val="en-US" w:eastAsia="zh-CN" w:bidi="ar"/>
                    </w:rPr>
                    <w:t>394</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)PGA 3-0</w:t>
                  </w:r>
                  <w:r>
                    <w:rPr>
                      <w:rFonts w:hint="eastAsia"/>
                      <w:sz w:val="21"/>
                      <w:szCs w:val="21"/>
                      <w:lang w:val="en-US" w:eastAsia="zh-CN"/>
                    </w:rPr>
                    <w:t>及以上</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60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z w:val="21"/>
                      <w:szCs w:val="21"/>
                      <w:lang w:val="en-US" w:eastAsia="zh-CN"/>
                    </w:rPr>
                  </w:pPr>
                  <w:r>
                    <w:rPr>
                      <w:rFonts w:hint="eastAsia" w:ascii="宋体" w:hAnsi="宋体" w:eastAsia="宋体" w:cs="宋体"/>
                      <w:i w:val="0"/>
                      <w:iCs w:val="0"/>
                      <w:color w:val="000000"/>
                      <w:kern w:val="0"/>
                      <w:sz w:val="22"/>
                      <w:szCs w:val="22"/>
                      <w:u w:val="none"/>
                      <w:lang w:val="en-US" w:eastAsia="zh-CN" w:bidi="ar"/>
                    </w:rPr>
                    <w:t>395</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w:t>
                  </w:r>
                  <w:r>
                    <w:rPr>
                      <w:sz w:val="21"/>
                      <w:szCs w:val="21"/>
                      <w:lang w:val="en-US" w:eastAsia="zh-CN"/>
                    </w:rPr>
                    <w:t>(</w:t>
                  </w:r>
                  <w:r>
                    <w:rPr>
                      <w:rFonts w:hint="eastAsia"/>
                      <w:sz w:val="21"/>
                      <w:szCs w:val="21"/>
                      <w:lang w:val="en-US" w:eastAsia="zh-CN"/>
                    </w:rPr>
                    <w:t>羊肠线</w:t>
                  </w:r>
                  <w:r>
                    <w:rPr>
                      <w:sz w:val="21"/>
                      <w:szCs w:val="21"/>
                      <w:lang w:val="en-US" w:eastAsia="zh-CN"/>
                    </w:rPr>
                    <w:t>3-0LJH305)</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36</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z w:val="21"/>
                      <w:szCs w:val="21"/>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1377" w:type="pct"/>
                  <w:vAlign w:val="center"/>
                </w:tcPr>
                <w:p>
                  <w:pPr>
                    <w:bidi w:val="0"/>
                    <w:jc w:val="center"/>
                    <w:rPr>
                      <w:rFonts w:hint="default"/>
                      <w:sz w:val="21"/>
                      <w:szCs w:val="21"/>
                      <w:lang w:val="en-US" w:eastAsia="zh-CN"/>
                    </w:rPr>
                  </w:pPr>
                  <w:r>
                    <w:rPr>
                      <w:rFonts w:hint="eastAsia"/>
                      <w:sz w:val="21"/>
                      <w:szCs w:val="21"/>
                      <w:lang w:val="en-US" w:eastAsia="zh-CN"/>
                    </w:rPr>
                    <w:t>可吸收性外科缝线</w:t>
                  </w:r>
                  <w:r>
                    <w:rPr>
                      <w:rFonts w:hint="default"/>
                      <w:sz w:val="21"/>
                      <w:szCs w:val="21"/>
                      <w:lang w:val="en-US" w:eastAsia="zh-CN"/>
                    </w:rPr>
                    <w:t>(</w:t>
                  </w:r>
                  <w:r>
                    <w:rPr>
                      <w:rFonts w:hint="eastAsia"/>
                      <w:sz w:val="21"/>
                      <w:szCs w:val="21"/>
                      <w:lang w:val="en-US" w:eastAsia="zh-CN"/>
                    </w:rPr>
                    <w:t>带针</w:t>
                  </w:r>
                  <w:r>
                    <w:rPr>
                      <w:rFonts w:hint="default"/>
                      <w:sz w:val="21"/>
                      <w:szCs w:val="21"/>
                      <w:lang w:val="en-US" w:eastAsia="zh-CN"/>
                    </w:rPr>
                    <w:t>)</w:t>
                  </w:r>
                  <w:r>
                    <w:rPr>
                      <w:sz w:val="21"/>
                      <w:szCs w:val="21"/>
                      <w:lang w:val="en-US" w:eastAsia="zh-CN"/>
                    </w:rPr>
                    <w:t>PGA 4-0</w:t>
                  </w:r>
                  <w:r>
                    <w:rPr>
                      <w:rFonts w:hint="eastAsia"/>
                      <w:sz w:val="21"/>
                      <w:szCs w:val="21"/>
                      <w:lang w:val="en-US" w:eastAsia="zh-CN"/>
                    </w:rPr>
                    <w:t>至</w:t>
                  </w:r>
                  <w:r>
                    <w:rPr>
                      <w:sz w:val="21"/>
                      <w:szCs w:val="21"/>
                      <w:lang w:val="en-US" w:eastAsia="zh-CN"/>
                    </w:rPr>
                    <w:t>6-0</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1包*1包/包</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120</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包</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397</w:t>
                  </w:r>
                </w:p>
              </w:tc>
              <w:tc>
                <w:tcPr>
                  <w:tcW w:w="1377" w:type="pct"/>
                  <w:vAlign w:val="center"/>
                </w:tcPr>
                <w:p>
                  <w:pPr>
                    <w:bidi w:val="0"/>
                    <w:jc w:val="center"/>
                    <w:rPr>
                      <w:rFonts w:hint="eastAsia"/>
                      <w:sz w:val="21"/>
                      <w:szCs w:val="21"/>
                      <w:lang w:val="en-US" w:eastAsia="zh-CN"/>
                    </w:rPr>
                  </w:pPr>
                  <w:r>
                    <w:rPr>
                      <w:rFonts w:hint="eastAsia"/>
                      <w:sz w:val="21"/>
                      <w:szCs w:val="21"/>
                      <w:lang w:val="en-US" w:eastAsia="zh-CN"/>
                    </w:rPr>
                    <w:t>水</w:t>
                  </w:r>
                </w:p>
              </w:tc>
              <w:tc>
                <w:tcPr>
                  <w:tcW w:w="1186" w:type="pct"/>
                  <w:vAlign w:val="center"/>
                </w:tcPr>
                <w:p>
                  <w:pPr>
                    <w:bidi w:val="0"/>
                    <w:jc w:val="center"/>
                    <w:rPr>
                      <w:rFonts w:hint="eastAsia"/>
                      <w:sz w:val="21"/>
                      <w:szCs w:val="21"/>
                      <w:lang w:val="en-US" w:eastAsia="zh-CN"/>
                    </w:rPr>
                  </w:pPr>
                  <w:r>
                    <w:rPr>
                      <w:rFonts w:hint="eastAsia"/>
                      <w:sz w:val="21"/>
                      <w:szCs w:val="21"/>
                      <w:lang w:val="en-US" w:eastAsia="zh-CN"/>
                    </w:rPr>
                    <w:t>/</w:t>
                  </w:r>
                </w:p>
              </w:tc>
              <w:tc>
                <w:tcPr>
                  <w:tcW w:w="694" w:type="pct"/>
                  <w:vAlign w:val="center"/>
                </w:tcPr>
                <w:p>
                  <w:pPr>
                    <w:bidi w:val="0"/>
                    <w:jc w:val="center"/>
                    <w:rPr>
                      <w:rFonts w:hint="default"/>
                      <w:sz w:val="21"/>
                      <w:szCs w:val="21"/>
                      <w:lang w:val="en-US" w:eastAsia="zh-CN"/>
                    </w:rPr>
                  </w:pPr>
                  <w:r>
                    <w:rPr>
                      <w:rFonts w:hint="eastAsia"/>
                      <w:sz w:val="21"/>
                      <w:szCs w:val="21"/>
                      <w:lang w:val="en-US" w:eastAsia="zh-CN"/>
                    </w:rPr>
                    <w:t>吨/a</w:t>
                  </w:r>
                </w:p>
              </w:tc>
              <w:tc>
                <w:tcPr>
                  <w:tcW w:w="392" w:type="pct"/>
                  <w:vAlign w:val="center"/>
                </w:tcPr>
                <w:p>
                  <w:pPr>
                    <w:bidi w:val="0"/>
                    <w:jc w:val="center"/>
                    <w:rPr>
                      <w:rFonts w:hint="default"/>
                      <w:sz w:val="21"/>
                      <w:szCs w:val="21"/>
                      <w:lang w:val="en-US" w:eastAsia="zh-CN"/>
                    </w:rPr>
                  </w:pPr>
                  <w:r>
                    <w:rPr>
                      <w:rFonts w:hint="eastAsia"/>
                      <w:sz w:val="21"/>
                      <w:szCs w:val="21"/>
                      <w:lang w:val="en-US" w:eastAsia="zh-CN"/>
                    </w:rPr>
                    <w:t>7000</w:t>
                  </w:r>
                </w:p>
              </w:tc>
              <w:tc>
                <w:tcPr>
                  <w:tcW w:w="771" w:type="pct"/>
                  <w:vAlign w:val="center"/>
                </w:tcPr>
                <w:p>
                  <w:pPr>
                    <w:bidi w:val="0"/>
                    <w:jc w:val="center"/>
                    <w:rPr>
                      <w:rFonts w:hint="default"/>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398</w:t>
                  </w:r>
                </w:p>
              </w:tc>
              <w:tc>
                <w:tcPr>
                  <w:tcW w:w="1377" w:type="pct"/>
                  <w:vAlign w:val="center"/>
                </w:tcPr>
                <w:p>
                  <w:pPr>
                    <w:bidi w:val="0"/>
                    <w:jc w:val="center"/>
                    <w:rPr>
                      <w:rFonts w:hint="eastAsia" w:eastAsia="宋体"/>
                      <w:sz w:val="21"/>
                      <w:szCs w:val="21"/>
                      <w:lang w:val="en-US" w:eastAsia="zh-CN"/>
                    </w:rPr>
                  </w:pPr>
                  <w:r>
                    <w:rPr>
                      <w:rFonts w:hint="eastAsia"/>
                      <w:sz w:val="21"/>
                      <w:szCs w:val="21"/>
                      <w:lang w:val="en-US" w:eastAsia="zh-CN"/>
                    </w:rPr>
                    <w:t>活性氧</w:t>
                  </w:r>
                </w:p>
              </w:tc>
              <w:tc>
                <w:tcPr>
                  <w:tcW w:w="1186" w:type="pct"/>
                  <w:vAlign w:val="center"/>
                </w:tcPr>
                <w:p>
                  <w:pPr>
                    <w:bidi w:val="0"/>
                    <w:jc w:val="center"/>
                    <w:rPr>
                      <w:rFonts w:hint="default"/>
                      <w:sz w:val="21"/>
                      <w:szCs w:val="21"/>
                      <w:lang w:val="en-US" w:eastAsia="zh-CN"/>
                    </w:rPr>
                  </w:pPr>
                  <w:r>
                    <w:rPr>
                      <w:rFonts w:hint="eastAsia"/>
                      <w:sz w:val="21"/>
                      <w:szCs w:val="21"/>
                      <w:lang w:val="en-US" w:eastAsia="zh-CN"/>
                    </w:rPr>
                    <w:t>/</w:t>
                  </w:r>
                </w:p>
              </w:tc>
              <w:tc>
                <w:tcPr>
                  <w:tcW w:w="694" w:type="pct"/>
                  <w:vAlign w:val="center"/>
                </w:tcPr>
                <w:p>
                  <w:pPr>
                    <w:bidi w:val="0"/>
                    <w:jc w:val="center"/>
                    <w:rPr>
                      <w:rFonts w:hint="eastAsia"/>
                      <w:sz w:val="21"/>
                      <w:szCs w:val="21"/>
                      <w:lang w:val="en-US" w:eastAsia="zh-CN"/>
                    </w:rPr>
                  </w:pPr>
                  <w:r>
                    <w:rPr>
                      <w:rFonts w:hint="eastAsia"/>
                      <w:sz w:val="21"/>
                      <w:szCs w:val="21"/>
                      <w:lang w:val="en-US" w:eastAsia="zh-CN"/>
                    </w:rPr>
                    <w:t>吨/a</w:t>
                  </w:r>
                </w:p>
              </w:tc>
              <w:tc>
                <w:tcPr>
                  <w:tcW w:w="392" w:type="pct"/>
                  <w:vAlign w:val="center"/>
                </w:tcPr>
                <w:p>
                  <w:pPr>
                    <w:bidi w:val="0"/>
                    <w:jc w:val="center"/>
                    <w:rPr>
                      <w:rFonts w:hint="eastAsia"/>
                      <w:sz w:val="21"/>
                      <w:szCs w:val="21"/>
                      <w:lang w:val="en-US" w:eastAsia="zh-CN"/>
                    </w:rPr>
                  </w:pPr>
                </w:p>
              </w:tc>
              <w:tc>
                <w:tcPr>
                  <w:tcW w:w="771" w:type="pct"/>
                  <w:vAlign w:val="center"/>
                </w:tcPr>
                <w:p>
                  <w:pPr>
                    <w:bidi w:val="0"/>
                    <w:jc w:val="center"/>
                    <w:rPr>
                      <w:rFonts w:hint="eastAsia"/>
                      <w:sz w:val="21"/>
                      <w:szCs w:val="21"/>
                      <w:lang w:val="en-US" w:eastAsia="zh-CN"/>
                    </w:rPr>
                  </w:pPr>
                </w:p>
              </w:tc>
            </w:tr>
          </w:tbl>
          <w:p>
            <w:pPr>
              <w:pStyle w:val="13"/>
              <w:rPr>
                <w:rFonts w:hint="default" w:ascii="Times New Roman" w:hAnsi="Times New Roman" w:eastAsia="新宋体" w:cs="Times New Roman"/>
                <w:b/>
                <w:color w:val="auto"/>
                <w:sz w:val="21"/>
                <w:szCs w:val="21"/>
                <w:highlight w:val="none"/>
                <w:u w:val="none"/>
                <w:lang w:val="en-US" w:eastAsia="zh-CN"/>
              </w:rPr>
            </w:pPr>
          </w:p>
          <w:p>
            <w:pPr>
              <w:keepNext w:val="0"/>
              <w:keepLines w:val="0"/>
              <w:pageBreakBefore w:val="0"/>
              <w:widowControl w:val="0"/>
              <w:numPr>
                <w:ilvl w:val="0"/>
                <w:numId w:val="0"/>
              </w:numPr>
              <w:tabs>
                <w:tab w:val="left" w:pos="285"/>
              </w:tabs>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lang w:val="en-US" w:eastAsia="zh-CN"/>
              </w:rPr>
            </w:pPr>
            <w:r>
              <w:rPr>
                <w:rFonts w:hint="eastAsia" w:cs="Times New Roman"/>
                <w:b/>
                <w:bCs w:val="0"/>
                <w:strike w:val="0"/>
                <w:dstrike w:val="0"/>
                <w:color w:val="auto"/>
                <w:sz w:val="24"/>
                <w:szCs w:val="24"/>
                <w:highlight w:val="none"/>
                <w:lang w:val="en-US" w:eastAsia="zh-CN"/>
              </w:rPr>
              <w:t>6、</w:t>
            </w:r>
            <w:r>
              <w:rPr>
                <w:rFonts w:hint="eastAsia" w:ascii="Times New Roman" w:hAnsi="Times New Roman" w:eastAsia="宋体" w:cs="Times New Roman"/>
                <w:b/>
                <w:bCs w:val="0"/>
                <w:strike w:val="0"/>
                <w:dstrike w:val="0"/>
                <w:color w:val="auto"/>
                <w:sz w:val="24"/>
                <w:szCs w:val="24"/>
                <w:highlight w:val="none"/>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卫生院</w:t>
            </w:r>
            <w:r>
              <w:rPr>
                <w:rFonts w:hint="default" w:ascii="Times New Roman" w:hAnsi="Times New Roman" w:eastAsia="宋体" w:cs="Times New Roman"/>
                <w:color w:val="auto"/>
                <w:sz w:val="24"/>
                <w:szCs w:val="24"/>
                <w:highlight w:val="none"/>
                <w:lang w:val="en-US" w:eastAsia="zh-CN"/>
              </w:rPr>
              <w:t>现有职工</w:t>
            </w:r>
            <w:r>
              <w:rPr>
                <w:rFonts w:hint="eastAsia" w:cs="Times New Roman"/>
                <w:color w:val="auto"/>
                <w:sz w:val="24"/>
                <w:szCs w:val="24"/>
                <w:highlight w:val="none"/>
                <w:lang w:val="en-US" w:eastAsia="zh-CN"/>
              </w:rPr>
              <w:t>143人</w:t>
            </w:r>
            <w:r>
              <w:rPr>
                <w:rFonts w:hint="default" w:ascii="Times New Roman" w:hAnsi="Times New Roman" w:eastAsia="宋体" w:cs="Times New Roman"/>
                <w:color w:val="auto"/>
                <w:sz w:val="24"/>
                <w:szCs w:val="24"/>
                <w:highlight w:val="none"/>
                <w:lang w:val="en-US" w:eastAsia="zh-CN"/>
              </w:rPr>
              <w:t>，年工作日365天，实行轮班制，每天24小时</w:t>
            </w:r>
            <w:r>
              <w:rPr>
                <w:rFonts w:hint="eastAsia" w:ascii="Times New Roman" w:hAnsi="Times New Roman" w:eastAsia="宋体" w:cs="Times New Roman"/>
                <w:bCs/>
                <w:strike w:val="0"/>
                <w:dstrike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eastAsia="宋体" w:cs="Times New Roman"/>
                <w:b/>
                <w:bCs w:val="0"/>
                <w:strike w:val="0"/>
                <w:dstrike w:val="0"/>
                <w:color w:val="auto"/>
                <w:sz w:val="24"/>
                <w:szCs w:val="24"/>
                <w:highlight w:val="none"/>
                <w:lang w:val="en-US" w:eastAsia="zh-CN"/>
              </w:rPr>
            </w:pPr>
            <w:r>
              <w:rPr>
                <w:rFonts w:hint="eastAsia" w:cs="Times New Roman"/>
                <w:b/>
                <w:bCs w:val="0"/>
                <w:strike w:val="0"/>
                <w:dstrike w:val="0"/>
                <w:color w:val="auto"/>
                <w:sz w:val="24"/>
                <w:szCs w:val="24"/>
                <w:highlight w:val="none"/>
                <w:lang w:val="en-US" w:eastAsia="zh-CN"/>
              </w:rPr>
              <w:t>7、</w:t>
            </w:r>
            <w:r>
              <w:rPr>
                <w:rFonts w:hint="eastAsia" w:ascii="Times New Roman" w:hAnsi="Times New Roman" w:eastAsia="宋体" w:cs="Times New Roman"/>
                <w:b/>
                <w:bCs w:val="0"/>
                <w:strike w:val="0"/>
                <w:dstrike w:val="0"/>
                <w:color w:val="auto"/>
                <w:sz w:val="24"/>
                <w:szCs w:val="24"/>
                <w:highlight w:val="none"/>
                <w:lang w:val="en-US" w:eastAsia="zh-CN"/>
              </w:rPr>
              <w:t>平面布置</w:t>
            </w:r>
          </w:p>
          <w:p>
            <w:pPr>
              <w:adjustRightInd w:val="0"/>
              <w:snapToGrid w:val="0"/>
              <w:spacing w:line="360" w:lineRule="auto"/>
              <w:ind w:firstLine="480" w:firstLineChars="200"/>
              <w:rPr>
                <w:rFonts w:hint="eastAsia" w:ascii="Times New Roman" w:hAnsi="Times New Roman" w:eastAsia="宋体" w:cs="Times New Roman"/>
                <w:bCs/>
                <w:strike w:val="0"/>
                <w:dstrike w:val="0"/>
                <w:color w:val="auto"/>
                <w:sz w:val="24"/>
                <w:szCs w:val="24"/>
                <w:highlight w:val="none"/>
                <w:lang w:val="en-US" w:eastAsia="zh-CN"/>
              </w:rPr>
            </w:pPr>
            <w:r>
              <w:rPr>
                <w:rFonts w:hint="eastAsia" w:cs="Times New Roman"/>
                <w:b w:val="0"/>
                <w:bCs w:val="0"/>
                <w:color w:val="auto"/>
                <w:sz w:val="24"/>
                <w:szCs w:val="24"/>
                <w:u w:val="none"/>
                <w:lang w:eastAsia="zh-CN"/>
              </w:rPr>
              <w:t>本卫生院大门入口紧靠垱涔路，三层门诊楼区域呈</w:t>
            </w:r>
            <w:r>
              <w:rPr>
                <w:rFonts w:hint="eastAsia" w:cs="Times New Roman"/>
                <w:b w:val="0"/>
                <w:bCs w:val="0"/>
                <w:color w:val="auto"/>
                <w:sz w:val="24"/>
                <w:szCs w:val="24"/>
                <w:u w:val="none"/>
                <w:lang w:val="en-US" w:eastAsia="zh-CN"/>
              </w:rPr>
              <w:t>T字形，位于西侧及北侧，</w:t>
            </w:r>
            <w:r>
              <w:rPr>
                <w:rFonts w:hint="eastAsia" w:cs="Times New Roman"/>
                <w:bCs/>
                <w:strike w:val="0"/>
                <w:dstrike w:val="0"/>
                <w:color w:val="auto"/>
                <w:sz w:val="24"/>
                <w:szCs w:val="24"/>
                <w:highlight w:val="none"/>
                <w:u w:val="none"/>
                <w:lang w:val="en-US" w:eastAsia="zh-CN"/>
              </w:rPr>
              <w:t>其中一层为门诊、中西药房等，二层为康复理疗科，三层为药库；</w:t>
            </w:r>
            <w:r>
              <w:rPr>
                <w:rFonts w:hint="eastAsia" w:cs="Times New Roman"/>
                <w:b w:val="0"/>
                <w:bCs w:val="0"/>
                <w:color w:val="auto"/>
                <w:sz w:val="24"/>
                <w:szCs w:val="24"/>
                <w:u w:val="none"/>
                <w:lang w:val="en-US" w:eastAsia="zh-CN"/>
              </w:rPr>
              <w:t>东侧为四层的综合住院楼，</w:t>
            </w:r>
            <w:r>
              <w:rPr>
                <w:rFonts w:hint="eastAsia" w:cs="Times New Roman"/>
                <w:bCs/>
                <w:strike w:val="0"/>
                <w:dstrike w:val="0"/>
                <w:color w:val="auto"/>
                <w:sz w:val="24"/>
                <w:szCs w:val="24"/>
                <w:highlight w:val="none"/>
                <w:u w:val="none"/>
                <w:lang w:val="en-US" w:eastAsia="zh-CN"/>
              </w:rPr>
              <w:t>其中一层为内科，二层为为外科，三层为妇产科，四层为儿科；</w:t>
            </w:r>
            <w:r>
              <w:rPr>
                <w:rFonts w:hint="eastAsia" w:cs="Times New Roman"/>
                <w:b w:val="0"/>
                <w:bCs w:val="0"/>
                <w:color w:val="auto"/>
                <w:sz w:val="24"/>
                <w:szCs w:val="24"/>
                <w:u w:val="none"/>
                <w:lang w:val="en-US" w:eastAsia="zh-CN"/>
              </w:rPr>
              <w:t>南侧为后勤科以及值班室、污水处理站，食堂在卫生院东南角</w:t>
            </w:r>
            <w:r>
              <w:rPr>
                <w:rFonts w:hint="eastAsia"/>
                <w:sz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lang w:val="en-US" w:eastAsia="zh-CN"/>
              </w:rPr>
            </w:pPr>
            <w:r>
              <w:rPr>
                <w:rFonts w:hint="eastAsia" w:ascii="Times New Roman" w:hAnsi="Times New Roman" w:eastAsia="宋体" w:cs="Times New Roman"/>
                <w:bCs/>
                <w:strike w:val="0"/>
                <w:dstrike w:val="0"/>
                <w:color w:val="auto"/>
                <w:sz w:val="24"/>
                <w:szCs w:val="24"/>
                <w:highlight w:val="none"/>
                <w:lang w:val="en-US" w:eastAsia="zh-CN"/>
              </w:rPr>
              <w:t>本项目建构筑物及主要设备设施的布局具体见总平面布置图</w:t>
            </w:r>
            <w:r>
              <w:rPr>
                <w:rFonts w:hint="default" w:ascii="Times New Roman" w:hAnsi="Times New Roman" w:eastAsia="宋体" w:cs="Times New Roman"/>
                <w:bCs/>
                <w:strike w:val="0"/>
                <w:dstrike w:val="0"/>
                <w:color w:val="auto"/>
                <w:sz w:val="24"/>
                <w:szCs w:val="24"/>
                <w:highlight w:val="none"/>
                <w:lang w:val="en-US" w:eastAsia="zh-CN"/>
              </w:rPr>
              <w:t>。</w:t>
            </w:r>
          </w:p>
          <w:p>
            <w:pPr>
              <w:spacing w:line="360" w:lineRule="auto"/>
              <w:ind w:firstLine="482" w:firstLineChars="200"/>
              <w:rPr>
                <w:rFonts w:hint="default" w:cs="Times New Roman"/>
                <w:b/>
                <w:bCs/>
                <w:color w:val="000000"/>
                <w:sz w:val="24"/>
                <w:szCs w:val="24"/>
                <w:lang w:val="en-US" w:eastAsia="zh-CN"/>
              </w:rPr>
            </w:pPr>
            <w:r>
              <w:rPr>
                <w:rFonts w:hint="eastAsia" w:cs="Times New Roman"/>
                <w:b/>
                <w:bCs/>
                <w:color w:val="000000"/>
                <w:sz w:val="24"/>
                <w:szCs w:val="24"/>
                <w:lang w:val="en-US" w:eastAsia="zh-CN"/>
              </w:rPr>
              <w:t>8、消防</w:t>
            </w:r>
          </w:p>
          <w:p>
            <w:pPr>
              <w:spacing w:line="360" w:lineRule="auto"/>
              <w:ind w:firstLine="480" w:firstLineChars="200"/>
              <w:rPr>
                <w:rFonts w:hint="eastAsia" w:cs="Times New Roman"/>
                <w:b/>
                <w:bCs/>
                <w:color w:val="000000"/>
                <w:sz w:val="24"/>
                <w:szCs w:val="24"/>
                <w:lang w:val="en-US" w:eastAsia="zh-CN"/>
              </w:rPr>
            </w:pPr>
            <w:r>
              <w:rPr>
                <w:rFonts w:ascii="Times New Roman" w:hAnsi="Times New Roman" w:eastAsia="宋体" w:cs="宋体"/>
                <w:color w:val="auto"/>
                <w:sz w:val="24"/>
                <w:szCs w:val="24"/>
                <w:highlight w:val="none"/>
                <w:lang w:val="ru-RU"/>
              </w:rPr>
              <w:t>本工程建筑物内各房间根据规范要求，配置火灾探测器。配电室和控制室内布置手提式灭火器，可采用磷酸铵盐干粉灭火器，另外配置适量的砂箱和消防</w:t>
            </w:r>
          </w:p>
          <w:p>
            <w:pPr>
              <w:spacing w:line="360" w:lineRule="auto"/>
              <w:ind w:firstLine="482" w:firstLineChars="200"/>
              <w:rPr>
                <w:rFonts w:hint="default" w:ascii="Times New Roman" w:hAnsi="Times New Roman" w:cs="Times New Roman"/>
                <w:b/>
                <w:bCs/>
                <w:color w:val="000000"/>
                <w:sz w:val="24"/>
                <w:szCs w:val="24"/>
              </w:rPr>
            </w:pPr>
            <w:r>
              <w:rPr>
                <w:rFonts w:hint="eastAsia" w:cs="Times New Roman"/>
                <w:b/>
                <w:bCs/>
                <w:color w:val="000000"/>
                <w:sz w:val="24"/>
                <w:szCs w:val="24"/>
                <w:lang w:val="en-US" w:eastAsia="zh-CN"/>
              </w:rPr>
              <w:t>9、</w:t>
            </w:r>
            <w:r>
              <w:rPr>
                <w:rFonts w:hint="default" w:ascii="Times New Roman" w:hAnsi="Times New Roman" w:eastAsia="宋体" w:cs="Times New Roman"/>
                <w:b/>
                <w:bCs/>
                <w:color w:val="000000"/>
                <w:sz w:val="24"/>
                <w:szCs w:val="24"/>
              </w:rPr>
              <w:t>项</w:t>
            </w:r>
            <w:r>
              <w:rPr>
                <w:rFonts w:hint="default" w:ascii="Times New Roman" w:hAnsi="Times New Roman" w:cs="Times New Roman"/>
                <w:b/>
                <w:bCs/>
                <w:color w:val="000000"/>
                <w:sz w:val="24"/>
                <w:szCs w:val="24"/>
              </w:rPr>
              <w:t>目投资及资金筹措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项目总投资</w:t>
            </w:r>
            <w:r>
              <w:rPr>
                <w:rFonts w:hint="eastAsia" w:cs="Times New Roman"/>
                <w:color w:val="000000"/>
                <w:sz w:val="24"/>
                <w:szCs w:val="24"/>
                <w:lang w:val="en-US" w:eastAsia="zh-CN"/>
              </w:rPr>
              <w:t>580</w:t>
            </w:r>
            <w:r>
              <w:rPr>
                <w:rFonts w:hint="default" w:ascii="Times New Roman" w:hAnsi="Times New Roman" w:cs="Times New Roman"/>
                <w:color w:val="000000"/>
                <w:sz w:val="24"/>
                <w:szCs w:val="24"/>
              </w:rPr>
              <w:t>万元，</w:t>
            </w:r>
            <w:r>
              <w:rPr>
                <w:rFonts w:hint="eastAsia" w:cs="Times New Roman"/>
                <w:color w:val="000000"/>
                <w:sz w:val="24"/>
                <w:szCs w:val="24"/>
                <w:lang w:eastAsia="zh-CN"/>
              </w:rPr>
              <w:t>经费来源为财政补助</w:t>
            </w:r>
            <w:r>
              <w:rPr>
                <w:rFonts w:hint="default" w:ascii="Times New Roman" w:hAnsi="Times New Roman" w:eastAsia="宋体" w:cs="Times New Roman"/>
                <w:bCs/>
                <w:strike w:val="0"/>
                <w:dstrike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8" w:type="dxa"/>
            <w:noWrap w:val="0"/>
            <w:vAlign w:val="center"/>
          </w:tcPr>
          <w:p>
            <w:pPr>
              <w:pStyle w:val="17"/>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strike w:val="0"/>
                <w:dstrike w:val="0"/>
                <w:color w:val="auto"/>
                <w:sz w:val="24"/>
                <w:szCs w:val="24"/>
                <w:highlight w:val="none"/>
                <w:shd w:val="clear" w:color="auto" w:fill="auto"/>
              </w:rPr>
              <w:t>工艺流程和产排污环节</w:t>
            </w:r>
          </w:p>
        </w:tc>
        <w:tc>
          <w:tcPr>
            <w:tcW w:w="8312" w:type="dxa"/>
            <w:noWrap w:val="0"/>
            <w:vAlign w:val="top"/>
          </w:tcPr>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工艺流程</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运营期主要工艺流程及产污环节见下图</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b/>
                <w:bCs/>
                <w:lang w:val="en-US" w:eastAsia="zh-CN"/>
              </w:rPr>
            </w:pPr>
            <w:r>
              <w:drawing>
                <wp:inline distT="0" distB="0" distL="114300" distR="114300">
                  <wp:extent cx="5215255" cy="2080895"/>
                  <wp:effectExtent l="0" t="0" r="12065" b="6985"/>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
                          <pic:cNvPicPr>
                            <a:picLocks noChangeAspect="1"/>
                          </pic:cNvPicPr>
                        </pic:nvPicPr>
                        <pic:blipFill>
                          <a:blip r:embed="rId8"/>
                          <a:stretch>
                            <a:fillRect/>
                          </a:stretch>
                        </pic:blipFill>
                        <pic:spPr>
                          <a:xfrm>
                            <a:off x="0" y="0"/>
                            <a:ext cx="5215255" cy="20808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b/>
                <w:bCs/>
                <w:lang w:val="en-US" w:eastAsia="zh-CN"/>
              </w:rPr>
            </w:pPr>
            <w:r>
              <w:rPr>
                <w:rFonts w:hint="eastAsia"/>
                <w:b/>
                <w:bCs/>
                <w:lang w:val="en-US" w:eastAsia="zh-CN"/>
              </w:rPr>
              <w:t>图2-1  工艺流程示意图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1）工艺流程说明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①就诊人员通过挂号后进入科室门诊室；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②医生通过咨询检验诊断后，一部分病情较轻的就诊人员只需取药治疗即可出院。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③另一部分就诊人员经诊断后病情较重则需要入院治疗，患者康复后复检一次即可出院。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废水：</w:t>
            </w:r>
            <w:r>
              <w:rPr>
                <w:rFonts w:hint="eastAsia" w:ascii="宋体" w:hAnsi="宋体" w:eastAsia="宋体" w:cs="宋体"/>
                <w:color w:val="auto"/>
                <w:spacing w:val="0"/>
                <w:sz w:val="24"/>
                <w:szCs w:val="24"/>
                <w:highlight w:val="none"/>
                <w:lang w:val="en-US" w:eastAsia="zh-CN" w:bidi="ar-SA"/>
              </w:rPr>
              <w:t>本项目废水主要有医疗废水、</w:t>
            </w:r>
            <w:r>
              <w:rPr>
                <w:rFonts w:hint="eastAsia" w:ascii="Times New Roman" w:hAnsi="Times New Roman" w:eastAsia="宋体" w:cs="Times New Roman"/>
                <w:b w:val="0"/>
                <w:bCs w:val="0"/>
                <w:color w:val="auto"/>
                <w:kern w:val="0"/>
                <w:sz w:val="24"/>
                <w:szCs w:val="24"/>
                <w:highlight w:val="none"/>
                <w:lang w:eastAsia="zh-CN" w:bidi="ar"/>
              </w:rPr>
              <w:t>化验室</w:t>
            </w:r>
            <w:r>
              <w:rPr>
                <w:rFonts w:hint="eastAsia" w:ascii="宋体" w:hAnsi="宋体" w:eastAsia="宋体" w:cs="宋体"/>
                <w:color w:val="auto"/>
                <w:spacing w:val="0"/>
                <w:sz w:val="24"/>
                <w:szCs w:val="24"/>
                <w:highlight w:val="none"/>
                <w:lang w:val="en-US" w:eastAsia="zh-CN" w:bidi="ar-SA"/>
              </w:rPr>
              <w:t>废水、医护人员及病人生活污水</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废气：</w:t>
            </w:r>
            <w:r>
              <w:rPr>
                <w:rFonts w:hint="eastAsia" w:ascii="Times New Roman" w:hAnsi="Times New Roman" w:eastAsia="宋体" w:cs="Times New Roman"/>
                <w:color w:val="auto"/>
                <w:sz w:val="24"/>
                <w:szCs w:val="24"/>
                <w:highlight w:val="none"/>
                <w:lang w:eastAsia="zh-CN"/>
              </w:rPr>
              <w:t>本项目废气主要为医疗废水处理站产生的废气以及食堂油烟</w:t>
            </w:r>
            <w:r>
              <w:rPr>
                <w:rFonts w:hint="eastAsia" w:cs="Times New Roman"/>
                <w:color w:val="auto"/>
                <w:sz w:val="24"/>
                <w:szCs w:val="24"/>
                <w:highlight w:val="none"/>
                <w:lang w:eastAsia="zh-CN"/>
              </w:rPr>
              <w:t>以及柴油发电机烟气</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固废：</w:t>
            </w:r>
            <w:r>
              <w:rPr>
                <w:rFonts w:hint="default" w:ascii="Times New Roman" w:hAnsi="Times New Roman" w:eastAsia="宋体" w:cs="Times New Roman"/>
                <w:color w:val="auto"/>
                <w:spacing w:val="0"/>
                <w:sz w:val="24"/>
                <w:szCs w:val="24"/>
                <w:highlight w:val="none"/>
                <w:lang w:val="en-US" w:eastAsia="zh-CN" w:bidi="ar-SA"/>
              </w:rPr>
              <w:t>本项目固体废物主要为生活垃圾、医疗废物以及医疗污水处理间污泥</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olor w:val="auto"/>
                <w:sz w:val="24"/>
                <w:szCs w:val="24"/>
                <w:lang w:val="en-US" w:eastAsia="zh-CN"/>
              </w:rPr>
              <w:t>噪声：</w:t>
            </w:r>
            <w:r>
              <w:rPr>
                <w:rFonts w:hint="default" w:ascii="Times New Roman" w:hAnsi="Times New Roman" w:eastAsia="宋体" w:cs="Times New Roman"/>
                <w:color w:val="auto"/>
                <w:sz w:val="24"/>
                <w:szCs w:val="24"/>
                <w:highlight w:val="none"/>
              </w:rPr>
              <w:t>营运期产生的噪声主要</w:t>
            </w:r>
            <w:r>
              <w:rPr>
                <w:rFonts w:hint="default" w:ascii="Times New Roman" w:hAnsi="Times New Roman" w:eastAsia="宋体" w:cs="Times New Roman"/>
                <w:color w:val="auto"/>
                <w:sz w:val="24"/>
                <w:szCs w:val="24"/>
                <w:highlight w:val="none"/>
                <w:lang w:eastAsia="zh-CN"/>
              </w:rPr>
              <w:t>为医疗设备</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空调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备用柴油发电机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人员活动、</w:t>
            </w:r>
            <w:r>
              <w:rPr>
                <w:rFonts w:hint="eastAsia" w:ascii="Times New Roman" w:hAnsi="Times New Roman" w:eastAsia="宋体" w:cs="Times New Roman"/>
                <w:color w:val="auto"/>
                <w:sz w:val="24"/>
                <w:szCs w:val="24"/>
                <w:highlight w:val="none"/>
                <w:lang w:eastAsia="zh-CN"/>
              </w:rPr>
              <w:t>废水处理站</w:t>
            </w:r>
            <w:r>
              <w:rPr>
                <w:rFonts w:hint="default" w:ascii="Times New Roman" w:hAnsi="Times New Roman" w:eastAsia="宋体" w:cs="Times New Roman"/>
                <w:color w:val="auto"/>
                <w:sz w:val="24"/>
                <w:szCs w:val="24"/>
                <w:highlight w:val="none"/>
                <w:lang w:val="en-US" w:eastAsia="zh-CN"/>
              </w:rPr>
              <w:t>电机</w:t>
            </w:r>
            <w:r>
              <w:rPr>
                <w:rFonts w:hint="default" w:ascii="Times New Roman" w:hAnsi="Times New Roman" w:eastAsia="宋体" w:cs="Times New Roman"/>
                <w:color w:val="auto"/>
                <w:sz w:val="24"/>
                <w:szCs w:val="24"/>
                <w:highlight w:val="none"/>
              </w:rPr>
              <w:t>等设备噪声以及车辆</w:t>
            </w:r>
            <w:r>
              <w:rPr>
                <w:rFonts w:hint="default" w:ascii="Times New Roman" w:hAnsi="Times New Roman" w:eastAsia="宋体" w:cs="Times New Roman"/>
                <w:color w:val="auto"/>
                <w:sz w:val="24"/>
                <w:szCs w:val="24"/>
                <w:highlight w:val="none"/>
                <w:lang w:eastAsia="zh-CN"/>
              </w:rPr>
              <w:t>行驶</w:t>
            </w:r>
            <w:r>
              <w:rPr>
                <w:rFonts w:hint="default" w:ascii="Times New Roman" w:hAnsi="Times New Roman" w:eastAsia="宋体" w:cs="Times New Roman"/>
                <w:color w:val="auto"/>
                <w:sz w:val="24"/>
                <w:szCs w:val="24"/>
                <w:highlight w:val="none"/>
              </w:rPr>
              <w:t>的交通噪声</w:t>
            </w:r>
            <w:r>
              <w:rPr>
                <w:rFonts w:hint="default" w:ascii="Times New Roman" w:hAnsi="Times New Roman" w:eastAsia="宋体" w:cs="Times New Roman"/>
                <w:color w:val="auto"/>
                <w:sz w:val="24"/>
                <w:szCs w:val="24"/>
                <w:highlight w:val="none"/>
                <w:lang w:eastAsia="zh-CN"/>
              </w:rPr>
              <w:t>，噪声强度在</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0~90dB（A）之间</w:t>
            </w:r>
            <w:r>
              <w:rPr>
                <w:rFonts w:hint="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8" w:type="dxa"/>
            <w:noWrap w:val="0"/>
            <w:vAlign w:val="center"/>
          </w:tcPr>
          <w:p>
            <w:pPr>
              <w:pStyle w:val="17"/>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bCs/>
                <w:strike w:val="0"/>
                <w:dstrike w:val="0"/>
                <w:color w:val="auto"/>
                <w:kern w:val="2"/>
                <w:sz w:val="24"/>
                <w:szCs w:val="24"/>
                <w:highlight w:val="none"/>
              </w:rPr>
              <w:t>与项目有关的原有环境污染问题</w:t>
            </w:r>
          </w:p>
        </w:tc>
        <w:tc>
          <w:tcPr>
            <w:tcW w:w="83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u w:val="none"/>
                <w:lang w:eastAsia="zh-CN"/>
              </w:rPr>
            </w:pPr>
            <w:r>
              <w:rPr>
                <w:color w:val="auto"/>
                <w:sz w:val="24"/>
                <w:szCs w:val="24"/>
                <w:highlight w:val="none"/>
                <w:u w:val="none"/>
              </w:rPr>
              <w:t>本项目</w:t>
            </w:r>
            <w:r>
              <w:rPr>
                <w:rFonts w:hint="eastAsia"/>
                <w:color w:val="auto"/>
                <w:sz w:val="24"/>
                <w:szCs w:val="24"/>
                <w:highlight w:val="none"/>
                <w:u w:val="none"/>
                <w:lang w:eastAsia="zh-CN"/>
              </w:rPr>
              <w:t>选址</w:t>
            </w:r>
            <w:r>
              <w:rPr>
                <w:rFonts w:hint="eastAsia" w:ascii="宋体" w:hAnsi="Times New Roman" w:eastAsia="宋体" w:cs="Times New Roman"/>
                <w:color w:val="auto"/>
                <w:sz w:val="24"/>
                <w:u w:val="none"/>
                <w:lang w:val="zh-CN"/>
              </w:rPr>
              <w:t>于</w:t>
            </w:r>
            <w:r>
              <w:rPr>
                <w:rFonts w:hint="eastAsia" w:ascii="宋体" w:hAnsi="Times New Roman" w:eastAsia="宋体" w:cs="Times New Roman"/>
                <w:color w:val="auto"/>
                <w:sz w:val="24"/>
                <w:u w:val="none"/>
                <w:lang w:val="en-US" w:eastAsia="zh-CN"/>
              </w:rPr>
              <w:t>湖南省常德市澧县大堰垱镇东街居委会</w:t>
            </w:r>
            <w:r>
              <w:rPr>
                <w:color w:val="auto"/>
                <w:sz w:val="24"/>
                <w:szCs w:val="24"/>
                <w:highlight w:val="none"/>
                <w:u w:val="none"/>
              </w:rPr>
              <w:t>，</w:t>
            </w:r>
            <w:r>
              <w:rPr>
                <w:rFonts w:hint="eastAsia"/>
                <w:color w:val="auto"/>
                <w:sz w:val="24"/>
                <w:szCs w:val="24"/>
                <w:highlight w:val="none"/>
                <w:u w:val="none"/>
                <w:lang w:eastAsia="zh-CN"/>
              </w:rPr>
              <w:t>本项目为已建成项目</w:t>
            </w:r>
            <w:r>
              <w:rPr>
                <w:rFonts w:hint="eastAsia"/>
                <w:color w:val="auto"/>
                <w:sz w:val="24"/>
                <w:szCs w:val="24"/>
                <w:highlight w:val="none"/>
                <w:u w:val="none"/>
              </w:rPr>
              <w:t>，</w:t>
            </w:r>
            <w:r>
              <w:rPr>
                <w:rFonts w:hint="eastAsia" w:ascii="Times New Roman" w:hAnsi="Times New Roman" w:eastAsia="宋体" w:cs="Times New Roman"/>
                <w:color w:val="auto"/>
                <w:sz w:val="24"/>
                <w:szCs w:val="24"/>
                <w:highlight w:val="none"/>
                <w:u w:val="none"/>
              </w:rPr>
              <w:t>根据现场踏勘及对现有环保设施处理后的污染物的监测可知，项目</w:t>
            </w:r>
            <w:r>
              <w:rPr>
                <w:rFonts w:hint="eastAsia" w:ascii="Times New Roman" w:hAnsi="Times New Roman" w:eastAsia="宋体" w:cs="Times New Roman"/>
                <w:color w:val="auto"/>
                <w:sz w:val="24"/>
                <w:szCs w:val="24"/>
                <w:highlight w:val="none"/>
                <w:u w:val="none"/>
                <w:lang w:eastAsia="zh-CN"/>
              </w:rPr>
              <w:t>各项污染物均能达标排放，固体废弃物均能够做到合理处理</w:t>
            </w:r>
            <w:r>
              <w:rPr>
                <w:rFonts w:hint="eastAsia" w:ascii="Times New Roman" w:hAnsi="Times New Roman" w:eastAsia="宋体" w:cs="Times New Roman"/>
                <w:color w:val="auto"/>
                <w:sz w:val="24"/>
                <w:szCs w:val="24"/>
                <w:highlight w:val="none"/>
                <w:u w:val="none"/>
              </w:rPr>
              <w:t>。</w:t>
            </w:r>
            <w:r>
              <w:rPr>
                <w:rFonts w:hint="eastAsia" w:ascii="Times New Roman" w:hAnsi="Times New Roman" w:eastAsia="宋体" w:cs="Times New Roman"/>
                <w:color w:val="auto"/>
                <w:sz w:val="24"/>
                <w:szCs w:val="24"/>
                <w:highlight w:val="none"/>
                <w:u w:val="none"/>
                <w:lang w:eastAsia="zh-CN"/>
              </w:rPr>
              <w:t>但建设单位目前尚未取得排污许可证，且废水排放口未进行规范化设置，因此，本环评建议建设单位对上述两项问题尽快落实整改。</w:t>
            </w:r>
          </w:p>
          <w:p>
            <w:pPr>
              <w:bidi w:val="0"/>
              <w:spacing w:line="360" w:lineRule="auto"/>
              <w:jc w:val="center"/>
              <w:rPr>
                <w:rFonts w:hint="eastAsia"/>
                <w:b/>
                <w:bCs/>
                <w:sz w:val="21"/>
                <w:szCs w:val="21"/>
                <w:lang w:val="en-US" w:eastAsia="zh-CN"/>
              </w:rPr>
            </w:pPr>
          </w:p>
          <w:p>
            <w:pPr>
              <w:pStyle w:val="8"/>
              <w:rPr>
                <w:rFonts w:hint="eastAsia"/>
                <w:b/>
                <w:bCs/>
                <w:sz w:val="21"/>
                <w:szCs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rPr>
                <w:rFonts w:hint="eastAsia"/>
                <w:b/>
                <w:bCs/>
                <w:sz w:val="21"/>
                <w:szCs w:val="21"/>
                <w:lang w:val="en-US" w:eastAsia="zh-CN"/>
              </w:rPr>
            </w:pPr>
          </w:p>
          <w:p>
            <w:pPr>
              <w:bidi w:val="0"/>
              <w:rPr>
                <w:rFonts w:hint="eastAsia"/>
                <w:lang w:val="en-US" w:eastAsia="zh-CN"/>
              </w:rPr>
            </w:pPr>
          </w:p>
          <w:p>
            <w:pPr>
              <w:bidi w:val="0"/>
              <w:rPr>
                <w:rFonts w:hint="eastAsia"/>
                <w:lang w:val="en-US" w:eastAsia="zh-CN"/>
              </w:rPr>
            </w:pPr>
          </w:p>
          <w:p>
            <w:pPr>
              <w:tabs>
                <w:tab w:val="left" w:pos="809"/>
              </w:tabs>
              <w:bidi w:val="0"/>
              <w:rPr>
                <w:rFonts w:hint="eastAsia"/>
                <w:lang w:val="en-US" w:eastAsia="zh-CN"/>
              </w:rPr>
            </w:pPr>
            <w:r>
              <w:rPr>
                <w:rFonts w:hint="eastAsia"/>
                <w:lang w:val="en-US" w:eastAsia="zh-CN"/>
              </w:rPr>
              <w:tab/>
            </w:r>
          </w:p>
          <w:p>
            <w:pPr>
              <w:bidi w:val="0"/>
              <w:rPr>
                <w:rFonts w:hint="eastAsia"/>
                <w:lang w:val="en-US" w:eastAsia="zh-CN"/>
              </w:rPr>
            </w:pP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Cs/>
                <w:strike w:val="0"/>
                <w:dstrike w:val="0"/>
                <w:color w:val="auto"/>
                <w:sz w:val="24"/>
                <w:szCs w:val="24"/>
                <w:highlight w:val="none"/>
                <w:lang w:val="en-US" w:eastAsia="zh-CN"/>
              </w:rPr>
            </w:pPr>
          </w:p>
        </w:tc>
      </w:tr>
    </w:tbl>
    <w:p>
      <w:pPr>
        <w:bidi w:val="0"/>
        <w:rPr>
          <w:rFonts w:hint="default"/>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7"/>
        <w:adjustRightInd w:val="0"/>
        <w:snapToGrid w:val="0"/>
        <w:spacing w:before="0" w:beforeAutospacing="0" w:after="0" w:afterAutospacing="0" w:line="14" w:lineRule="auto"/>
        <w:jc w:val="both"/>
        <w:outlineLvl w:val="0"/>
        <w:rPr>
          <w:rFonts w:hint="default" w:ascii="Times New Roman" w:hAnsi="Times New Roman" w:eastAsia="黑体" w:cs="Times New Roman"/>
          <w:snapToGrid w:val="0"/>
          <w:color w:val="auto"/>
          <w:sz w:val="30"/>
          <w:szCs w:val="30"/>
          <w:highlight w:val="none"/>
        </w:rPr>
      </w:pPr>
    </w:p>
    <w:p>
      <w:pPr>
        <w:pStyle w:val="17"/>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三、区域环境质量现状、环境保护目标及评价标准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13" w:type="dxa"/>
            <w:noWrap w:val="0"/>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区域</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环境</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质量</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现状</w:t>
            </w:r>
          </w:p>
        </w:tc>
        <w:tc>
          <w:tcPr>
            <w:tcW w:w="854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outlineLvl w:val="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1、</w:t>
            </w:r>
            <w:r>
              <w:rPr>
                <w:rFonts w:hint="eastAsia" w:ascii="Times New Roman" w:hAnsi="Times New Roman" w:eastAsia="宋体" w:cs="Times New Roman"/>
                <w:b/>
                <w:bCs/>
                <w:color w:val="auto"/>
                <w:sz w:val="24"/>
                <w:szCs w:val="24"/>
                <w:highlight w:val="none"/>
                <w:u w:val="none"/>
                <w:lang w:eastAsia="zh-CN"/>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u w:val="none"/>
                <w:lang w:val="en-US" w:eastAsia="zh-CN"/>
              </w:rPr>
            </w:pPr>
            <w:r>
              <w:rPr>
                <w:rFonts w:hint="eastAsia"/>
                <w:color w:val="auto"/>
                <w:sz w:val="24"/>
                <w:szCs w:val="24"/>
                <w:u w:val="none"/>
                <w:lang w:val="en-US" w:eastAsia="zh-CN"/>
              </w:rPr>
              <w:t>（1）区域环境空气质量达标判定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none"/>
                <w:lang w:eastAsia="zh-CN"/>
              </w:rPr>
            </w:pPr>
            <w:r>
              <w:rPr>
                <w:rFonts w:hint="eastAsia" w:ascii="Times New Roman" w:hAnsi="Times New Roman" w:eastAsia="宋体"/>
                <w:color w:val="auto"/>
                <w:sz w:val="24"/>
                <w:highlight w:val="none"/>
                <w:u w:val="none"/>
              </w:rPr>
              <w:t>根据《环境影响评价技术导则—大气环境》（HJ2.2-2018）中“6.2.1 项目所在区域达标判定，优先采用国家或地方生态环境主管部门公开发布的评价基准年环境质量公告或环境质量报告中数据或结论”。本项目位于</w:t>
            </w:r>
            <w:r>
              <w:rPr>
                <w:rFonts w:hint="eastAsia" w:ascii="宋体" w:hAnsi="Times New Roman" w:eastAsia="宋体" w:cs="Times New Roman"/>
                <w:color w:val="auto"/>
                <w:sz w:val="24"/>
                <w:u w:val="none"/>
                <w:lang w:val="en-US" w:eastAsia="zh-CN"/>
              </w:rPr>
              <w:t>湖南省常德市澧县大堰垱镇东街居委会</w:t>
            </w:r>
            <w:r>
              <w:rPr>
                <w:rFonts w:hint="eastAsia" w:ascii="Times New Roman" w:hAnsi="Times New Roman" w:eastAsia="宋体"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rPr>
              <w:t>为了解本项目所在区域大气环境质量现状</w:t>
            </w:r>
            <w:r>
              <w:rPr>
                <w:rFonts w:hint="eastAsia" w:ascii="Times New Roman" w:hAnsi="Times New Roman" w:eastAsia="宋体"/>
                <w:color w:val="auto"/>
                <w:sz w:val="24"/>
                <w:highlight w:val="none"/>
                <w:u w:val="none"/>
              </w:rPr>
              <w:t>，</w:t>
            </w:r>
            <w:r>
              <w:rPr>
                <w:sz w:val="24"/>
                <w:szCs w:val="24"/>
                <w:u w:val="none"/>
              </w:rPr>
              <w:t>本次环境影响评价空气质量现状监测数据引用《常德市生态环境局关于20</w:t>
            </w:r>
            <w:r>
              <w:rPr>
                <w:rFonts w:hint="eastAsia"/>
                <w:sz w:val="24"/>
                <w:szCs w:val="24"/>
                <w:u w:val="none"/>
                <w:lang w:val="en-US" w:eastAsia="zh-CN"/>
              </w:rPr>
              <w:t>21</w:t>
            </w:r>
            <w:r>
              <w:rPr>
                <w:sz w:val="24"/>
                <w:szCs w:val="24"/>
                <w:u w:val="none"/>
              </w:rPr>
              <w:t>年12月全市环境质量状况的通报》中附件3“20</w:t>
            </w:r>
            <w:r>
              <w:rPr>
                <w:rFonts w:hint="eastAsia"/>
                <w:sz w:val="24"/>
                <w:szCs w:val="24"/>
                <w:u w:val="none"/>
                <w:lang w:val="en-US" w:eastAsia="zh-CN"/>
              </w:rPr>
              <w:t>21</w:t>
            </w:r>
            <w:r>
              <w:rPr>
                <w:sz w:val="24"/>
                <w:szCs w:val="24"/>
                <w:u w:val="none"/>
              </w:rPr>
              <w:t>年1～12月常德市环境空气质量状况”，环境空气质量现状见表</w:t>
            </w:r>
            <w:r>
              <w:rPr>
                <w:rFonts w:hint="eastAsia"/>
                <w:sz w:val="24"/>
                <w:szCs w:val="24"/>
                <w:u w:val="none"/>
                <w:lang w:val="en-US" w:eastAsia="zh-CN"/>
              </w:rPr>
              <w:t>3</w:t>
            </w:r>
            <w:r>
              <w:rPr>
                <w:sz w:val="24"/>
                <w:szCs w:val="24"/>
                <w:u w:val="none"/>
              </w:rPr>
              <w:t>-</w:t>
            </w:r>
            <w:r>
              <w:rPr>
                <w:rFonts w:hint="eastAsia"/>
                <w:sz w:val="24"/>
                <w:szCs w:val="24"/>
                <w:u w:val="none"/>
                <w:lang w:val="en-US" w:eastAsia="zh-CN"/>
              </w:rPr>
              <w:t>1</w:t>
            </w:r>
            <w:r>
              <w:rPr>
                <w:sz w:val="24"/>
                <w:szCs w:val="24"/>
                <w:u w:val="none"/>
              </w:rPr>
              <w:t>。</w:t>
            </w:r>
          </w:p>
          <w:p>
            <w:pPr>
              <w:spacing w:line="240" w:lineRule="auto"/>
              <w:ind w:firstLine="422"/>
              <w:jc w:val="center"/>
              <w:rPr>
                <w:rFonts w:ascii="Times New Roman" w:hAnsi="Times New Roman" w:eastAsia="宋体"/>
                <w:color w:val="auto"/>
                <w:sz w:val="24"/>
                <w:highlight w:val="none"/>
                <w:u w:val="none"/>
              </w:rPr>
            </w:pPr>
            <w:r>
              <w:rPr>
                <w:rFonts w:hint="eastAsia" w:ascii="Times New Roman" w:hAnsi="Times New Roman" w:eastAsia="宋体"/>
                <w:b/>
                <w:color w:val="auto"/>
                <w:sz w:val="21"/>
                <w:szCs w:val="21"/>
                <w:highlight w:val="none"/>
                <w:u w:val="none"/>
              </w:rPr>
              <w:t>表</w:t>
            </w:r>
            <w:r>
              <w:rPr>
                <w:rFonts w:hint="eastAsia" w:ascii="Times New Roman" w:hAnsi="Times New Roman"/>
                <w:b/>
                <w:color w:val="auto"/>
                <w:sz w:val="21"/>
                <w:szCs w:val="21"/>
                <w:highlight w:val="none"/>
                <w:u w:val="none"/>
                <w:lang w:val="en-US" w:eastAsia="zh-CN"/>
              </w:rPr>
              <w:t>3</w:t>
            </w:r>
            <w:r>
              <w:rPr>
                <w:rFonts w:hint="eastAsia" w:ascii="Times New Roman" w:hAnsi="Times New Roman" w:eastAsia="宋体"/>
                <w:b/>
                <w:color w:val="auto"/>
                <w:sz w:val="21"/>
                <w:szCs w:val="21"/>
                <w:highlight w:val="none"/>
                <w:u w:val="none"/>
              </w:rPr>
              <w:t xml:space="preserve">-1  </w:t>
            </w:r>
            <w:r>
              <w:rPr>
                <w:rFonts w:hint="eastAsia"/>
                <w:b/>
                <w:color w:val="auto"/>
                <w:sz w:val="21"/>
                <w:szCs w:val="21"/>
                <w:highlight w:val="none"/>
                <w:u w:val="none"/>
                <w:lang w:eastAsia="zh-CN"/>
              </w:rPr>
              <w:t>澧县</w:t>
            </w:r>
            <w:r>
              <w:rPr>
                <w:rFonts w:hint="eastAsia" w:ascii="Times New Roman" w:hAnsi="Times New Roman" w:eastAsia="宋体"/>
                <w:b/>
                <w:color w:val="auto"/>
                <w:sz w:val="21"/>
                <w:szCs w:val="21"/>
                <w:highlight w:val="none"/>
                <w:u w:val="none"/>
              </w:rPr>
              <w:t>空气环境质量现状监测统计结果</w:t>
            </w:r>
          </w:p>
          <w:tbl>
            <w:tblPr>
              <w:tblStyle w:val="20"/>
              <w:tblW w:w="5000"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07"/>
              <w:gridCol w:w="2066"/>
              <w:gridCol w:w="1354"/>
              <w:gridCol w:w="1422"/>
              <w:gridCol w:w="1284"/>
              <w:gridCol w:w="12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7"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污染物</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年评价指标</w:t>
                  </w:r>
                </w:p>
              </w:tc>
              <w:tc>
                <w:tcPr>
                  <w:tcW w:w="807"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现状浓度/</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标准值</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765"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占标率/%</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达标情况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2.5</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32</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35</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91.43</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10</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48</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70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68.57</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SO</w:t>
                  </w:r>
                  <w:r>
                    <w:rPr>
                      <w:rFonts w:ascii="Times New Roman" w:hAnsi="Times New Roman" w:eastAsia="宋体"/>
                      <w:color w:val="auto"/>
                      <w:sz w:val="21"/>
                      <w:szCs w:val="21"/>
                      <w:highlight w:val="none"/>
                      <w:u w:val="none"/>
                      <w:vertAlign w:val="subscript"/>
                    </w:rPr>
                    <w:t>2</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60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NO</w:t>
                  </w:r>
                  <w:r>
                    <w:rPr>
                      <w:rFonts w:ascii="Times New Roman" w:hAnsi="Times New Roman" w:eastAsia="宋体"/>
                      <w:color w:val="auto"/>
                      <w:sz w:val="21"/>
                      <w:szCs w:val="21"/>
                      <w:highlight w:val="none"/>
                      <w:u w:val="none"/>
                      <w:vertAlign w:val="subscript"/>
                    </w:rPr>
                    <w:t>2</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27.5</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CO</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日平均质量浓度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0.9</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22.5</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O</w:t>
                  </w:r>
                  <w:r>
                    <w:rPr>
                      <w:rFonts w:ascii="Times New Roman" w:hAnsi="Times New Roman" w:eastAsia="宋体"/>
                      <w:color w:val="auto"/>
                      <w:sz w:val="21"/>
                      <w:szCs w:val="21"/>
                      <w:highlight w:val="none"/>
                      <w:u w:val="none"/>
                      <w:vertAlign w:val="subscript"/>
                    </w:rPr>
                    <w:t>3</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8h平均质量浓度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115</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160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71.88</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olor w:val="auto"/>
                <w:sz w:val="24"/>
                <w:highlight w:val="none"/>
                <w:u w:val="none"/>
              </w:rPr>
            </w:pPr>
            <w:r>
              <w:rPr>
                <w:rFonts w:hint="eastAsia" w:ascii="Times New Roman" w:hAnsi="Times New Roman" w:eastAsia="宋体"/>
                <w:color w:val="auto"/>
                <w:sz w:val="24"/>
                <w:highlight w:val="none"/>
                <w:u w:val="none"/>
                <w:lang w:val="en-US" w:eastAsia="zh-CN"/>
              </w:rPr>
              <w:t>根据《环境影响评价技术导则 大气环境》（HJ2.2-2018）中项目所在区域达标判断要求，结合上表数据可知，项目所在区域</w:t>
            </w:r>
            <w:r>
              <w:rPr>
                <w:rFonts w:hint="eastAsia"/>
                <w:color w:val="auto"/>
                <w:sz w:val="24"/>
                <w:highlight w:val="none"/>
                <w:u w:val="none"/>
                <w:lang w:val="en-US" w:eastAsia="zh-CN"/>
              </w:rPr>
              <w:t>澧县</w:t>
            </w:r>
            <w:r>
              <w:rPr>
                <w:rFonts w:hint="eastAsia" w:ascii="Times New Roman" w:hAnsi="Times New Roman" w:eastAsia="宋体"/>
                <w:color w:val="auto"/>
                <w:sz w:val="24"/>
                <w:highlight w:val="none"/>
                <w:u w:val="none"/>
                <w:lang w:val="en-US" w:eastAsia="zh-CN"/>
              </w:rPr>
              <w:t>为达标区，环境空气质量较好</w:t>
            </w:r>
            <w:r>
              <w:rPr>
                <w:rFonts w:hint="eastAsia" w:ascii="Times New Roman" w:hAnsi="Times New Roman" w:eastAsia="宋体"/>
                <w:color w:val="auto"/>
                <w:sz w:val="24"/>
                <w:highlight w:val="none"/>
                <w:u w:val="none"/>
              </w:rPr>
              <w:t>。</w:t>
            </w:r>
          </w:p>
          <w:p>
            <w:pPr>
              <w:spacing w:line="360" w:lineRule="auto"/>
              <w:ind w:firstLine="480" w:firstLineChars="200"/>
              <w:rPr>
                <w:color w:val="auto"/>
                <w:sz w:val="24"/>
                <w:szCs w:val="24"/>
                <w:highlight w:val="none"/>
              </w:rPr>
            </w:pPr>
            <w:r>
              <w:rPr>
                <w:rFonts w:hint="eastAsia"/>
                <w:color w:val="auto"/>
                <w:sz w:val="24"/>
                <w:szCs w:val="24"/>
                <w:highlight w:val="none"/>
              </w:rPr>
              <w:t>（2）区域污染物环境质量现状</w:t>
            </w:r>
          </w:p>
          <w:p>
            <w:pPr>
              <w:spacing w:line="360" w:lineRule="auto"/>
              <w:ind w:firstLine="480" w:firstLineChars="200"/>
              <w:rPr>
                <w:color w:val="auto"/>
                <w:sz w:val="24"/>
                <w:szCs w:val="24"/>
                <w:highlight w:val="none"/>
              </w:rPr>
            </w:pPr>
            <w:r>
              <w:rPr>
                <w:rFonts w:hint="eastAsia"/>
                <w:color w:val="auto"/>
                <w:sz w:val="24"/>
                <w:szCs w:val="24"/>
                <w:highlight w:val="none"/>
              </w:rPr>
              <w:t>项目主要环境空气污染物为</w:t>
            </w:r>
            <w:r>
              <w:rPr>
                <w:rFonts w:hint="eastAsia"/>
                <w:color w:val="auto"/>
                <w:sz w:val="24"/>
                <w:szCs w:val="24"/>
                <w:highlight w:val="none"/>
                <w:lang w:eastAsia="zh-CN"/>
              </w:rPr>
              <w:t>氨、硫化氢</w:t>
            </w:r>
            <w:r>
              <w:rPr>
                <w:rFonts w:hint="eastAsia"/>
                <w:color w:val="auto"/>
                <w:sz w:val="24"/>
                <w:szCs w:val="24"/>
                <w:highlight w:val="none"/>
              </w:rPr>
              <w:t>，本次对其环境质量现状进行一期的补充监测。</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监测点位</w:t>
            </w:r>
          </w:p>
          <w:p>
            <w:pPr>
              <w:spacing w:line="360" w:lineRule="auto"/>
              <w:ind w:firstLine="480" w:firstLineChars="200"/>
              <w:rPr>
                <w:color w:val="auto"/>
                <w:sz w:val="24"/>
                <w:szCs w:val="24"/>
                <w:highlight w:val="none"/>
              </w:rPr>
            </w:pPr>
            <w:r>
              <w:rPr>
                <w:color w:val="auto"/>
                <w:sz w:val="24"/>
                <w:szCs w:val="24"/>
                <w:highlight w:val="none"/>
              </w:rPr>
              <w:t>本次设置监测点</w:t>
            </w:r>
            <w:r>
              <w:rPr>
                <w:rFonts w:hint="eastAsia"/>
                <w:color w:val="auto"/>
                <w:sz w:val="24"/>
                <w:szCs w:val="24"/>
                <w:highlight w:val="none"/>
                <w:lang w:val="en-US" w:eastAsia="zh-CN"/>
              </w:rPr>
              <w:t>1</w:t>
            </w:r>
            <w:r>
              <w:rPr>
                <w:color w:val="auto"/>
                <w:sz w:val="24"/>
                <w:szCs w:val="24"/>
                <w:highlight w:val="none"/>
              </w:rPr>
              <w:t>处，具体布设情况如下表：</w:t>
            </w:r>
          </w:p>
          <w:p>
            <w:pPr>
              <w:snapToGrid w:val="0"/>
              <w:jc w:val="center"/>
              <w:rPr>
                <w:b/>
                <w:bCs/>
                <w:color w:val="auto"/>
                <w:sz w:val="21"/>
                <w:szCs w:val="21"/>
                <w:highlight w:val="none"/>
              </w:rPr>
            </w:pPr>
            <w:r>
              <w:rPr>
                <w:b/>
                <w:bCs/>
                <w:color w:val="auto"/>
                <w:sz w:val="21"/>
                <w:szCs w:val="21"/>
                <w:highlight w:val="none"/>
              </w:rPr>
              <w:t>表</w:t>
            </w:r>
            <w:r>
              <w:rPr>
                <w:rFonts w:hint="eastAsia"/>
                <w:b/>
                <w:bCs/>
                <w:color w:val="auto"/>
                <w:sz w:val="21"/>
                <w:szCs w:val="21"/>
                <w:highlight w:val="none"/>
                <w:lang w:val="en-US" w:eastAsia="zh-CN"/>
              </w:rPr>
              <w:t>3</w:t>
            </w:r>
            <w:r>
              <w:rPr>
                <w:b/>
                <w:bCs/>
                <w:color w:val="auto"/>
                <w:sz w:val="21"/>
                <w:szCs w:val="21"/>
                <w:highlight w:val="none"/>
              </w:rPr>
              <w:t>-</w:t>
            </w:r>
            <w:r>
              <w:rPr>
                <w:rFonts w:hint="eastAsia"/>
                <w:b/>
                <w:bCs/>
                <w:color w:val="auto"/>
                <w:sz w:val="21"/>
                <w:szCs w:val="21"/>
                <w:highlight w:val="none"/>
              </w:rPr>
              <w:t>2</w:t>
            </w:r>
            <w:r>
              <w:rPr>
                <w:b/>
                <w:bCs/>
                <w:color w:val="auto"/>
                <w:sz w:val="21"/>
                <w:szCs w:val="21"/>
                <w:highlight w:val="none"/>
              </w:rPr>
              <w:t xml:space="preserve"> </w:t>
            </w:r>
            <w:r>
              <w:rPr>
                <w:rFonts w:hint="eastAsia"/>
                <w:b/>
                <w:bCs/>
                <w:color w:val="auto"/>
                <w:sz w:val="21"/>
                <w:szCs w:val="21"/>
                <w:highlight w:val="none"/>
              </w:rPr>
              <w:t xml:space="preserve"> </w:t>
            </w:r>
            <w:r>
              <w:rPr>
                <w:b/>
                <w:bCs/>
                <w:color w:val="auto"/>
                <w:sz w:val="21"/>
                <w:szCs w:val="21"/>
                <w:highlight w:val="none"/>
              </w:rPr>
              <w:t>大气环境质量现状监测点一览表</w:t>
            </w:r>
          </w:p>
          <w:tbl>
            <w:tblPr>
              <w:tblStyle w:val="20"/>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3384"/>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449" w:type="dxa"/>
                  <w:tcBorders>
                    <w:tl2br w:val="nil"/>
                    <w:tr2bl w:val="nil"/>
                  </w:tcBorders>
                  <w:vAlign w:val="center"/>
                </w:tcPr>
                <w:p>
                  <w:pPr>
                    <w:tabs>
                      <w:tab w:val="left" w:pos="2352"/>
                    </w:tabs>
                    <w:adjustRightInd w:val="0"/>
                    <w:snapToGrid w:val="0"/>
                    <w:jc w:val="center"/>
                    <w:rPr>
                      <w:b/>
                      <w:bCs/>
                      <w:color w:val="auto"/>
                      <w:highlight w:val="none"/>
                    </w:rPr>
                  </w:pPr>
                  <w:r>
                    <w:rPr>
                      <w:b/>
                      <w:bCs/>
                      <w:color w:val="auto"/>
                      <w:highlight w:val="none"/>
                    </w:rPr>
                    <w:t>编号</w:t>
                  </w:r>
                </w:p>
              </w:tc>
              <w:tc>
                <w:tcPr>
                  <w:tcW w:w="3384" w:type="dxa"/>
                  <w:tcBorders>
                    <w:tl2br w:val="nil"/>
                    <w:tr2bl w:val="nil"/>
                  </w:tcBorders>
                  <w:vAlign w:val="center"/>
                </w:tcPr>
                <w:p>
                  <w:pPr>
                    <w:tabs>
                      <w:tab w:val="left" w:pos="2352"/>
                    </w:tabs>
                    <w:adjustRightInd w:val="0"/>
                    <w:snapToGrid w:val="0"/>
                    <w:jc w:val="center"/>
                    <w:rPr>
                      <w:b/>
                      <w:bCs/>
                      <w:color w:val="auto"/>
                      <w:highlight w:val="none"/>
                    </w:rPr>
                  </w:pPr>
                  <w:r>
                    <w:rPr>
                      <w:b/>
                      <w:bCs/>
                      <w:color w:val="auto"/>
                      <w:highlight w:val="none"/>
                    </w:rPr>
                    <w:t>监测点</w:t>
                  </w:r>
                </w:p>
              </w:tc>
              <w:tc>
                <w:tcPr>
                  <w:tcW w:w="3509" w:type="dxa"/>
                  <w:tcBorders>
                    <w:tl2br w:val="nil"/>
                    <w:tr2bl w:val="nil"/>
                  </w:tcBorders>
                  <w:vAlign w:val="center"/>
                </w:tcPr>
                <w:p>
                  <w:pPr>
                    <w:adjustRightInd w:val="0"/>
                    <w:snapToGrid w:val="0"/>
                    <w:jc w:val="center"/>
                    <w:rPr>
                      <w:b/>
                      <w:bCs/>
                      <w:color w:val="auto"/>
                      <w:highlight w:val="none"/>
                    </w:rPr>
                  </w:pPr>
                  <w:r>
                    <w:rPr>
                      <w:b/>
                      <w:bCs/>
                      <w:color w:val="auto"/>
                      <w:highlight w:val="none"/>
                    </w:rPr>
                    <w:t>与项目方位关系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49" w:type="dxa"/>
                  <w:tcBorders>
                    <w:tl2br w:val="nil"/>
                    <w:tr2bl w:val="nil"/>
                  </w:tcBorders>
                  <w:vAlign w:val="center"/>
                </w:tcPr>
                <w:p>
                  <w:pPr>
                    <w:jc w:val="center"/>
                    <w:rPr>
                      <w:color w:val="auto"/>
                      <w:highlight w:val="none"/>
                    </w:rPr>
                  </w:pPr>
                  <w:r>
                    <w:rPr>
                      <w:color w:val="auto"/>
                      <w:highlight w:val="none"/>
                    </w:rPr>
                    <w:t>G1</w:t>
                  </w:r>
                </w:p>
              </w:tc>
              <w:tc>
                <w:tcPr>
                  <w:tcW w:w="3384" w:type="dxa"/>
                  <w:tcBorders>
                    <w:tl2br w:val="nil"/>
                    <w:tr2bl w:val="nil"/>
                  </w:tcBorders>
                  <w:vAlign w:val="center"/>
                </w:tcPr>
                <w:p>
                  <w:pPr>
                    <w:jc w:val="center"/>
                    <w:rPr>
                      <w:color w:val="auto"/>
                      <w:highlight w:val="none"/>
                    </w:rPr>
                  </w:pPr>
                  <w:r>
                    <w:rPr>
                      <w:rFonts w:hint="eastAsia" w:cs="Times New Roman"/>
                      <w:szCs w:val="21"/>
                      <w:lang w:eastAsia="zh-CN"/>
                    </w:rPr>
                    <w:t>项目所在地当季主导风向下风向</w:t>
                  </w:r>
                </w:p>
              </w:tc>
              <w:tc>
                <w:tcPr>
                  <w:tcW w:w="3509" w:type="dxa"/>
                  <w:tcBorders>
                    <w:tl2br w:val="nil"/>
                    <w:tr2bl w:val="nil"/>
                  </w:tcBorders>
                  <w:vAlign w:val="center"/>
                </w:tcPr>
                <w:p>
                  <w:pPr>
                    <w:jc w:val="center"/>
                    <w:rPr>
                      <w:rFonts w:hint="eastAsia" w:eastAsia="宋体"/>
                      <w:color w:val="auto"/>
                      <w:highlight w:val="none"/>
                      <w:lang w:eastAsia="zh-CN"/>
                    </w:rPr>
                  </w:pPr>
                  <w:r>
                    <w:rPr>
                      <w:rFonts w:hint="eastAsia"/>
                      <w:color w:val="auto"/>
                      <w:highlight w:val="none"/>
                      <w:lang w:eastAsia="zh-CN"/>
                    </w:rPr>
                    <w:t>北侧，紧邻</w:t>
                  </w:r>
                </w:p>
              </w:tc>
            </w:tr>
          </w:tbl>
          <w:p>
            <w:pPr>
              <w:spacing w:line="360" w:lineRule="auto"/>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监测因子</w:t>
            </w:r>
          </w:p>
          <w:p>
            <w:pPr>
              <w:spacing w:line="360" w:lineRule="auto"/>
              <w:ind w:firstLine="480" w:firstLineChars="200"/>
              <w:rPr>
                <w:color w:val="auto"/>
                <w:sz w:val="24"/>
                <w:szCs w:val="24"/>
                <w:highlight w:val="none"/>
              </w:rPr>
            </w:pPr>
            <w:r>
              <w:rPr>
                <w:color w:val="auto"/>
                <w:sz w:val="24"/>
                <w:szCs w:val="24"/>
                <w:highlight w:val="none"/>
              </w:rPr>
              <w:t>监测因子：</w:t>
            </w:r>
            <w:r>
              <w:rPr>
                <w:rFonts w:hint="eastAsia"/>
                <w:color w:val="auto"/>
                <w:sz w:val="24"/>
                <w:szCs w:val="24"/>
                <w:highlight w:val="none"/>
                <w:lang w:eastAsia="zh-CN"/>
              </w:rPr>
              <w:t>氨、硫化氢</w:t>
            </w:r>
            <w:r>
              <w:rPr>
                <w:rFonts w:hint="eastAsia"/>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3）</w:t>
            </w:r>
            <w:r>
              <w:rPr>
                <w:color w:val="auto"/>
                <w:sz w:val="24"/>
                <w:szCs w:val="24"/>
                <w:highlight w:val="none"/>
              </w:rPr>
              <w:t>监测频次、时间、单位</w:t>
            </w:r>
          </w:p>
          <w:p>
            <w:pPr>
              <w:spacing w:line="360" w:lineRule="auto"/>
              <w:ind w:firstLine="480" w:firstLineChars="200"/>
              <w:rPr>
                <w:color w:val="auto"/>
                <w:sz w:val="24"/>
                <w:szCs w:val="24"/>
                <w:highlight w:val="none"/>
              </w:rPr>
            </w:pPr>
            <w:r>
              <w:rPr>
                <w:color w:val="auto"/>
                <w:sz w:val="24"/>
                <w:szCs w:val="24"/>
                <w:highlight w:val="none"/>
              </w:rPr>
              <w:t>监测时间：</w:t>
            </w:r>
            <w:r>
              <w:rPr>
                <w:rFonts w:hint="eastAsia"/>
                <w:color w:val="auto"/>
                <w:sz w:val="24"/>
                <w:szCs w:val="24"/>
                <w:highlight w:val="none"/>
              </w:rPr>
              <w:t>202</w:t>
            </w:r>
            <w:r>
              <w:rPr>
                <w:rFonts w:hint="eastAsia"/>
                <w:color w:val="auto"/>
                <w:sz w:val="24"/>
                <w:szCs w:val="24"/>
                <w:highlight w:val="none"/>
                <w:lang w:val="en-US" w:eastAsia="zh-CN"/>
              </w:rPr>
              <w:t>2</w:t>
            </w:r>
            <w:r>
              <w:rPr>
                <w:color w:val="auto"/>
                <w:sz w:val="24"/>
                <w:szCs w:val="24"/>
                <w:highlight w:val="none"/>
              </w:rPr>
              <w:t>年</w:t>
            </w:r>
            <w:r>
              <w:rPr>
                <w:rFonts w:hint="eastAsia"/>
                <w:color w:val="auto"/>
                <w:sz w:val="24"/>
                <w:szCs w:val="24"/>
                <w:highlight w:val="none"/>
                <w:lang w:val="en-US" w:eastAsia="zh-CN"/>
              </w:rPr>
              <w:t>6</w:t>
            </w:r>
            <w:r>
              <w:rPr>
                <w:color w:val="auto"/>
                <w:sz w:val="24"/>
                <w:szCs w:val="24"/>
                <w:highlight w:val="none"/>
              </w:rPr>
              <w:t>月</w:t>
            </w:r>
            <w:r>
              <w:rPr>
                <w:rFonts w:hint="eastAsia"/>
                <w:color w:val="auto"/>
                <w:sz w:val="24"/>
                <w:szCs w:val="24"/>
                <w:highlight w:val="none"/>
                <w:lang w:val="en-US" w:eastAsia="zh-CN"/>
              </w:rPr>
              <w:t>27</w:t>
            </w:r>
            <w:r>
              <w:rPr>
                <w:color w:val="auto"/>
                <w:sz w:val="24"/>
                <w:szCs w:val="24"/>
                <w:highlight w:val="none"/>
              </w:rPr>
              <w:t>日~</w:t>
            </w:r>
            <w:r>
              <w:rPr>
                <w:rFonts w:hint="eastAsia"/>
                <w:color w:val="auto"/>
                <w:sz w:val="24"/>
                <w:szCs w:val="24"/>
                <w:highlight w:val="none"/>
                <w:lang w:val="en-US" w:eastAsia="zh-CN"/>
              </w:rPr>
              <w:t>6</w:t>
            </w:r>
            <w:r>
              <w:rPr>
                <w:rFonts w:hint="eastAsia"/>
                <w:color w:val="auto"/>
                <w:sz w:val="24"/>
                <w:szCs w:val="24"/>
                <w:highlight w:val="none"/>
              </w:rPr>
              <w:t>月</w:t>
            </w:r>
            <w:r>
              <w:rPr>
                <w:rFonts w:hint="eastAsia"/>
                <w:color w:val="auto"/>
                <w:sz w:val="24"/>
                <w:szCs w:val="24"/>
                <w:highlight w:val="none"/>
                <w:lang w:val="en-US" w:eastAsia="zh-CN"/>
              </w:rPr>
              <w:t>29</w:t>
            </w:r>
            <w:r>
              <w:rPr>
                <w:color w:val="auto"/>
                <w:sz w:val="24"/>
                <w:szCs w:val="24"/>
                <w:highlight w:val="none"/>
              </w:rPr>
              <w:t>日</w:t>
            </w:r>
            <w:r>
              <w:rPr>
                <w:rFonts w:hint="eastAsia"/>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监测频次：监测</w:t>
            </w:r>
            <w:r>
              <w:rPr>
                <w:rFonts w:hint="eastAsia"/>
                <w:color w:val="auto"/>
                <w:sz w:val="24"/>
                <w:szCs w:val="24"/>
                <w:highlight w:val="none"/>
                <w:lang w:val="en-US" w:eastAsia="zh-CN"/>
              </w:rPr>
              <w:t>3</w:t>
            </w:r>
            <w:r>
              <w:rPr>
                <w:color w:val="auto"/>
                <w:sz w:val="24"/>
                <w:szCs w:val="24"/>
                <w:highlight w:val="none"/>
              </w:rPr>
              <w:t>天。</w:t>
            </w:r>
          </w:p>
          <w:p>
            <w:pPr>
              <w:spacing w:line="360" w:lineRule="auto"/>
              <w:ind w:firstLine="480" w:firstLineChars="200"/>
              <w:rPr>
                <w:color w:val="auto"/>
                <w:sz w:val="24"/>
                <w:szCs w:val="24"/>
                <w:highlight w:val="none"/>
              </w:rPr>
            </w:pPr>
            <w:r>
              <w:rPr>
                <w:color w:val="auto"/>
                <w:sz w:val="24"/>
                <w:szCs w:val="24"/>
                <w:highlight w:val="none"/>
              </w:rPr>
              <w:t>监测单位：</w:t>
            </w:r>
            <w:r>
              <w:rPr>
                <w:rFonts w:hint="eastAsia"/>
                <w:color w:val="auto"/>
                <w:sz w:val="24"/>
                <w:szCs w:val="24"/>
                <w:highlight w:val="none"/>
              </w:rPr>
              <w:t>湖南精科检测有限公司。</w:t>
            </w:r>
          </w:p>
          <w:p>
            <w:pPr>
              <w:spacing w:line="360" w:lineRule="auto"/>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监测结果统计与评价</w:t>
            </w:r>
          </w:p>
          <w:p>
            <w:pPr>
              <w:spacing w:line="360" w:lineRule="auto"/>
              <w:ind w:firstLine="480" w:firstLineChars="200"/>
              <w:rPr>
                <w:color w:val="auto"/>
                <w:sz w:val="24"/>
                <w:szCs w:val="24"/>
                <w:highlight w:val="none"/>
              </w:rPr>
            </w:pPr>
            <w:r>
              <w:rPr>
                <w:color w:val="auto"/>
                <w:sz w:val="24"/>
                <w:szCs w:val="24"/>
                <w:highlight w:val="none"/>
              </w:rPr>
              <w:t>本次根据HJ2.2-2018中6.4.2.2中的相关要求，对各监测点位不同污染物的短期浓度采用单因子污染指数法进行评价，对超标污染物计算其超标倍数与超标率。公式如下：</w:t>
            </w:r>
          </w:p>
          <w:p>
            <w:pPr>
              <w:autoSpaceDE w:val="0"/>
              <w:autoSpaceDN w:val="0"/>
              <w:adjustRightInd w:val="0"/>
              <w:snapToGrid w:val="0"/>
              <w:spacing w:line="360" w:lineRule="auto"/>
              <w:ind w:firstLine="480" w:firstLineChars="200"/>
              <w:rPr>
                <w:color w:val="auto"/>
                <w:sz w:val="24"/>
                <w:szCs w:val="24"/>
                <w:highlight w:val="none"/>
              </w:rPr>
            </w:pPr>
            <w:r>
              <w:rPr>
                <w:color w:val="auto"/>
                <w:position w:val="-30"/>
                <w:sz w:val="24"/>
                <w:szCs w:val="24"/>
                <w:highlight w:val="none"/>
              </w:rPr>
              <w:pict>
                <v:shape id="_x0000_s2050" o:spid="_x0000_s2050" o:spt="75" type="#_x0000_t75" style="position:absolute;left:0pt;margin-left:176.2pt;margin-top:4.15pt;height:34pt;width:78pt;mso-wrap-distance-left:9pt;mso-wrap-distance-right:9pt;z-index:-251654144;mso-width-relative:page;mso-height-relative:page;" o:ole="t" filled="f" o:preferrelative="t" stroked="f" coordsize="21600,21600" wrapcoords="21591 -2 0 0 0 21599 21591 21601 8 21601 21599 21599 21599 0 8 -2 21591 -2">
                  <v:path/>
                  <v:fill on="f" focussize="0,0"/>
                  <v:stroke on="f" joinstyle="miter"/>
                  <v:imagedata r:id="rId10" o:title=""/>
                  <o:lock v:ext="edit" aspectratio="t"/>
                  <w10:wrap type="tight"/>
                </v:shape>
                <o:OLEObject Type="Embed" ProgID="Equation.3" ShapeID="_x0000_s2050" DrawAspect="Content" ObjectID="_1468075725" r:id="rId9">
                  <o:LockedField>false</o:LockedField>
                </o:OLEObject>
              </w:pict>
            </w:r>
          </w:p>
          <w:p>
            <w:pPr>
              <w:autoSpaceDE w:val="0"/>
              <w:autoSpaceDN w:val="0"/>
              <w:adjustRightInd w:val="0"/>
              <w:snapToGrid w:val="0"/>
              <w:spacing w:line="360" w:lineRule="auto"/>
              <w:ind w:firstLine="480" w:firstLineChars="200"/>
              <w:rPr>
                <w:color w:val="auto"/>
                <w:sz w:val="24"/>
                <w:szCs w:val="24"/>
                <w:highlight w:val="none"/>
              </w:rPr>
            </w:pPr>
            <w:r>
              <w:rPr>
                <w:color w:val="auto"/>
                <w:sz w:val="24"/>
                <w:szCs w:val="24"/>
                <w:highlight w:val="none"/>
              </w:rPr>
              <w:t>式中：I</w:t>
            </w:r>
            <w:r>
              <w:rPr>
                <w:color w:val="auto"/>
                <w:sz w:val="24"/>
                <w:szCs w:val="24"/>
                <w:highlight w:val="none"/>
                <w:vertAlign w:val="subscript"/>
              </w:rPr>
              <w:t>i</w:t>
            </w:r>
            <w:r>
              <w:rPr>
                <w:color w:val="auto"/>
                <w:sz w:val="24"/>
                <w:szCs w:val="24"/>
                <w:highlight w:val="none"/>
              </w:rPr>
              <w:t xml:space="preserve"> —i污染物的单因子污染指数；</w:t>
            </w:r>
          </w:p>
          <w:p>
            <w:pPr>
              <w:autoSpaceDE w:val="0"/>
              <w:autoSpaceDN w:val="0"/>
              <w:adjustRightInd w:val="0"/>
              <w:snapToGrid w:val="0"/>
              <w:spacing w:line="360" w:lineRule="auto"/>
              <w:ind w:firstLine="480" w:firstLineChars="200"/>
              <w:rPr>
                <w:color w:val="auto"/>
                <w:sz w:val="24"/>
                <w:szCs w:val="24"/>
                <w:highlight w:val="none"/>
              </w:rPr>
            </w:pPr>
            <w:r>
              <w:rPr>
                <w:color w:val="auto"/>
                <w:sz w:val="24"/>
                <w:szCs w:val="24"/>
                <w:highlight w:val="none"/>
              </w:rPr>
              <w:t xml:space="preserve">     C</w:t>
            </w:r>
            <w:r>
              <w:rPr>
                <w:color w:val="auto"/>
                <w:sz w:val="24"/>
                <w:szCs w:val="24"/>
                <w:highlight w:val="none"/>
                <w:vertAlign w:val="subscript"/>
              </w:rPr>
              <w:t>i</w:t>
            </w:r>
            <w:r>
              <w:rPr>
                <w:color w:val="auto"/>
                <w:sz w:val="24"/>
                <w:szCs w:val="24"/>
                <w:highlight w:val="none"/>
              </w:rPr>
              <w:t xml:space="preserve"> —i污染物的实测浓度，</w:t>
            </w:r>
            <w:r>
              <w:rPr>
                <w:rFonts w:hint="eastAsia"/>
                <w:color w:val="auto"/>
                <w:sz w:val="24"/>
                <w:szCs w:val="24"/>
                <w:highlight w:val="none"/>
              </w:rPr>
              <w:t>u</w:t>
            </w:r>
            <w:r>
              <w:rPr>
                <w:color w:val="auto"/>
                <w:sz w:val="24"/>
                <w:szCs w:val="24"/>
                <w:highlight w:val="none"/>
              </w:rPr>
              <w:t>g/Nm</w:t>
            </w:r>
            <w:r>
              <w:rPr>
                <w:color w:val="auto"/>
                <w:sz w:val="24"/>
                <w:szCs w:val="24"/>
                <w:highlight w:val="none"/>
                <w:vertAlign w:val="superscript"/>
              </w:rPr>
              <w:t>3</w:t>
            </w:r>
            <w:r>
              <w:rPr>
                <w:color w:val="auto"/>
                <w:sz w:val="24"/>
                <w:szCs w:val="24"/>
                <w:highlight w:val="none"/>
              </w:rPr>
              <w:t>；</w:t>
            </w:r>
          </w:p>
          <w:p>
            <w:pPr>
              <w:autoSpaceDE w:val="0"/>
              <w:autoSpaceDN w:val="0"/>
              <w:adjustRightInd w:val="0"/>
              <w:snapToGrid w:val="0"/>
              <w:spacing w:line="360" w:lineRule="auto"/>
              <w:ind w:firstLine="480" w:firstLineChars="200"/>
              <w:rPr>
                <w:color w:val="auto"/>
                <w:sz w:val="24"/>
                <w:szCs w:val="24"/>
                <w:highlight w:val="none"/>
              </w:rPr>
            </w:pPr>
            <w:r>
              <w:rPr>
                <w:color w:val="auto"/>
                <w:sz w:val="24"/>
                <w:szCs w:val="24"/>
                <w:highlight w:val="none"/>
              </w:rPr>
              <w:t xml:space="preserve">     C</w:t>
            </w:r>
            <w:r>
              <w:rPr>
                <w:rFonts w:hint="eastAsia"/>
                <w:color w:val="auto"/>
                <w:sz w:val="24"/>
                <w:szCs w:val="24"/>
                <w:highlight w:val="none"/>
                <w:vertAlign w:val="subscript"/>
              </w:rPr>
              <w:t>0</w:t>
            </w:r>
            <w:r>
              <w:rPr>
                <w:color w:val="auto"/>
                <w:sz w:val="24"/>
                <w:szCs w:val="24"/>
                <w:highlight w:val="none"/>
                <w:vertAlign w:val="subscript"/>
              </w:rPr>
              <w:t xml:space="preserve">i </w:t>
            </w:r>
            <w:r>
              <w:rPr>
                <w:color w:val="auto"/>
                <w:sz w:val="24"/>
                <w:szCs w:val="24"/>
                <w:highlight w:val="none"/>
              </w:rPr>
              <w:t>—i污染物的评价标准，</w:t>
            </w:r>
            <w:r>
              <w:rPr>
                <w:rFonts w:hint="eastAsia"/>
                <w:color w:val="auto"/>
                <w:sz w:val="24"/>
                <w:szCs w:val="24"/>
                <w:highlight w:val="none"/>
              </w:rPr>
              <w:t>u</w:t>
            </w:r>
            <w:r>
              <w:rPr>
                <w:color w:val="auto"/>
                <w:sz w:val="24"/>
                <w:szCs w:val="24"/>
                <w:highlight w:val="none"/>
              </w:rPr>
              <w:t>g/Nm</w:t>
            </w:r>
            <w:r>
              <w:rPr>
                <w:color w:val="auto"/>
                <w:sz w:val="24"/>
                <w:szCs w:val="24"/>
                <w:highlight w:val="none"/>
                <w:vertAlign w:val="superscript"/>
              </w:rPr>
              <w:t>3</w:t>
            </w:r>
            <w:r>
              <w:rPr>
                <w:color w:val="auto"/>
                <w:sz w:val="24"/>
                <w:szCs w:val="24"/>
                <w:highlight w:val="none"/>
              </w:rPr>
              <w:t>。</w:t>
            </w:r>
          </w:p>
          <w:p>
            <w:pPr>
              <w:autoSpaceDE w:val="0"/>
              <w:autoSpaceDN w:val="0"/>
              <w:adjustRightInd w:val="0"/>
              <w:snapToGrid w:val="0"/>
              <w:spacing w:line="360" w:lineRule="auto"/>
              <w:ind w:firstLine="480" w:firstLineChars="200"/>
              <w:rPr>
                <w:color w:val="auto"/>
                <w:sz w:val="24"/>
                <w:szCs w:val="24"/>
                <w:highlight w:val="none"/>
              </w:rPr>
            </w:pPr>
            <w:r>
              <w:rPr>
                <w:color w:val="auto"/>
                <w:sz w:val="24"/>
                <w:szCs w:val="24"/>
                <w:highlight w:val="none"/>
              </w:rPr>
              <w:t>当I</w:t>
            </w:r>
            <w:r>
              <w:rPr>
                <w:color w:val="auto"/>
                <w:sz w:val="24"/>
                <w:szCs w:val="24"/>
                <w:highlight w:val="none"/>
                <w:vertAlign w:val="subscript"/>
              </w:rPr>
              <w:t>i</w:t>
            </w:r>
            <w:r>
              <w:rPr>
                <w:color w:val="auto"/>
                <w:sz w:val="24"/>
                <w:szCs w:val="24"/>
                <w:highlight w:val="none"/>
              </w:rPr>
              <w:t>&gt;1时，即该因子超标。对照评价标准计算各监测点的各污染物小时平均浓度和日均浓度的污染指数范围、超标率等。</w:t>
            </w:r>
          </w:p>
          <w:p>
            <w:pPr>
              <w:autoSpaceDE w:val="0"/>
              <w:autoSpaceDN w:val="0"/>
              <w:adjustRightInd w:val="0"/>
              <w:snapToGrid w:val="0"/>
              <w:spacing w:line="360" w:lineRule="auto"/>
              <w:ind w:firstLine="480" w:firstLineChars="200"/>
              <w:rPr>
                <w:color w:val="auto"/>
                <w:sz w:val="24"/>
                <w:szCs w:val="24"/>
                <w:highlight w:val="none"/>
              </w:rPr>
            </w:pPr>
            <w:r>
              <w:rPr>
                <w:color w:val="auto"/>
                <w:sz w:val="24"/>
                <w:szCs w:val="24"/>
                <w:highlight w:val="none"/>
              </w:rPr>
              <w:t>按照上述评价方法，本次区域大气环境质量现状评价结果汇总见下表：</w:t>
            </w:r>
          </w:p>
          <w:p>
            <w:pPr>
              <w:spacing w:line="240" w:lineRule="auto"/>
              <w:jc w:val="center"/>
              <w:rPr>
                <w:bCs/>
                <w:color w:val="auto"/>
                <w:sz w:val="21"/>
                <w:szCs w:val="21"/>
                <w:highlight w:val="none"/>
              </w:rPr>
            </w:pPr>
            <w:bookmarkStart w:id="6" w:name="_Ref11764"/>
            <w:r>
              <w:rPr>
                <w:b/>
                <w:color w:val="auto"/>
                <w:kern w:val="24"/>
                <w:position w:val="2"/>
                <w:sz w:val="21"/>
                <w:szCs w:val="21"/>
                <w:highlight w:val="none"/>
              </w:rPr>
              <w:t>表</w:t>
            </w:r>
            <w:bookmarkEnd w:id="6"/>
            <w:r>
              <w:rPr>
                <w:rFonts w:hint="eastAsia"/>
                <w:b/>
                <w:color w:val="auto"/>
                <w:kern w:val="24"/>
                <w:position w:val="2"/>
                <w:sz w:val="21"/>
                <w:szCs w:val="21"/>
                <w:highlight w:val="none"/>
                <w:lang w:val="en-US" w:eastAsia="zh-CN"/>
              </w:rPr>
              <w:t>3</w:t>
            </w:r>
            <w:r>
              <w:rPr>
                <w:rFonts w:hint="eastAsia"/>
                <w:b/>
                <w:color w:val="auto"/>
                <w:kern w:val="24"/>
                <w:position w:val="2"/>
                <w:sz w:val="21"/>
                <w:szCs w:val="21"/>
                <w:highlight w:val="none"/>
              </w:rPr>
              <w:t>-3</w:t>
            </w:r>
            <w:r>
              <w:rPr>
                <w:b/>
                <w:color w:val="auto"/>
                <w:kern w:val="24"/>
                <w:position w:val="2"/>
                <w:sz w:val="21"/>
                <w:szCs w:val="21"/>
                <w:highlight w:val="none"/>
              </w:rPr>
              <w:t xml:space="preserve">  污染物环境质量评价结果一览表   </w:t>
            </w:r>
            <w:r>
              <w:rPr>
                <w:b/>
                <w:color w:val="auto"/>
                <w:sz w:val="21"/>
                <w:szCs w:val="21"/>
                <w:highlight w:val="none"/>
              </w:rPr>
              <w:t>浓度单位：ug/m</w:t>
            </w:r>
            <w:r>
              <w:rPr>
                <w:b/>
                <w:color w:val="auto"/>
                <w:sz w:val="21"/>
                <w:szCs w:val="21"/>
                <w:highlight w:val="none"/>
                <w:vertAlign w:val="superscript"/>
              </w:rPr>
              <w:t>3</w:t>
            </w:r>
          </w:p>
          <w:tbl>
            <w:tblPr>
              <w:tblStyle w:val="20"/>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00"/>
              <w:gridCol w:w="1738"/>
              <w:gridCol w:w="1161"/>
              <w:gridCol w:w="1163"/>
              <w:gridCol w:w="1161"/>
              <w:gridCol w:w="1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193"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spacing w:val="-5"/>
                      <w:kern w:val="0"/>
                      <w:sz w:val="21"/>
                      <w:szCs w:val="21"/>
                      <w:u w:val="none"/>
                      <w:lang w:val="en-US" w:eastAsia="zh-CN" w:bidi="ar"/>
                    </w:rPr>
                    <w:t>采样点位</w:t>
                  </w:r>
                </w:p>
              </w:tc>
              <w:tc>
                <w:tcPr>
                  <w:tcW w:w="103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spacing w:val="-5"/>
                      <w:kern w:val="0"/>
                      <w:sz w:val="21"/>
                      <w:szCs w:val="21"/>
                      <w:u w:val="none"/>
                      <w:lang w:val="en-US" w:eastAsia="zh-CN" w:bidi="ar"/>
                    </w:rPr>
                    <w:t>采样日期</w:t>
                  </w:r>
                </w:p>
              </w:tc>
              <w:tc>
                <w:tcPr>
                  <w:tcW w:w="1385"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spacing w:val="-5"/>
                      <w:kern w:val="0"/>
                      <w:sz w:val="21"/>
                      <w:szCs w:val="21"/>
                      <w:u w:val="none"/>
                      <w:lang w:val="en-US" w:eastAsia="zh-CN" w:bidi="ar"/>
                    </w:rPr>
                    <w:t>检测结果（mg/m</w:t>
                  </w:r>
                  <w:r>
                    <w:rPr>
                      <w:rFonts w:hint="default" w:ascii="Times New Roman" w:hAnsi="Times New Roman" w:eastAsia="宋体" w:cs="Times New Roman"/>
                      <w:b/>
                      <w:i w:val="0"/>
                      <w:color w:val="000000"/>
                      <w:spacing w:val="-5"/>
                      <w:kern w:val="0"/>
                      <w:sz w:val="21"/>
                      <w:szCs w:val="21"/>
                      <w:u w:val="none"/>
                      <w:vertAlign w:val="superscript"/>
                      <w:lang w:val="en-US" w:eastAsia="zh-CN" w:bidi="ar"/>
                    </w:rPr>
                    <w:t>3</w:t>
                  </w:r>
                  <w:r>
                    <w:rPr>
                      <w:rFonts w:hint="default" w:ascii="Times New Roman" w:hAnsi="Times New Roman" w:eastAsia="宋体" w:cs="Times New Roman"/>
                      <w:b/>
                      <w:i w:val="0"/>
                      <w:color w:val="000000"/>
                      <w:spacing w:val="-5"/>
                      <w:kern w:val="0"/>
                      <w:sz w:val="21"/>
                      <w:szCs w:val="21"/>
                      <w:u w:val="none"/>
                      <w:lang w:val="en-US" w:eastAsia="zh-CN" w:bidi="ar"/>
                    </w:rPr>
                    <w:t>）</w:t>
                  </w:r>
                </w:p>
              </w:tc>
              <w:tc>
                <w:tcPr>
                  <w:tcW w:w="1385"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pacing w:val="-5"/>
                      <w:kern w:val="0"/>
                      <w:sz w:val="21"/>
                      <w:szCs w:val="21"/>
                      <w:u w:val="none"/>
                      <w:lang w:val="en-US" w:eastAsia="zh-CN" w:bidi="ar"/>
                    </w:rPr>
                  </w:pPr>
                  <w:r>
                    <w:rPr>
                      <w:rFonts w:hint="eastAsia" w:cs="Times New Roman"/>
                      <w:b/>
                      <w:i w:val="0"/>
                      <w:color w:val="000000"/>
                      <w:spacing w:val="-5"/>
                      <w:kern w:val="0"/>
                      <w:sz w:val="21"/>
                      <w:szCs w:val="21"/>
                      <w:u w:val="none"/>
                      <w:lang w:val="en-US" w:eastAsia="zh-CN" w:bidi="ar"/>
                    </w:rPr>
                    <w:t>污染指数%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193"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pacing w:val="-5"/>
                      <w:kern w:val="0"/>
                      <w:sz w:val="21"/>
                      <w:szCs w:val="21"/>
                      <w:u w:val="none"/>
                      <w:lang w:val="en-US" w:eastAsia="zh-CN" w:bidi="ar"/>
                    </w:rPr>
                  </w:pPr>
                </w:p>
              </w:tc>
              <w:tc>
                <w:tcPr>
                  <w:tcW w:w="103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pacing w:val="-5"/>
                      <w:kern w:val="0"/>
                      <w:sz w:val="21"/>
                      <w:szCs w:val="21"/>
                      <w:u w:val="none"/>
                      <w:lang w:val="en-US" w:eastAsia="zh-CN" w:bidi="ar"/>
                    </w:rPr>
                  </w:pPr>
                </w:p>
              </w:tc>
              <w:tc>
                <w:tcPr>
                  <w:tcW w:w="692" w:type="pct"/>
                  <w:tcBorders>
                    <w:tl2br w:val="nil"/>
                    <w:tr2bl w:val="nil"/>
                  </w:tcBorders>
                  <w:noWrap w:val="0"/>
                  <w:tcMar>
                    <w:top w:w="15" w:type="dxa"/>
                    <w:left w:w="15" w:type="dxa"/>
                    <w:right w:w="15" w:type="dxa"/>
                  </w:tcMar>
                  <w:vAlign w:val="center"/>
                </w:tcPr>
                <w:p>
                  <w:pPr>
                    <w:pStyle w:val="26"/>
                    <w:keepNext w:val="0"/>
                    <w:keepLines w:val="0"/>
                    <w:pageBreakBefore w:val="0"/>
                    <w:widowControl/>
                    <w:kinsoku/>
                    <w:wordWrap/>
                    <w:overflowPunct/>
                    <w:topLinePunct w:val="0"/>
                    <w:autoSpaceDE/>
                    <w:autoSpaceDN/>
                    <w:bidi w:val="0"/>
                    <w:adjustRightInd w:val="0"/>
                    <w:snapToGrid/>
                    <w:ind w:firstLine="0" w:firstLineChars="0"/>
                    <w:jc w:val="center"/>
                    <w:textAlignment w:val="baseline"/>
                    <w:rPr>
                      <w:rFonts w:hint="default" w:ascii="Times New Roman" w:hAnsi="Times New Roman" w:eastAsia="宋体" w:cs="Times New Roman"/>
                      <w:b/>
                      <w:i w:val="0"/>
                      <w:color w:val="000000"/>
                      <w:spacing w:val="-5"/>
                      <w:kern w:val="0"/>
                      <w:sz w:val="21"/>
                      <w:szCs w:val="21"/>
                      <w:u w:val="none"/>
                      <w:lang w:val="en-US" w:eastAsia="zh-CN" w:bidi="ar"/>
                    </w:rPr>
                  </w:pPr>
                  <w:r>
                    <w:rPr>
                      <w:rFonts w:hint="eastAsia"/>
                      <w:color w:val="auto"/>
                      <w:sz w:val="21"/>
                      <w:szCs w:val="21"/>
                      <w:highlight w:val="none"/>
                      <w:lang w:eastAsia="zh-CN"/>
                    </w:rPr>
                    <w:t>氨</w:t>
                  </w:r>
                </w:p>
              </w:tc>
              <w:tc>
                <w:tcPr>
                  <w:tcW w:w="693" w:type="pct"/>
                  <w:tcBorders>
                    <w:tl2br w:val="nil"/>
                    <w:tr2bl w:val="nil"/>
                  </w:tcBorders>
                  <w:noWrap w:val="0"/>
                  <w:tcMar>
                    <w:top w:w="15" w:type="dxa"/>
                    <w:left w:w="15" w:type="dxa"/>
                    <w:right w:w="15" w:type="dxa"/>
                  </w:tcMar>
                  <w:vAlign w:val="center"/>
                </w:tcPr>
                <w:p>
                  <w:pPr>
                    <w:pStyle w:val="26"/>
                    <w:keepNext w:val="0"/>
                    <w:keepLines w:val="0"/>
                    <w:pageBreakBefore w:val="0"/>
                    <w:widowControl/>
                    <w:kinsoku/>
                    <w:wordWrap/>
                    <w:overflowPunct/>
                    <w:topLinePunct w:val="0"/>
                    <w:autoSpaceDE/>
                    <w:autoSpaceDN/>
                    <w:bidi w:val="0"/>
                    <w:adjustRightInd w:val="0"/>
                    <w:snapToGrid/>
                    <w:ind w:firstLine="0" w:firstLineChars="0"/>
                    <w:jc w:val="center"/>
                    <w:textAlignment w:val="baseline"/>
                    <w:rPr>
                      <w:rFonts w:hint="default" w:ascii="Times New Roman" w:hAnsi="Times New Roman" w:eastAsia="宋体" w:cs="Times New Roman"/>
                      <w:b/>
                      <w:bCs w:val="0"/>
                      <w:sz w:val="21"/>
                      <w:szCs w:val="21"/>
                      <w:vertAlign w:val="baseline"/>
                      <w:lang w:val="en-US" w:eastAsia="zh-CN"/>
                    </w:rPr>
                  </w:pPr>
                  <w:r>
                    <w:rPr>
                      <w:rFonts w:hint="eastAsia"/>
                      <w:color w:val="auto"/>
                      <w:sz w:val="21"/>
                      <w:szCs w:val="21"/>
                      <w:highlight w:val="none"/>
                      <w:lang w:eastAsia="zh-CN"/>
                    </w:rPr>
                    <w:t>硫化氢</w:t>
                  </w:r>
                </w:p>
              </w:tc>
              <w:tc>
                <w:tcPr>
                  <w:tcW w:w="692" w:type="pct"/>
                  <w:tcBorders>
                    <w:tl2br w:val="nil"/>
                    <w:tr2bl w:val="nil"/>
                  </w:tcBorders>
                  <w:noWrap w:val="0"/>
                  <w:tcMar>
                    <w:top w:w="15" w:type="dxa"/>
                    <w:left w:w="15" w:type="dxa"/>
                    <w:right w:w="15" w:type="dxa"/>
                  </w:tcMar>
                  <w:vAlign w:val="center"/>
                </w:tcPr>
                <w:p>
                  <w:pPr>
                    <w:pStyle w:val="26"/>
                    <w:keepNext w:val="0"/>
                    <w:keepLines w:val="0"/>
                    <w:pageBreakBefore w:val="0"/>
                    <w:widowControl/>
                    <w:kinsoku/>
                    <w:wordWrap/>
                    <w:overflowPunct/>
                    <w:topLinePunct w:val="0"/>
                    <w:autoSpaceDE/>
                    <w:autoSpaceDN/>
                    <w:bidi w:val="0"/>
                    <w:adjustRightInd w:val="0"/>
                    <w:snapToGrid/>
                    <w:ind w:left="0" w:leftChars="0" w:firstLine="0" w:firstLineChars="0"/>
                    <w:jc w:val="center"/>
                    <w:textAlignment w:val="baseline"/>
                    <w:rPr>
                      <w:rFonts w:hint="default" w:ascii="Times New Roman" w:hAnsi="Times New Roman" w:eastAsia="宋体" w:cs="Times New Roman"/>
                      <w:b/>
                      <w:bCs w:val="0"/>
                      <w:sz w:val="21"/>
                      <w:szCs w:val="21"/>
                      <w:vertAlign w:val="baseline"/>
                      <w:lang w:val="en-US" w:eastAsia="zh-CN"/>
                    </w:rPr>
                  </w:pPr>
                  <w:r>
                    <w:rPr>
                      <w:rFonts w:hint="eastAsia"/>
                      <w:color w:val="auto"/>
                      <w:sz w:val="21"/>
                      <w:szCs w:val="21"/>
                      <w:highlight w:val="none"/>
                      <w:lang w:eastAsia="zh-CN"/>
                    </w:rPr>
                    <w:t>氨</w:t>
                  </w:r>
                </w:p>
              </w:tc>
              <w:tc>
                <w:tcPr>
                  <w:tcW w:w="693" w:type="pct"/>
                  <w:tcBorders>
                    <w:tl2br w:val="nil"/>
                    <w:tr2bl w:val="nil"/>
                  </w:tcBorders>
                  <w:noWrap w:val="0"/>
                  <w:tcMar>
                    <w:top w:w="15" w:type="dxa"/>
                    <w:left w:w="15" w:type="dxa"/>
                    <w:right w:w="15" w:type="dxa"/>
                  </w:tcMar>
                  <w:vAlign w:val="center"/>
                </w:tcPr>
                <w:p>
                  <w:pPr>
                    <w:pStyle w:val="26"/>
                    <w:keepNext w:val="0"/>
                    <w:keepLines w:val="0"/>
                    <w:pageBreakBefore w:val="0"/>
                    <w:widowControl/>
                    <w:kinsoku/>
                    <w:wordWrap/>
                    <w:overflowPunct/>
                    <w:topLinePunct w:val="0"/>
                    <w:autoSpaceDE/>
                    <w:autoSpaceDN/>
                    <w:bidi w:val="0"/>
                    <w:adjustRightInd w:val="0"/>
                    <w:snapToGrid/>
                    <w:ind w:left="0" w:leftChars="0" w:firstLine="0" w:firstLineChars="0"/>
                    <w:jc w:val="center"/>
                    <w:textAlignment w:val="baseline"/>
                    <w:rPr>
                      <w:rFonts w:hint="default" w:ascii="Times New Roman" w:hAnsi="Times New Roman" w:eastAsia="宋体" w:cs="Times New Roman"/>
                      <w:b/>
                      <w:bCs w:val="0"/>
                      <w:sz w:val="21"/>
                      <w:szCs w:val="21"/>
                      <w:vertAlign w:val="baseline"/>
                      <w:lang w:val="en-US" w:eastAsia="zh-CN"/>
                    </w:rPr>
                  </w:pPr>
                  <w:r>
                    <w:rPr>
                      <w:rFonts w:hint="eastAsia"/>
                      <w:color w:val="auto"/>
                      <w:sz w:val="21"/>
                      <w:szCs w:val="21"/>
                      <w:highlight w:val="none"/>
                      <w:lang w:eastAsia="zh-CN"/>
                    </w:rPr>
                    <w:t>硫化氢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193"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lang w:val="en-US" w:eastAsia="zh-CN"/>
                    </w:rPr>
                  </w:pPr>
                  <w:r>
                    <w:rPr>
                      <w:rFonts w:hint="eastAsia" w:cs="Times New Roman"/>
                      <w:sz w:val="21"/>
                      <w:szCs w:val="21"/>
                      <w:lang w:eastAsia="zh-CN"/>
                    </w:rPr>
                    <w:t>项目所在地当季主导风向下风向</w:t>
                  </w:r>
                </w:p>
              </w:tc>
              <w:tc>
                <w:tcPr>
                  <w:tcW w:w="10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iCs w:val="0"/>
                      <w:color w:val="000000"/>
                      <w:spacing w:val="-5"/>
                      <w:kern w:val="0"/>
                      <w:sz w:val="21"/>
                      <w:szCs w:val="21"/>
                      <w:u w:val="none"/>
                      <w:lang w:val="en-US" w:eastAsia="zh-CN" w:bidi="ar"/>
                    </w:rPr>
                    <w:t>202</w:t>
                  </w:r>
                  <w:r>
                    <w:rPr>
                      <w:rFonts w:hint="eastAsia" w:ascii="Times New Roman" w:hAnsi="Times New Roman" w:eastAsia="宋体" w:cs="Times New Roman"/>
                      <w:i w:val="0"/>
                      <w:iCs w:val="0"/>
                      <w:color w:val="000000"/>
                      <w:spacing w:val="-5"/>
                      <w:kern w:val="0"/>
                      <w:sz w:val="21"/>
                      <w:szCs w:val="21"/>
                      <w:u w:val="none"/>
                      <w:lang w:val="en-US" w:eastAsia="zh-CN" w:bidi="ar"/>
                    </w:rPr>
                    <w:t>2</w:t>
                  </w:r>
                  <w:r>
                    <w:rPr>
                      <w:rFonts w:hint="default" w:ascii="Times New Roman" w:hAnsi="Times New Roman" w:eastAsia="宋体" w:cs="Times New Roman"/>
                      <w:i w:val="0"/>
                      <w:iCs w:val="0"/>
                      <w:color w:val="000000"/>
                      <w:spacing w:val="-5"/>
                      <w:kern w:val="0"/>
                      <w:sz w:val="21"/>
                      <w:szCs w:val="21"/>
                      <w:u w:val="none"/>
                      <w:lang w:val="en-US" w:eastAsia="zh-CN" w:bidi="ar"/>
                    </w:rPr>
                    <w:t>.</w:t>
                  </w:r>
                  <w:r>
                    <w:rPr>
                      <w:rFonts w:hint="eastAsia" w:ascii="Times New Roman" w:hAnsi="Times New Roman" w:eastAsia="宋体" w:cs="Times New Roman"/>
                      <w:i w:val="0"/>
                      <w:iCs w:val="0"/>
                      <w:color w:val="000000"/>
                      <w:spacing w:val="-5"/>
                      <w:kern w:val="0"/>
                      <w:sz w:val="21"/>
                      <w:szCs w:val="21"/>
                      <w:u w:val="none"/>
                      <w:lang w:val="en-US" w:eastAsia="zh-CN" w:bidi="ar"/>
                    </w:rPr>
                    <w:t>6</w:t>
                  </w:r>
                  <w:r>
                    <w:rPr>
                      <w:rFonts w:hint="default" w:ascii="Times New Roman" w:hAnsi="Times New Roman" w:eastAsia="宋体" w:cs="Times New Roman"/>
                      <w:i w:val="0"/>
                      <w:iCs w:val="0"/>
                      <w:color w:val="000000"/>
                      <w:spacing w:val="-5"/>
                      <w:kern w:val="0"/>
                      <w:sz w:val="21"/>
                      <w:szCs w:val="21"/>
                      <w:u w:val="none"/>
                      <w:lang w:val="en-US" w:eastAsia="zh-CN" w:bidi="ar"/>
                    </w:rPr>
                    <w:t>.</w:t>
                  </w:r>
                  <w:r>
                    <w:rPr>
                      <w:rFonts w:hint="eastAsia" w:cs="Times New Roman"/>
                      <w:i w:val="0"/>
                      <w:iCs w:val="0"/>
                      <w:color w:val="000000"/>
                      <w:spacing w:val="-5"/>
                      <w:kern w:val="0"/>
                      <w:sz w:val="21"/>
                      <w:szCs w:val="21"/>
                      <w:u w:val="none"/>
                      <w:lang w:val="en-US" w:eastAsia="zh-CN" w:bidi="ar"/>
                    </w:rPr>
                    <w:t>27</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iCs w:val="0"/>
                      <w:color w:val="000000"/>
                      <w:spacing w:val="-5"/>
                      <w:kern w:val="0"/>
                      <w:sz w:val="21"/>
                      <w:szCs w:val="21"/>
                      <w:u w:val="none"/>
                      <w:lang w:val="en-US" w:eastAsia="zh-CN" w:bidi="ar"/>
                    </w:rPr>
                    <w:t>0.</w:t>
                  </w:r>
                  <w:r>
                    <w:rPr>
                      <w:rFonts w:hint="eastAsia" w:cs="Times New Roman"/>
                      <w:i w:val="0"/>
                      <w:iCs w:val="0"/>
                      <w:color w:val="000000"/>
                      <w:spacing w:val="-5"/>
                      <w:kern w:val="0"/>
                      <w:sz w:val="21"/>
                      <w:szCs w:val="21"/>
                      <w:u w:val="none"/>
                      <w:lang w:val="en-US" w:eastAsia="zh-CN" w:bidi="ar"/>
                    </w:rPr>
                    <w:t>033</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0.0032</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16.5</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193"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rPr>
                  </w:pPr>
                </w:p>
              </w:tc>
              <w:tc>
                <w:tcPr>
                  <w:tcW w:w="10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iCs w:val="0"/>
                      <w:color w:val="000000"/>
                      <w:spacing w:val="-5"/>
                      <w:kern w:val="0"/>
                      <w:sz w:val="21"/>
                      <w:szCs w:val="21"/>
                      <w:u w:val="none"/>
                      <w:lang w:val="en-US" w:eastAsia="zh-CN" w:bidi="ar"/>
                    </w:rPr>
                    <w:t>202</w:t>
                  </w:r>
                  <w:r>
                    <w:rPr>
                      <w:rFonts w:hint="eastAsia" w:ascii="Times New Roman" w:hAnsi="Times New Roman" w:eastAsia="宋体" w:cs="Times New Roman"/>
                      <w:i w:val="0"/>
                      <w:iCs w:val="0"/>
                      <w:color w:val="000000"/>
                      <w:spacing w:val="-5"/>
                      <w:kern w:val="0"/>
                      <w:sz w:val="21"/>
                      <w:szCs w:val="21"/>
                      <w:u w:val="none"/>
                      <w:lang w:val="en-US" w:eastAsia="zh-CN" w:bidi="ar"/>
                    </w:rPr>
                    <w:t>2</w:t>
                  </w:r>
                  <w:r>
                    <w:rPr>
                      <w:rFonts w:hint="default" w:ascii="Times New Roman" w:hAnsi="Times New Roman" w:eastAsia="宋体" w:cs="Times New Roman"/>
                      <w:i w:val="0"/>
                      <w:iCs w:val="0"/>
                      <w:color w:val="000000"/>
                      <w:spacing w:val="-5"/>
                      <w:kern w:val="0"/>
                      <w:sz w:val="21"/>
                      <w:szCs w:val="21"/>
                      <w:u w:val="none"/>
                      <w:lang w:val="en-US" w:eastAsia="zh-CN" w:bidi="ar"/>
                    </w:rPr>
                    <w:t>.</w:t>
                  </w:r>
                  <w:r>
                    <w:rPr>
                      <w:rFonts w:hint="eastAsia" w:ascii="Times New Roman" w:hAnsi="Times New Roman" w:eastAsia="宋体" w:cs="Times New Roman"/>
                      <w:i w:val="0"/>
                      <w:iCs w:val="0"/>
                      <w:color w:val="000000"/>
                      <w:spacing w:val="-5"/>
                      <w:kern w:val="0"/>
                      <w:sz w:val="21"/>
                      <w:szCs w:val="21"/>
                      <w:u w:val="none"/>
                      <w:lang w:val="en-US" w:eastAsia="zh-CN" w:bidi="ar"/>
                    </w:rPr>
                    <w:t>6</w:t>
                  </w:r>
                  <w:r>
                    <w:rPr>
                      <w:rFonts w:hint="eastAsia" w:cs="Times New Roman"/>
                      <w:i w:val="0"/>
                      <w:iCs w:val="0"/>
                      <w:color w:val="000000"/>
                      <w:spacing w:val="-5"/>
                      <w:kern w:val="0"/>
                      <w:sz w:val="21"/>
                      <w:szCs w:val="21"/>
                      <w:u w:val="none"/>
                      <w:lang w:val="en-US" w:eastAsia="zh-CN" w:bidi="ar"/>
                    </w:rPr>
                    <w:t>.28</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eastAsia" w:cs="Times New Roman"/>
                      <w:i w:val="0"/>
                      <w:iCs w:val="0"/>
                      <w:color w:val="000000"/>
                      <w:spacing w:val="-5"/>
                      <w:kern w:val="0"/>
                      <w:sz w:val="21"/>
                      <w:szCs w:val="21"/>
                      <w:u w:val="none"/>
                      <w:lang w:val="en-US" w:eastAsia="zh-CN" w:bidi="ar"/>
                    </w:rPr>
                    <w:t>0.042</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0.0041</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21</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193"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000000"/>
                      <w:sz w:val="21"/>
                      <w:szCs w:val="21"/>
                      <w:u w:val="none"/>
                    </w:rPr>
                  </w:pPr>
                </w:p>
              </w:tc>
              <w:tc>
                <w:tcPr>
                  <w:tcW w:w="10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iCs w:val="0"/>
                      <w:color w:val="000000"/>
                      <w:spacing w:val="-5"/>
                      <w:kern w:val="0"/>
                      <w:sz w:val="21"/>
                      <w:szCs w:val="21"/>
                      <w:u w:val="none"/>
                      <w:lang w:val="en-US" w:eastAsia="zh-CN" w:bidi="ar"/>
                    </w:rPr>
                    <w:t>202</w:t>
                  </w:r>
                  <w:r>
                    <w:rPr>
                      <w:rFonts w:hint="eastAsia" w:ascii="Times New Roman" w:hAnsi="Times New Roman" w:eastAsia="宋体" w:cs="Times New Roman"/>
                      <w:i w:val="0"/>
                      <w:iCs w:val="0"/>
                      <w:color w:val="000000"/>
                      <w:spacing w:val="-5"/>
                      <w:kern w:val="0"/>
                      <w:sz w:val="21"/>
                      <w:szCs w:val="21"/>
                      <w:u w:val="none"/>
                      <w:lang w:val="en-US" w:eastAsia="zh-CN" w:bidi="ar"/>
                    </w:rPr>
                    <w:t>2</w:t>
                  </w:r>
                  <w:r>
                    <w:rPr>
                      <w:rFonts w:hint="default" w:ascii="Times New Roman" w:hAnsi="Times New Roman" w:eastAsia="宋体" w:cs="Times New Roman"/>
                      <w:i w:val="0"/>
                      <w:iCs w:val="0"/>
                      <w:color w:val="000000"/>
                      <w:spacing w:val="-5"/>
                      <w:kern w:val="0"/>
                      <w:sz w:val="21"/>
                      <w:szCs w:val="21"/>
                      <w:u w:val="none"/>
                      <w:lang w:val="en-US" w:eastAsia="zh-CN" w:bidi="ar"/>
                    </w:rPr>
                    <w:t>.</w:t>
                  </w:r>
                  <w:r>
                    <w:rPr>
                      <w:rFonts w:hint="eastAsia" w:ascii="Times New Roman" w:hAnsi="Times New Roman" w:eastAsia="宋体" w:cs="Times New Roman"/>
                      <w:i w:val="0"/>
                      <w:iCs w:val="0"/>
                      <w:color w:val="000000"/>
                      <w:spacing w:val="-5"/>
                      <w:kern w:val="0"/>
                      <w:sz w:val="21"/>
                      <w:szCs w:val="21"/>
                      <w:u w:val="none"/>
                      <w:lang w:val="en-US" w:eastAsia="zh-CN" w:bidi="ar"/>
                    </w:rPr>
                    <w:t>6</w:t>
                  </w:r>
                  <w:r>
                    <w:rPr>
                      <w:rFonts w:hint="default" w:ascii="Times New Roman" w:hAnsi="Times New Roman" w:eastAsia="宋体" w:cs="Times New Roman"/>
                      <w:i w:val="0"/>
                      <w:iCs w:val="0"/>
                      <w:color w:val="000000"/>
                      <w:spacing w:val="-5"/>
                      <w:kern w:val="0"/>
                      <w:sz w:val="21"/>
                      <w:szCs w:val="21"/>
                      <w:u w:val="none"/>
                      <w:lang w:val="en-US" w:eastAsia="zh-CN" w:bidi="ar"/>
                    </w:rPr>
                    <w:t>.</w:t>
                  </w:r>
                  <w:r>
                    <w:rPr>
                      <w:rFonts w:hint="eastAsia" w:cs="Times New Roman"/>
                      <w:i w:val="0"/>
                      <w:iCs w:val="0"/>
                      <w:color w:val="000000"/>
                      <w:spacing w:val="-5"/>
                      <w:kern w:val="0"/>
                      <w:sz w:val="21"/>
                      <w:szCs w:val="21"/>
                      <w:u w:val="none"/>
                      <w:lang w:val="en-US" w:eastAsia="zh-CN" w:bidi="ar"/>
                    </w:rPr>
                    <w:t>29</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000000"/>
                      <w:sz w:val="21"/>
                      <w:szCs w:val="21"/>
                      <w:u w:val="none"/>
                      <w:lang w:val="en-US"/>
                    </w:rPr>
                  </w:pPr>
                  <w:r>
                    <w:rPr>
                      <w:rFonts w:hint="eastAsia" w:cs="Times New Roman"/>
                      <w:i w:val="0"/>
                      <w:iCs w:val="0"/>
                      <w:color w:val="000000"/>
                      <w:spacing w:val="-5"/>
                      <w:kern w:val="0"/>
                      <w:sz w:val="21"/>
                      <w:szCs w:val="21"/>
                      <w:u w:val="none"/>
                      <w:lang w:val="en-US" w:eastAsia="zh-CN" w:bidi="ar"/>
                    </w:rPr>
                    <w:t>0.035</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0.0036</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17.5</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229"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bCs/>
                      <w:color w:val="auto"/>
                      <w:sz w:val="21"/>
                      <w:szCs w:val="21"/>
                      <w:highlight w:val="none"/>
                    </w:rPr>
                    <w:t>《环境影响评价技术导则 大气环境》（HJ2.2-2018）附录D（其他污染物空气质量浓度参考限值）</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0.2</w:t>
                  </w:r>
                </w:p>
              </w:tc>
              <w:tc>
                <w:tcPr>
                  <w:tcW w:w="69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0.01</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Times New Roman" w:hAnsi="Times New Roman" w:eastAsia="宋体"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未超标</w:t>
                  </w:r>
                </w:p>
              </w:tc>
              <w:tc>
                <w:tcPr>
                  <w:tcW w:w="69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cs="Times New Roman"/>
                      <w:i w:val="0"/>
                      <w:iCs w:val="0"/>
                      <w:color w:val="000000"/>
                      <w:spacing w:val="-5"/>
                      <w:kern w:val="0"/>
                      <w:sz w:val="21"/>
                      <w:szCs w:val="21"/>
                      <w:u w:val="none"/>
                      <w:lang w:val="en-US" w:eastAsia="zh-CN" w:bidi="ar"/>
                    </w:rPr>
                  </w:pPr>
                  <w:r>
                    <w:rPr>
                      <w:rFonts w:hint="eastAsia" w:cs="Times New Roman"/>
                      <w:i w:val="0"/>
                      <w:iCs w:val="0"/>
                      <w:color w:val="000000"/>
                      <w:spacing w:val="-5"/>
                      <w:kern w:val="0"/>
                      <w:sz w:val="21"/>
                      <w:szCs w:val="21"/>
                      <w:u w:val="none"/>
                      <w:lang w:val="en-US" w:eastAsia="zh-CN" w:bidi="ar"/>
                    </w:rPr>
                    <w:t>未超标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bCs/>
                <w:color w:val="auto"/>
                <w:sz w:val="24"/>
                <w:szCs w:val="24"/>
                <w:highlight w:val="none"/>
                <w:u w:val="none"/>
              </w:rPr>
            </w:pPr>
            <w:r>
              <w:rPr>
                <w:bCs/>
                <w:color w:val="auto"/>
                <w:sz w:val="24"/>
                <w:highlight w:val="none"/>
              </w:rPr>
              <w:t>由上表可知，本项目所在区域内环境空气质量较好，</w:t>
            </w:r>
            <w:r>
              <w:rPr>
                <w:rFonts w:hint="eastAsia"/>
                <w:bCs/>
                <w:color w:val="auto"/>
                <w:sz w:val="24"/>
                <w:highlight w:val="none"/>
                <w:lang w:eastAsia="zh-CN"/>
              </w:rPr>
              <w:t>氨、硫化氢</w:t>
            </w:r>
            <w:r>
              <w:rPr>
                <w:bCs/>
                <w:color w:val="auto"/>
                <w:sz w:val="24"/>
                <w:highlight w:val="none"/>
              </w:rPr>
              <w:t>未出现超标情况，且</w:t>
            </w:r>
            <w:r>
              <w:rPr>
                <w:rFonts w:hint="eastAsia"/>
                <w:bCs/>
                <w:color w:val="auto"/>
                <w:sz w:val="24"/>
                <w:highlight w:val="none"/>
              </w:rPr>
              <w:t>满足《环境影响评价技术导则 大气环境》（HJ2.2-2018）附录D（其他污染物空气质量浓度参考限值）中的要求</w:t>
            </w:r>
            <w:r>
              <w:rPr>
                <w:bCs/>
                <w:color w:val="auto"/>
                <w:sz w:val="24"/>
                <w:highlight w:val="none"/>
              </w:rPr>
              <w:t>。</w:t>
            </w:r>
          </w:p>
          <w:p>
            <w:pPr>
              <w:spacing w:line="360" w:lineRule="auto"/>
              <w:ind w:firstLine="482" w:firstLineChars="20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2、地表水</w:t>
            </w:r>
            <w:r>
              <w:rPr>
                <w:rFonts w:hint="eastAsia" w:ascii="Times New Roman" w:hAnsi="Times New Roman" w:eastAsia="宋体" w:cs="Times New Roman"/>
                <w:b/>
                <w:bCs/>
                <w:color w:val="auto"/>
                <w:sz w:val="24"/>
                <w:szCs w:val="24"/>
                <w:highlight w:val="none"/>
                <w:u w:val="none"/>
                <w:lang w:eastAsia="zh-CN"/>
              </w:rPr>
              <w:t>环境</w:t>
            </w:r>
          </w:p>
          <w:p>
            <w:pPr>
              <w:spacing w:line="360" w:lineRule="auto"/>
              <w:ind w:firstLine="480" w:firstLineChars="200"/>
              <w:rPr>
                <w:rFonts w:ascii="Times New Roman" w:hAnsi="Times New Roman" w:eastAsia="宋体" w:cs="Times New Roman"/>
                <w:b/>
                <w:bCs/>
                <w:color w:val="auto"/>
                <w:sz w:val="21"/>
                <w:szCs w:val="21"/>
                <w:highlight w:val="none"/>
                <w:u w:val="none"/>
                <w:lang w:val="en-US" w:eastAsia="zh-CN"/>
              </w:rPr>
            </w:pPr>
            <w:r>
              <w:rPr>
                <w:rFonts w:ascii="Times New Roman" w:hAnsi="Times New Roman" w:eastAsia="宋体" w:cs="Times New Roman"/>
                <w:color w:val="auto"/>
                <w:sz w:val="24"/>
                <w:szCs w:val="20"/>
                <w:highlight w:val="none"/>
                <w:u w:val="none"/>
              </w:rPr>
              <w:t>了解本项目所在区域</w:t>
            </w:r>
            <w:r>
              <w:rPr>
                <w:rFonts w:ascii="Times New Roman" w:hAnsi="Times New Roman" w:eastAsia="宋体" w:cs="Times New Roman"/>
                <w:color w:val="auto"/>
                <w:sz w:val="24"/>
                <w:szCs w:val="20"/>
                <w:highlight w:val="none"/>
                <w:u w:val="none"/>
                <w:lang w:eastAsia="zh-CN"/>
              </w:rPr>
              <w:t>地表水</w:t>
            </w:r>
            <w:r>
              <w:rPr>
                <w:rFonts w:ascii="Times New Roman" w:hAnsi="Times New Roman" w:eastAsia="宋体" w:cs="Times New Roman"/>
                <w:color w:val="auto"/>
                <w:sz w:val="24"/>
                <w:szCs w:val="20"/>
                <w:highlight w:val="none"/>
                <w:u w:val="none"/>
              </w:rPr>
              <w:t>环境质量现状，</w:t>
            </w:r>
            <w:r>
              <w:rPr>
                <w:rFonts w:ascii="Times New Roman" w:hAnsi="Times New Roman" w:eastAsia="宋体" w:cs="Times New Roman"/>
                <w:color w:val="auto"/>
                <w:sz w:val="24"/>
                <w:szCs w:val="24"/>
                <w:highlight w:val="none"/>
                <w:u w:val="none"/>
              </w:rPr>
              <w:t>本次环境影响评价</w:t>
            </w:r>
            <w:r>
              <w:rPr>
                <w:rFonts w:ascii="Times New Roman" w:hAnsi="Times New Roman" w:eastAsia="宋体" w:cs="Times New Roman"/>
                <w:color w:val="auto"/>
                <w:sz w:val="24"/>
                <w:szCs w:val="24"/>
                <w:highlight w:val="none"/>
                <w:u w:val="none"/>
                <w:lang w:eastAsia="zh-CN"/>
              </w:rPr>
              <w:t>地表水</w:t>
            </w:r>
            <w:r>
              <w:rPr>
                <w:rFonts w:ascii="Times New Roman" w:hAnsi="Times New Roman" w:eastAsia="宋体" w:cs="Times New Roman"/>
                <w:color w:val="auto"/>
                <w:sz w:val="24"/>
                <w:szCs w:val="24"/>
                <w:highlight w:val="none"/>
                <w:u w:val="none"/>
              </w:rPr>
              <w:t>质量现状监测数据引用</w:t>
            </w:r>
            <w:r>
              <w:rPr>
                <w:color w:val="auto"/>
                <w:sz w:val="24"/>
                <w:szCs w:val="24"/>
                <w:u w:val="none"/>
              </w:rPr>
              <w:t>《常德市生态环境局关于20</w:t>
            </w:r>
            <w:r>
              <w:rPr>
                <w:rFonts w:hint="eastAsia"/>
                <w:color w:val="auto"/>
                <w:sz w:val="24"/>
                <w:szCs w:val="24"/>
                <w:u w:val="none"/>
                <w:lang w:val="en-US" w:eastAsia="zh-CN"/>
              </w:rPr>
              <w:t>20</w:t>
            </w:r>
            <w:r>
              <w:rPr>
                <w:color w:val="auto"/>
                <w:sz w:val="24"/>
                <w:szCs w:val="24"/>
                <w:u w:val="none"/>
              </w:rPr>
              <w:t>年12月全市环境质量状况的通报》中附件</w:t>
            </w:r>
            <w:r>
              <w:rPr>
                <w:rFonts w:hint="eastAsia"/>
                <w:color w:val="auto"/>
                <w:sz w:val="24"/>
                <w:szCs w:val="24"/>
                <w:u w:val="none"/>
                <w:lang w:val="en-US" w:eastAsia="zh-CN"/>
              </w:rPr>
              <w:t>5</w:t>
            </w:r>
            <w:r>
              <w:rPr>
                <w:color w:val="auto"/>
                <w:sz w:val="24"/>
                <w:szCs w:val="24"/>
                <w:u w:val="none"/>
              </w:rPr>
              <w:t>“20</w:t>
            </w:r>
            <w:r>
              <w:rPr>
                <w:rFonts w:hint="eastAsia"/>
                <w:color w:val="auto"/>
                <w:sz w:val="24"/>
                <w:szCs w:val="24"/>
                <w:u w:val="none"/>
                <w:lang w:val="en-US" w:eastAsia="zh-CN"/>
              </w:rPr>
              <w:t>20</w:t>
            </w:r>
            <w:r>
              <w:rPr>
                <w:color w:val="auto"/>
                <w:sz w:val="24"/>
                <w:szCs w:val="24"/>
                <w:u w:val="none"/>
              </w:rPr>
              <w:t>年12月地表水监测断面水质状况”</w:t>
            </w:r>
            <w:r>
              <w:rPr>
                <w:rFonts w:ascii="Times New Roman" w:hAnsi="Times New Roman" w:eastAsia="宋体" w:cs="Times New Roman"/>
                <w:color w:val="auto"/>
                <w:sz w:val="24"/>
                <w:szCs w:val="20"/>
                <w:highlight w:val="none"/>
                <w:u w:val="none"/>
                <w:lang w:val="en-US" w:eastAsia="zh-CN"/>
              </w:rPr>
              <w:t>监测公布结果，如下表所示：</w:t>
            </w:r>
          </w:p>
          <w:p>
            <w:pPr>
              <w:spacing w:line="240" w:lineRule="auto"/>
              <w:ind w:firstLine="422" w:firstLineChars="200"/>
              <w:jc w:val="center"/>
              <w:rPr>
                <w:rFonts w:hint="default" w:ascii="Times New Roman" w:hAnsi="Times New Roman" w:eastAsia="宋体" w:cs="Times New Roman"/>
                <w:color w:val="auto"/>
                <w:sz w:val="21"/>
                <w:szCs w:val="21"/>
                <w:highlight w:val="none"/>
                <w:lang w:val="en-GB"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常德市地表水水质重点监控断面年度均值水质变化状况</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color w:val="auto"/>
                <w:sz w:val="24"/>
                <w:highlight w:val="none"/>
              </w:rPr>
            </w:pPr>
            <w:r>
              <w:rPr>
                <w:color w:val="auto"/>
              </w:rPr>
              <w:drawing>
                <wp:anchor distT="0" distB="0" distL="114300" distR="114300" simplePos="0" relativeHeight="251668480" behindDoc="0" locked="0" layoutInCell="1" allowOverlap="1">
                  <wp:simplePos x="0" y="0"/>
                  <wp:positionH relativeFrom="column">
                    <wp:posOffset>-12065</wp:posOffset>
                  </wp:positionH>
                  <wp:positionV relativeFrom="paragraph">
                    <wp:posOffset>709295</wp:posOffset>
                  </wp:positionV>
                  <wp:extent cx="5330190" cy="549910"/>
                  <wp:effectExtent l="0" t="0" r="3810" b="1397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1"/>
                          <a:stretch>
                            <a:fillRect/>
                          </a:stretch>
                        </pic:blipFill>
                        <pic:spPr>
                          <a:xfrm>
                            <a:off x="0" y="0"/>
                            <a:ext cx="5330190" cy="549910"/>
                          </a:xfrm>
                          <a:prstGeom prst="rect">
                            <a:avLst/>
                          </a:prstGeom>
                          <a:noFill/>
                          <a:ln>
                            <a:noFill/>
                          </a:ln>
                        </pic:spPr>
                      </pic:pic>
                    </a:graphicData>
                  </a:graphic>
                </wp:anchor>
              </w:drawing>
            </w:r>
            <w:r>
              <w:rPr>
                <w:color w:val="auto"/>
              </w:rPr>
              <w:drawing>
                <wp:inline distT="0" distB="0" distL="114300" distR="114300">
                  <wp:extent cx="5300980" cy="628650"/>
                  <wp:effectExtent l="0" t="0" r="2540" b="1143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2"/>
                          <a:stretch>
                            <a:fillRect/>
                          </a:stretch>
                        </pic:blipFill>
                        <pic:spPr>
                          <a:xfrm>
                            <a:off x="0" y="0"/>
                            <a:ext cx="5300980" cy="628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default" w:ascii="Times New Roman" w:hAnsi="Times New Roman" w:eastAsia="宋体" w:cs="Times New Roman"/>
                <w:color w:val="auto"/>
                <w:sz w:val="24"/>
                <w:highlight w:val="none"/>
              </w:rPr>
            </w:pPr>
            <w:r>
              <w:rPr>
                <w:color w:val="auto"/>
              </w:rPr>
              <w:drawing>
                <wp:anchor distT="0" distB="0" distL="114300" distR="114300" simplePos="0" relativeHeight="251669504" behindDoc="0" locked="0" layoutInCell="1" allowOverlap="1">
                  <wp:simplePos x="0" y="0"/>
                  <wp:positionH relativeFrom="column">
                    <wp:posOffset>-12700</wp:posOffset>
                  </wp:positionH>
                  <wp:positionV relativeFrom="paragraph">
                    <wp:posOffset>76835</wp:posOffset>
                  </wp:positionV>
                  <wp:extent cx="5339080" cy="316230"/>
                  <wp:effectExtent l="0" t="0" r="10160" b="3810"/>
                  <wp:wrapNone/>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5339080" cy="3162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结果表明澧水</w:t>
            </w:r>
            <w:r>
              <w:rPr>
                <w:rFonts w:hint="eastAsia" w:cs="Times New Roman"/>
                <w:color w:val="auto"/>
                <w:sz w:val="24"/>
                <w:highlight w:val="none"/>
                <w:lang w:eastAsia="zh-CN"/>
              </w:rPr>
              <w:t>水质类别为</w:t>
            </w:r>
            <w:r>
              <w:rPr>
                <w:rFonts w:hint="default" w:ascii="Times New Roman" w:hAnsi="Times New Roman" w:eastAsia="宋体" w:cs="Times New Roman"/>
                <w:color w:val="auto"/>
                <w:sz w:val="24"/>
                <w:highlight w:val="none"/>
                <w:lang w:val="en-GB"/>
              </w:rPr>
              <w:t>Ⅱ类</w:t>
            </w:r>
            <w:r>
              <w:rPr>
                <w:rFonts w:hint="eastAsia" w:ascii="Times New Roman" w:hAnsi="Times New Roman" w:eastAsia="宋体" w:cs="Times New Roman"/>
                <w:color w:val="auto"/>
                <w:sz w:val="24"/>
                <w:highlight w:val="none"/>
                <w:lang w:eastAsia="zh-CN"/>
              </w:rPr>
              <w:t>、涔水</w:t>
            </w:r>
            <w:r>
              <w:rPr>
                <w:rFonts w:hint="default" w:ascii="Times New Roman" w:hAnsi="Times New Roman" w:eastAsia="宋体" w:cs="Times New Roman"/>
                <w:color w:val="auto"/>
                <w:sz w:val="24"/>
                <w:highlight w:val="none"/>
                <w:lang w:eastAsia="zh-CN"/>
              </w:rPr>
              <w:t>的</w:t>
            </w:r>
            <w:r>
              <w:rPr>
                <w:rFonts w:hint="default" w:ascii="Times New Roman" w:hAnsi="Times New Roman" w:eastAsia="宋体" w:cs="Times New Roman"/>
                <w:color w:val="auto"/>
                <w:sz w:val="24"/>
                <w:highlight w:val="none"/>
                <w:lang w:val="en-GB"/>
              </w:rPr>
              <w:t>水质类别为</w:t>
            </w:r>
            <w:r>
              <w:rPr>
                <w:rFonts w:hint="default" w:ascii="Times New Roman" w:hAnsi="Times New Roman" w:eastAsia="宋体" w:cs="Times New Roman"/>
                <w:color w:val="auto"/>
                <w:sz w:val="24"/>
                <w:highlight w:val="none"/>
                <w:lang w:val="en-GB" w:eastAsia="zh-CN"/>
              </w:rPr>
              <w:t>Ⅲ</w:t>
            </w:r>
            <w:r>
              <w:rPr>
                <w:rFonts w:hint="default" w:ascii="Times New Roman" w:hAnsi="Times New Roman" w:eastAsia="宋体" w:cs="Times New Roman"/>
                <w:color w:val="auto"/>
                <w:sz w:val="24"/>
                <w:highlight w:val="none"/>
                <w:lang w:val="en-GB"/>
              </w:rPr>
              <w:t>类，</w:t>
            </w:r>
            <w:r>
              <w:rPr>
                <w:rFonts w:hint="eastAsia" w:cs="Times New Roman"/>
                <w:color w:val="auto"/>
                <w:sz w:val="24"/>
                <w:highlight w:val="none"/>
                <w:lang w:val="en-GB" w:eastAsia="zh-CN"/>
              </w:rPr>
              <w:t>均能够达到</w:t>
            </w:r>
            <w:r>
              <w:rPr>
                <w:rFonts w:hint="default" w:ascii="Times New Roman" w:hAnsi="Times New Roman" w:eastAsia="宋体" w:cs="Times New Roman"/>
                <w:color w:val="auto"/>
                <w:sz w:val="24"/>
                <w:highlight w:val="none"/>
                <w:lang w:val="en-GB"/>
              </w:rPr>
              <w:t>《地表水质量标准》（</w:t>
            </w:r>
            <w:r>
              <w:rPr>
                <w:rFonts w:hint="default" w:ascii="Times New Roman" w:hAnsi="Times New Roman" w:eastAsia="宋体" w:cs="Times New Roman"/>
                <w:color w:val="auto"/>
                <w:sz w:val="24"/>
                <w:highlight w:val="none"/>
              </w:rPr>
              <w:t>GB3838-2002</w:t>
            </w:r>
            <w:r>
              <w:rPr>
                <w:rFonts w:hint="default" w:ascii="Times New Roman" w:hAnsi="Times New Roman" w:eastAsia="宋体" w:cs="Times New Roman"/>
                <w:color w:val="auto"/>
                <w:sz w:val="24"/>
                <w:highlight w:val="none"/>
                <w:lang w:val="en-GB"/>
              </w:rPr>
              <w:t>）Ⅱ类</w:t>
            </w:r>
            <w:r>
              <w:rPr>
                <w:rFonts w:hint="eastAsia" w:ascii="Times New Roman" w:hAnsi="Times New Roman" w:eastAsia="宋体" w:cs="Times New Roman"/>
                <w:color w:val="auto"/>
                <w:sz w:val="24"/>
                <w:highlight w:val="none"/>
                <w:lang w:val="en-GB" w:eastAsia="zh-CN"/>
              </w:rPr>
              <w:t>、</w:t>
            </w:r>
            <w:r>
              <w:rPr>
                <w:rFonts w:hint="default" w:ascii="Times New Roman" w:hAnsi="Times New Roman" w:eastAsia="宋体" w:cs="Times New Roman"/>
                <w:color w:val="auto"/>
                <w:sz w:val="24"/>
                <w:highlight w:val="none"/>
                <w:lang w:val="en-GB" w:eastAsia="zh-CN"/>
              </w:rPr>
              <w:t>Ⅲ</w:t>
            </w:r>
            <w:r>
              <w:rPr>
                <w:rFonts w:hint="default" w:ascii="Times New Roman" w:hAnsi="Times New Roman" w:eastAsia="宋体" w:cs="Times New Roman"/>
                <w:color w:val="auto"/>
                <w:sz w:val="24"/>
                <w:highlight w:val="none"/>
                <w:lang w:val="en-GB"/>
              </w:rPr>
              <w:t>类标准，说明项目区域水环境质量较好</w:t>
            </w:r>
            <w:r>
              <w:rPr>
                <w:rFonts w:hint="eastAsia" w:ascii="Times New Roman" w:hAnsi="Times New Roman" w:eastAsia="宋体" w:cs="Times New Roman"/>
                <w:color w:val="auto"/>
                <w:sz w:val="24"/>
                <w:szCs w:val="24"/>
                <w:highlight w:val="none"/>
              </w:rPr>
              <w:t>。</w:t>
            </w: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r>
              <w:rPr>
                <w:rFonts w:ascii="Times New Roman" w:hAnsi="Times New Roman" w:eastAsia="宋体" w:cs="Times New Roman"/>
                <w:b/>
                <w:bCs/>
                <w:color w:val="auto"/>
                <w:sz w:val="24"/>
                <w:szCs w:val="24"/>
                <w:highlight w:val="none"/>
                <w:u w:val="none"/>
              </w:rPr>
              <w:t>3、声环境</w:t>
            </w:r>
          </w:p>
          <w:p>
            <w:pPr>
              <w:spacing w:line="360" w:lineRule="auto"/>
              <w:ind w:firstLine="480" w:firstLineChars="200"/>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rPr>
              <w:t>按照《环境影响评价技术导则》(声环境)(HJ2.4-2009)中的有关规定，</w:t>
            </w:r>
            <w:r>
              <w:rPr>
                <w:rFonts w:ascii="Times New Roman" w:hAnsi="Times New Roman" w:eastAsia="宋体" w:cs="Times New Roman"/>
                <w:color w:val="auto"/>
                <w:sz w:val="24"/>
                <w:szCs w:val="24"/>
                <w:highlight w:val="none"/>
                <w:u w:val="none"/>
              </w:rPr>
              <w:t>为了解项目选址周边的声环境质量，</w:t>
            </w:r>
            <w:r>
              <w:rPr>
                <w:rFonts w:hint="eastAsia" w:ascii="Times New Roman" w:hAnsi="Times New Roman" w:eastAsia="宋体" w:cs="Times New Roman"/>
                <w:color w:val="auto"/>
                <w:sz w:val="24"/>
                <w:szCs w:val="24"/>
                <w:highlight w:val="none"/>
                <w:u w:val="none"/>
                <w:lang w:eastAsia="zh-CN"/>
              </w:rPr>
              <w:t>本项目</w:t>
            </w:r>
            <w:r>
              <w:rPr>
                <w:rFonts w:ascii="Times New Roman" w:hAnsi="Times New Roman" w:eastAsia="宋体" w:cs="Times New Roman"/>
                <w:color w:val="auto"/>
                <w:sz w:val="24"/>
                <w:szCs w:val="24"/>
                <w:highlight w:val="none"/>
                <w:u w:val="none"/>
              </w:rPr>
              <w:t>委托</w:t>
            </w:r>
            <w:r>
              <w:rPr>
                <w:rFonts w:hint="eastAsia" w:ascii="Times New Roman" w:hAnsi="Times New Roman" w:eastAsia="宋体" w:cs="Times New Roman"/>
                <w:color w:val="auto"/>
                <w:sz w:val="24"/>
                <w:szCs w:val="24"/>
                <w:highlight w:val="none"/>
                <w:u w:val="none"/>
                <w:lang w:eastAsia="zh-CN"/>
              </w:rPr>
              <w:t>湖南精科检测有限公司</w:t>
            </w:r>
            <w:r>
              <w:rPr>
                <w:rFonts w:hint="eastAsia" w:ascii="Times New Roman" w:hAnsi="Times New Roman" w:eastAsia="宋体" w:cs="Times New Roman"/>
                <w:color w:val="auto"/>
                <w:sz w:val="24"/>
                <w:szCs w:val="24"/>
                <w:highlight w:val="none"/>
                <w:u w:val="none"/>
              </w:rPr>
              <w:t>于</w:t>
            </w:r>
            <w:r>
              <w:rPr>
                <w:rFonts w:ascii="Times New Roman" w:hAnsi="Times New Roman" w:eastAsia="宋体" w:cs="Times New Roman"/>
                <w:color w:val="auto"/>
                <w:sz w:val="24"/>
                <w:szCs w:val="24"/>
                <w:highlight w:val="none"/>
                <w:u w:val="none"/>
                <w:shd w:val="clear" w:color="auto" w:fill="auto"/>
              </w:rPr>
              <w:t>20</w:t>
            </w:r>
            <w:r>
              <w:rPr>
                <w:rFonts w:hint="eastAsia" w:ascii="Times New Roman" w:hAnsi="Times New Roman" w:eastAsia="宋体" w:cs="Times New Roman"/>
                <w:color w:val="auto"/>
                <w:sz w:val="24"/>
                <w:szCs w:val="24"/>
                <w:highlight w:val="none"/>
                <w:u w:val="none"/>
                <w:shd w:val="clear" w:color="auto" w:fill="auto"/>
              </w:rPr>
              <w:t>2</w:t>
            </w:r>
            <w:r>
              <w:rPr>
                <w:rFonts w:hint="eastAsia" w:ascii="Times New Roman" w:hAnsi="Times New Roman" w:eastAsia="宋体" w:cs="Times New Roman"/>
                <w:color w:val="auto"/>
                <w:sz w:val="24"/>
                <w:szCs w:val="24"/>
                <w:highlight w:val="none"/>
                <w:u w:val="none"/>
                <w:shd w:val="clear" w:color="auto" w:fill="auto"/>
                <w:lang w:val="en-US" w:eastAsia="zh-CN"/>
              </w:rPr>
              <w:t>2</w:t>
            </w:r>
            <w:r>
              <w:rPr>
                <w:rFonts w:ascii="Times New Roman" w:hAnsi="Times New Roman" w:eastAsia="宋体" w:cs="Times New Roman"/>
                <w:color w:val="auto"/>
                <w:sz w:val="24"/>
                <w:szCs w:val="24"/>
                <w:highlight w:val="none"/>
                <w:u w:val="none"/>
                <w:shd w:val="clear" w:color="auto" w:fill="auto"/>
              </w:rPr>
              <w:t>年</w:t>
            </w:r>
            <w:r>
              <w:rPr>
                <w:rFonts w:hint="eastAsia" w:cs="Times New Roman"/>
                <w:color w:val="auto"/>
                <w:sz w:val="24"/>
                <w:szCs w:val="24"/>
                <w:highlight w:val="none"/>
                <w:u w:val="none"/>
                <w:shd w:val="clear" w:color="auto" w:fill="auto"/>
                <w:lang w:val="en-US" w:eastAsia="zh-CN"/>
              </w:rPr>
              <w:t>6</w:t>
            </w:r>
            <w:r>
              <w:rPr>
                <w:rFonts w:ascii="Times New Roman" w:hAnsi="Times New Roman" w:eastAsia="宋体" w:cs="Times New Roman"/>
                <w:color w:val="auto"/>
                <w:sz w:val="24"/>
                <w:szCs w:val="24"/>
                <w:highlight w:val="none"/>
                <w:u w:val="none"/>
                <w:shd w:val="clear" w:color="auto" w:fill="auto"/>
              </w:rPr>
              <w:t>月</w:t>
            </w:r>
            <w:r>
              <w:rPr>
                <w:rFonts w:hint="eastAsia" w:cs="Times New Roman"/>
                <w:color w:val="auto"/>
                <w:sz w:val="24"/>
                <w:szCs w:val="24"/>
                <w:highlight w:val="none"/>
                <w:u w:val="none"/>
                <w:shd w:val="clear" w:color="auto" w:fill="auto"/>
                <w:lang w:val="en-US" w:eastAsia="zh-CN"/>
              </w:rPr>
              <w:t>27</w:t>
            </w:r>
            <w:r>
              <w:rPr>
                <w:rFonts w:ascii="Times New Roman" w:hAnsi="Times New Roman" w:eastAsia="宋体" w:cs="Times New Roman"/>
                <w:color w:val="auto"/>
                <w:sz w:val="24"/>
                <w:szCs w:val="24"/>
                <w:highlight w:val="none"/>
                <w:u w:val="none"/>
                <w:shd w:val="clear" w:color="auto" w:fill="auto"/>
              </w:rPr>
              <w:t>日</w:t>
            </w:r>
            <w:r>
              <w:rPr>
                <w:rFonts w:hint="eastAsia" w:ascii="Times New Roman" w:hAnsi="Times New Roman" w:eastAsia="宋体" w:cs="Times New Roman"/>
                <w:color w:val="auto"/>
                <w:sz w:val="24"/>
                <w:szCs w:val="24"/>
                <w:highlight w:val="none"/>
                <w:u w:val="none"/>
                <w:shd w:val="clear" w:color="auto" w:fill="auto"/>
                <w:lang w:val="en-US" w:eastAsia="zh-CN"/>
              </w:rPr>
              <w:t>-</w:t>
            </w:r>
            <w:r>
              <w:rPr>
                <w:rFonts w:hint="eastAsia" w:cs="Times New Roman"/>
                <w:color w:val="auto"/>
                <w:sz w:val="24"/>
                <w:szCs w:val="24"/>
                <w:highlight w:val="none"/>
                <w:u w:val="none"/>
                <w:shd w:val="clear" w:color="auto" w:fill="auto"/>
                <w:lang w:val="en-US" w:eastAsia="zh-CN"/>
              </w:rPr>
              <w:t>28</w:t>
            </w:r>
            <w:r>
              <w:rPr>
                <w:rFonts w:hint="eastAsia" w:ascii="Times New Roman" w:hAnsi="Times New Roman" w:eastAsia="宋体" w:cs="Times New Roman"/>
                <w:color w:val="auto"/>
                <w:sz w:val="24"/>
                <w:szCs w:val="24"/>
                <w:highlight w:val="none"/>
                <w:u w:val="none"/>
                <w:shd w:val="clear" w:color="auto" w:fill="auto"/>
              </w:rPr>
              <w:t>日</w:t>
            </w:r>
            <w:r>
              <w:rPr>
                <w:rFonts w:ascii="Times New Roman" w:hAnsi="Times New Roman" w:eastAsia="宋体" w:cs="Times New Roman"/>
                <w:color w:val="auto"/>
                <w:sz w:val="24"/>
                <w:szCs w:val="24"/>
                <w:highlight w:val="none"/>
                <w:u w:val="none"/>
              </w:rPr>
              <w:t>对项目周边厂界进行了昼间及夜间声环境质量监测，昼夜各监测一次，监测方法严格按照《声环境质量标准》（GB3096-2008）标准要求进行。监测结果见</w:t>
            </w:r>
            <w:r>
              <w:rPr>
                <w:rFonts w:hint="eastAsia" w:ascii="Times New Roman" w:hAnsi="Times New Roman" w:eastAsia="宋体" w:cs="Times New Roman"/>
                <w:color w:val="auto"/>
                <w:sz w:val="24"/>
                <w:szCs w:val="24"/>
                <w:highlight w:val="none"/>
                <w:u w:val="none"/>
              </w:rPr>
              <w:t>下</w:t>
            </w:r>
            <w:r>
              <w:rPr>
                <w:rFonts w:ascii="Times New Roman" w:hAnsi="Times New Roman" w:eastAsia="宋体" w:cs="Times New Roman"/>
                <w:color w:val="auto"/>
                <w:sz w:val="24"/>
                <w:szCs w:val="24"/>
                <w:highlight w:val="none"/>
                <w:u w:val="none"/>
              </w:rPr>
              <w:t>表。</w:t>
            </w:r>
          </w:p>
          <w:p>
            <w:pPr>
              <w:snapToGrid w:val="0"/>
              <w:spacing w:line="240" w:lineRule="auto"/>
              <w:jc w:val="center"/>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表</w:t>
            </w:r>
            <w:r>
              <w:rPr>
                <w:rFonts w:hint="eastAsia" w:ascii="Times New Roman" w:hAnsi="Times New Roman" w:eastAsia="宋体" w:cs="Times New Roman"/>
                <w:b/>
                <w:bCs/>
                <w:color w:val="auto"/>
                <w:sz w:val="21"/>
                <w:szCs w:val="21"/>
                <w:highlight w:val="none"/>
                <w:u w:val="none"/>
                <w:lang w:val="en-US" w:eastAsia="zh-CN"/>
              </w:rPr>
              <w:t>3-</w:t>
            </w:r>
            <w:r>
              <w:rPr>
                <w:rFonts w:hint="eastAsia" w:cs="Times New Roman"/>
                <w:b/>
                <w:bCs/>
                <w:color w:val="auto"/>
                <w:sz w:val="21"/>
                <w:szCs w:val="21"/>
                <w:highlight w:val="none"/>
                <w:u w:val="none"/>
                <w:lang w:val="en-US" w:eastAsia="zh-CN"/>
              </w:rPr>
              <w:t xml:space="preserve">5 </w:t>
            </w:r>
            <w:r>
              <w:rPr>
                <w:rFonts w:ascii="Times New Roman" w:hAnsi="Times New Roman" w:eastAsia="宋体" w:cs="Times New Roman"/>
                <w:b/>
                <w:bCs/>
                <w:color w:val="auto"/>
                <w:sz w:val="21"/>
                <w:szCs w:val="21"/>
                <w:highlight w:val="none"/>
                <w:u w:val="none"/>
              </w:rPr>
              <w:t>声环境现状监测结果（单位：dB(A)）</w:t>
            </w:r>
          </w:p>
          <w:tbl>
            <w:tblPr>
              <w:tblStyle w:val="20"/>
              <w:tblW w:w="5732" w:type="pct"/>
              <w:tblInd w:w="-10" w:type="dxa"/>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autofit"/>
              <w:tblCellMar>
                <w:top w:w="0" w:type="dxa"/>
                <w:left w:w="108" w:type="dxa"/>
                <w:bottom w:w="0" w:type="dxa"/>
                <w:right w:w="108" w:type="dxa"/>
              </w:tblCellMar>
            </w:tblPr>
            <w:tblGrid>
              <w:gridCol w:w="2318"/>
              <w:gridCol w:w="1168"/>
              <w:gridCol w:w="1219"/>
              <w:gridCol w:w="1226"/>
              <w:gridCol w:w="1222"/>
              <w:gridCol w:w="1232"/>
              <w:gridCol w:w="12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PrEx>
              <w:trPr>
                <w:gridAfter w:val="1"/>
                <w:wAfter w:w="640" w:type="pct"/>
                <w:trHeight w:val="454" w:hRule="atLeast"/>
                <w:tblHeader/>
              </w:trPr>
              <w:tc>
                <w:tcPr>
                  <w:tcW w:w="1204" w:type="pct"/>
                  <w:vMerge w:val="restart"/>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采样点位</w:t>
                  </w:r>
                </w:p>
              </w:tc>
              <w:tc>
                <w:tcPr>
                  <w:tcW w:w="607" w:type="pct"/>
                  <w:vMerge w:val="restart"/>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采样日期</w:t>
                  </w:r>
                </w:p>
              </w:tc>
              <w:tc>
                <w:tcPr>
                  <w:tcW w:w="1270" w:type="pct"/>
                  <w:gridSpan w:val="2"/>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检测结果Leq</w:t>
                  </w:r>
                  <w:r>
                    <w:rPr>
                      <w:rFonts w:hint="default" w:ascii="Times New Roman" w:hAnsi="Times New Roman"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dB</w:t>
                  </w:r>
                  <w:r>
                    <w:rPr>
                      <w:rFonts w:hint="eastAsia"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A</w:t>
                  </w:r>
                  <w:r>
                    <w:rPr>
                      <w:rFonts w:hint="eastAsia"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 xml:space="preserve"> </w:t>
                  </w:r>
                </w:p>
              </w:tc>
              <w:tc>
                <w:tcPr>
                  <w:tcW w:w="1275" w:type="pct"/>
                  <w:gridSpan w:val="2"/>
                  <w:tcBorders>
                    <w:tl2br w:val="nil"/>
                    <w:tr2bl w:val="nil"/>
                  </w:tcBorders>
                  <w:noWrap w:val="0"/>
                  <w:vAlign w:val="center"/>
                </w:tcPr>
                <w:p>
                  <w:pPr>
                    <w:pStyle w:val="26"/>
                    <w:ind w:left="422" w:leftChars="0"/>
                    <w:rPr>
                      <w:rFonts w:hint="default" w:ascii="Times New Roman" w:hAnsi="Times New Roman" w:eastAsia="宋体" w:cs="Times New Roman"/>
                      <w:b/>
                      <w:color w:val="auto"/>
                      <w:sz w:val="21"/>
                      <w:szCs w:val="21"/>
                      <w:u w:val="none"/>
                    </w:rPr>
                  </w:pPr>
                  <w:r>
                    <w:rPr>
                      <w:rFonts w:hint="eastAsia" w:ascii="Times New Roman" w:hAnsi="Times New Roman" w:eastAsia="宋体" w:cs="Times New Roman"/>
                      <w:b/>
                      <w:color w:val="auto"/>
                      <w:sz w:val="21"/>
                      <w:szCs w:val="21"/>
                      <w:u w:val="none"/>
                      <w:lang w:val="en-US" w:eastAsia="zh-CN"/>
                    </w:rPr>
                    <w:t>标准限值</w:t>
                  </w:r>
                  <w:r>
                    <w:rPr>
                      <w:rFonts w:hint="default" w:ascii="Times New Roman" w:hAnsi="Times New Roman" w:eastAsia="宋体" w:cs="Times New Roman"/>
                      <w:b/>
                      <w:color w:val="auto"/>
                      <w:sz w:val="21"/>
                      <w:szCs w:val="21"/>
                      <w:u w:val="none"/>
                    </w:rPr>
                    <w:t>Leq</w:t>
                  </w:r>
                  <w:r>
                    <w:rPr>
                      <w:rFonts w:hint="default" w:ascii="Times New Roman" w:hAnsi="Times New Roman"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dB</w:t>
                  </w:r>
                  <w:r>
                    <w:rPr>
                      <w:rFonts w:hint="eastAsia"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A</w:t>
                  </w:r>
                  <w:r>
                    <w:rPr>
                      <w:rFonts w:hint="eastAsia"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lang w:val="en-US" w:eastAsia="zh-CN"/>
                    </w:rPr>
                    <w:t>]</w:t>
                  </w:r>
                  <w:r>
                    <w:rPr>
                      <w:rFonts w:hint="default" w:ascii="Times New Roman" w:hAnsi="Times New Roman" w:eastAsia="宋体" w:cs="Times New Roman"/>
                      <w:b/>
                      <w:color w:val="auto"/>
                      <w:sz w:val="21"/>
                      <w:szCs w:val="21"/>
                      <w:u w:val="non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blHeader/>
              </w:trPr>
              <w:tc>
                <w:tcPr>
                  <w:tcW w:w="1204" w:type="pct"/>
                  <w:vMerge w:val="continue"/>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p>
              </w:tc>
              <w:tc>
                <w:tcPr>
                  <w:tcW w:w="607" w:type="pct"/>
                  <w:vMerge w:val="continue"/>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p>
              </w:tc>
              <w:tc>
                <w:tcPr>
                  <w:tcW w:w="633" w:type="pct"/>
                  <w:tcBorders>
                    <w:tl2br w:val="nil"/>
                    <w:tr2bl w:val="nil"/>
                  </w:tcBorders>
                  <w:noWrap w:val="0"/>
                  <w:vAlign w:val="center"/>
                </w:tcPr>
                <w:p>
                  <w:pPr>
                    <w:pStyle w:val="26"/>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昼间</w:t>
                  </w:r>
                </w:p>
              </w:tc>
              <w:tc>
                <w:tcPr>
                  <w:tcW w:w="636" w:type="pct"/>
                  <w:tcBorders>
                    <w:tl2br w:val="nil"/>
                    <w:tr2bl w:val="nil"/>
                  </w:tcBorders>
                  <w:noWrap w:val="0"/>
                  <w:vAlign w:val="center"/>
                </w:tcPr>
                <w:p>
                  <w:pPr>
                    <w:pStyle w:val="26"/>
                    <w:rPr>
                      <w:rFonts w:hint="eastAsia" w:ascii="Times New Roman" w:hAnsi="Times New Roman" w:eastAsia="宋体" w:cs="Times New Roman"/>
                      <w:b/>
                      <w:color w:val="auto"/>
                      <w:sz w:val="21"/>
                      <w:szCs w:val="21"/>
                      <w:u w:val="none"/>
                      <w:lang w:val="en-US" w:eastAsia="zh-CN"/>
                    </w:rPr>
                  </w:pPr>
                  <w:r>
                    <w:rPr>
                      <w:rFonts w:hint="eastAsia" w:ascii="Times New Roman" w:hAnsi="Times New Roman" w:eastAsia="宋体" w:cs="Times New Roman"/>
                      <w:b/>
                      <w:color w:val="auto"/>
                      <w:sz w:val="21"/>
                      <w:szCs w:val="21"/>
                      <w:u w:val="none"/>
                      <w:lang w:val="en-US" w:eastAsia="zh-CN"/>
                    </w:rPr>
                    <w:t>夜间</w:t>
                  </w:r>
                </w:p>
              </w:tc>
              <w:tc>
                <w:tcPr>
                  <w:tcW w:w="635" w:type="pct"/>
                  <w:tcBorders>
                    <w:tl2br w:val="nil"/>
                    <w:tr2bl w:val="nil"/>
                  </w:tcBorders>
                  <w:noWrap w:val="0"/>
                  <w:vAlign w:val="center"/>
                </w:tcPr>
                <w:p>
                  <w:pPr>
                    <w:pStyle w:val="26"/>
                    <w:ind w:left="422" w:leftChars="0"/>
                    <w:rPr>
                      <w:rFonts w:hint="eastAsia" w:ascii="Times New Roman" w:hAnsi="Times New Roman" w:eastAsia="宋体" w:cs="Times New Roman"/>
                      <w:b/>
                      <w:color w:val="auto"/>
                      <w:sz w:val="21"/>
                      <w:szCs w:val="21"/>
                      <w:u w:val="none"/>
                      <w:lang w:val="en-US" w:eastAsia="zh-CN"/>
                    </w:rPr>
                  </w:pPr>
                  <w:r>
                    <w:rPr>
                      <w:rFonts w:hint="default" w:ascii="Times New Roman" w:hAnsi="Times New Roman" w:eastAsia="宋体" w:cs="Times New Roman"/>
                      <w:b/>
                      <w:color w:val="auto"/>
                      <w:sz w:val="21"/>
                      <w:szCs w:val="21"/>
                      <w:u w:val="none"/>
                    </w:rPr>
                    <w:t>昼间</w:t>
                  </w:r>
                </w:p>
              </w:tc>
              <w:tc>
                <w:tcPr>
                  <w:tcW w:w="640" w:type="pct"/>
                  <w:tcBorders>
                    <w:tl2br w:val="nil"/>
                    <w:tr2bl w:val="nil"/>
                  </w:tcBorders>
                  <w:noWrap w:val="0"/>
                  <w:vAlign w:val="center"/>
                </w:tcPr>
                <w:p>
                  <w:pPr>
                    <w:pStyle w:val="26"/>
                    <w:ind w:left="422" w:leftChars="0"/>
                    <w:rPr>
                      <w:rFonts w:hint="eastAsia" w:ascii="Times New Roman" w:hAnsi="Times New Roman" w:eastAsia="宋体" w:cs="Times New Roman"/>
                      <w:b/>
                      <w:color w:val="auto"/>
                      <w:sz w:val="21"/>
                      <w:szCs w:val="21"/>
                      <w:u w:val="none"/>
                      <w:lang w:val="en-US" w:eastAsia="zh-CN"/>
                    </w:rPr>
                  </w:pPr>
                  <w:r>
                    <w:rPr>
                      <w:rFonts w:hint="eastAsia" w:ascii="Times New Roman" w:hAnsi="Times New Roman" w:eastAsia="宋体" w:cs="Times New Roman"/>
                      <w:b/>
                      <w:color w:val="auto"/>
                      <w:sz w:val="21"/>
                      <w:szCs w:val="21"/>
                      <w:u w:val="none"/>
                      <w:lang w:val="en-US" w:eastAsia="zh-CN"/>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restart"/>
                  <w:tcBorders>
                    <w:tl2br w:val="nil"/>
                    <w:tr2bl w:val="nil"/>
                  </w:tcBorders>
                  <w:noWrap w:val="0"/>
                  <w:vAlign w:val="center"/>
                </w:tcPr>
                <w:p>
                  <w:pPr>
                    <w:pStyle w:val="26"/>
                    <w:ind w:left="420" w:leftChars="0"/>
                    <w:jc w:val="center"/>
                    <w:rPr>
                      <w:rFonts w:hint="default" w:ascii="Times New Roman" w:hAnsi="Times New Roman" w:eastAsia="宋体" w:cs="Times New Roman"/>
                      <w:color w:val="auto"/>
                      <w:sz w:val="21"/>
                      <w:szCs w:val="21"/>
                      <w:u w:val="none"/>
                    </w:rPr>
                  </w:pPr>
                  <w:r>
                    <w:rPr>
                      <w:rFonts w:hint="eastAsia" w:cs="宋体"/>
                      <w:color w:val="auto"/>
                      <w:szCs w:val="21"/>
                      <w:u w:val="none"/>
                      <w:lang w:val="en-US" w:eastAsia="zh-CN"/>
                    </w:rPr>
                    <w:t>N</w:t>
                  </w:r>
                  <w:r>
                    <w:rPr>
                      <w:rFonts w:hint="eastAsia" w:cs="宋体"/>
                      <w:color w:val="auto"/>
                      <w:szCs w:val="21"/>
                      <w:u w:val="none"/>
                      <w:vertAlign w:val="subscript"/>
                      <w:lang w:val="en-US" w:eastAsia="zh-CN"/>
                    </w:rPr>
                    <w:t>1</w:t>
                  </w:r>
                  <w:r>
                    <w:rPr>
                      <w:rFonts w:hint="eastAsia" w:cs="宋体"/>
                      <w:color w:val="auto"/>
                      <w:szCs w:val="21"/>
                      <w:u w:val="none"/>
                      <w:lang w:val="en-US" w:eastAsia="zh-CN"/>
                    </w:rPr>
                    <w:t>厂界东侧外1米处</w:t>
                  </w:r>
                </w:p>
              </w:tc>
              <w:tc>
                <w:tcPr>
                  <w:tcW w:w="607" w:type="pct"/>
                  <w:tcBorders>
                    <w:tl2br w:val="nil"/>
                    <w:tr2bl w:val="nil"/>
                  </w:tcBorders>
                  <w:noWrap w:val="0"/>
                  <w:vAlign w:val="center"/>
                </w:tcPr>
                <w:p>
                  <w:pPr>
                    <w:pStyle w:val="26"/>
                    <w:ind w:left="420" w:leftChars="0"/>
                    <w:jc w:val="center"/>
                    <w:rPr>
                      <w:rFonts w:hint="default"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27</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53.5</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4</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.4</w:t>
                  </w:r>
                </w:p>
              </w:tc>
              <w:tc>
                <w:tcPr>
                  <w:tcW w:w="635" w:type="pct"/>
                  <w:tcBorders>
                    <w:tl2br w:val="nil"/>
                    <w:tr2bl w:val="nil"/>
                  </w:tcBorders>
                  <w:noWrap w:val="0"/>
                  <w:vAlign w:val="center"/>
                </w:tcPr>
                <w:p>
                  <w:pPr>
                    <w:pStyle w:val="26"/>
                    <w:ind w:left="422" w:leftChars="0"/>
                    <w:jc w:val="center"/>
                    <w:rPr>
                      <w:rFonts w:hint="default" w:ascii="Times New Roman" w:hAnsi="Times New Roman" w:eastAsia="宋体" w:cs="宋体"/>
                      <w:b/>
                      <w:bCs/>
                      <w:color w:val="auto"/>
                      <w:szCs w:val="21"/>
                      <w:u w:val="none"/>
                      <w:lang w:val="en-US" w:eastAsia="zh-CN"/>
                    </w:rPr>
                  </w:pPr>
                  <w:r>
                    <w:rPr>
                      <w:rFonts w:hint="eastAsia" w:cs="宋体"/>
                      <w:b/>
                      <w:bCs/>
                      <w:color w:val="auto"/>
                      <w:szCs w:val="21"/>
                      <w:u w:val="none"/>
                      <w:lang w:val="en-US" w:eastAsia="zh-CN"/>
                    </w:rPr>
                    <w:t>55</w:t>
                  </w:r>
                </w:p>
              </w:tc>
              <w:tc>
                <w:tcPr>
                  <w:tcW w:w="640" w:type="pct"/>
                  <w:tcBorders>
                    <w:tl2br w:val="nil"/>
                    <w:tr2bl w:val="nil"/>
                  </w:tcBorders>
                  <w:noWrap w:val="0"/>
                  <w:vAlign w:val="center"/>
                </w:tcPr>
                <w:p>
                  <w:pPr>
                    <w:pStyle w:val="26"/>
                    <w:ind w:left="422" w:leftChars="0"/>
                    <w:jc w:val="center"/>
                    <w:rPr>
                      <w:rFonts w:hint="default" w:ascii="Times New Roman" w:hAnsi="Times New Roman" w:eastAsia="宋体" w:cs="宋体"/>
                      <w:b/>
                      <w:bCs/>
                      <w:color w:val="auto"/>
                      <w:szCs w:val="21"/>
                      <w:u w:val="none"/>
                      <w:lang w:val="en-US" w:eastAsia="zh-CN"/>
                    </w:rPr>
                  </w:pPr>
                  <w:r>
                    <w:rPr>
                      <w:rFonts w:hint="eastAsia" w:cs="宋体"/>
                      <w:b/>
                      <w:bCs/>
                      <w:color w:val="auto"/>
                      <w:szCs w:val="21"/>
                      <w:u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continue"/>
                  <w:tcBorders>
                    <w:tl2br w:val="nil"/>
                    <w:tr2bl w:val="nil"/>
                  </w:tcBorders>
                  <w:noWrap w:val="0"/>
                  <w:vAlign w:val="center"/>
                </w:tcPr>
                <w:p>
                  <w:pPr>
                    <w:pStyle w:val="26"/>
                    <w:ind w:left="420" w:leftChars="0"/>
                    <w:jc w:val="center"/>
                    <w:rPr>
                      <w:rFonts w:hint="eastAsia" w:cs="宋体"/>
                      <w:color w:val="auto"/>
                      <w:szCs w:val="21"/>
                      <w:u w:val="none"/>
                      <w:lang w:val="en-US" w:eastAsia="zh-CN"/>
                    </w:rPr>
                  </w:pPr>
                </w:p>
              </w:tc>
              <w:tc>
                <w:tcPr>
                  <w:tcW w:w="607" w:type="pct"/>
                  <w:tcBorders>
                    <w:tl2br w:val="nil"/>
                    <w:tr2bl w:val="nil"/>
                  </w:tcBorders>
                  <w:noWrap w:val="0"/>
                  <w:vAlign w:val="center"/>
                </w:tcPr>
                <w:p>
                  <w:pPr>
                    <w:pStyle w:val="26"/>
                    <w:ind w:left="420" w:leftChars="0"/>
                    <w:jc w:val="center"/>
                    <w:rPr>
                      <w:rFonts w:hint="default"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28</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5</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w:t>
                  </w:r>
                  <w:r>
                    <w:rPr>
                      <w:rFonts w:hint="eastAsia" w:cs="Times New Roman"/>
                      <w:b w:val="0"/>
                      <w:spacing w:val="0"/>
                      <w:sz w:val="21"/>
                      <w:szCs w:val="21"/>
                      <w:lang w:val="en-US" w:eastAsia="zh-CN" w:bidi="ar-SA"/>
                    </w:rPr>
                    <w:t>8</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4</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.7</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55</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restart"/>
                  <w:tcBorders>
                    <w:tl2br w:val="nil"/>
                    <w:tr2bl w:val="nil"/>
                  </w:tcBorders>
                  <w:noWrap w:val="0"/>
                  <w:vAlign w:val="center"/>
                </w:tcPr>
                <w:p>
                  <w:pPr>
                    <w:pStyle w:val="26"/>
                    <w:ind w:left="420" w:leftChars="0"/>
                    <w:jc w:val="center"/>
                    <w:rPr>
                      <w:rFonts w:hint="eastAsia" w:ascii="Times New Roman" w:hAnsi="Times New Roman" w:cs="宋体"/>
                      <w:color w:val="auto"/>
                      <w:szCs w:val="21"/>
                      <w:u w:val="none"/>
                      <w:lang w:val="en-US" w:eastAsia="zh-CN"/>
                    </w:rPr>
                  </w:pPr>
                  <w:r>
                    <w:rPr>
                      <w:rFonts w:hint="eastAsia" w:cs="宋体"/>
                      <w:color w:val="auto"/>
                      <w:szCs w:val="21"/>
                      <w:u w:val="none"/>
                      <w:lang w:val="en-US" w:eastAsia="zh-CN"/>
                    </w:rPr>
                    <w:t>N</w:t>
                  </w:r>
                  <w:r>
                    <w:rPr>
                      <w:rFonts w:hint="eastAsia" w:cs="宋体"/>
                      <w:color w:val="auto"/>
                      <w:szCs w:val="21"/>
                      <w:u w:val="none"/>
                      <w:vertAlign w:val="subscript"/>
                      <w:lang w:val="en-US" w:eastAsia="zh-CN"/>
                    </w:rPr>
                    <w:t>2</w:t>
                  </w:r>
                  <w:r>
                    <w:rPr>
                      <w:rFonts w:hint="eastAsia" w:cs="宋体"/>
                      <w:color w:val="auto"/>
                      <w:szCs w:val="21"/>
                      <w:u w:val="none"/>
                      <w:lang w:val="en-US" w:eastAsia="zh-CN"/>
                    </w:rPr>
                    <w:t>厂界南侧外1米处</w:t>
                  </w:r>
                </w:p>
              </w:tc>
              <w:tc>
                <w:tcPr>
                  <w:tcW w:w="607" w:type="pct"/>
                  <w:tcBorders>
                    <w:tl2br w:val="nil"/>
                    <w:tr2bl w:val="nil"/>
                  </w:tcBorders>
                  <w:noWrap w:val="0"/>
                  <w:vAlign w:val="center"/>
                </w:tcPr>
                <w:p>
                  <w:pPr>
                    <w:pStyle w:val="26"/>
                    <w:ind w:left="420" w:leftChars="0" w:hanging="420" w:hangingChars="200"/>
                    <w:jc w:val="center"/>
                    <w:rPr>
                      <w:rFonts w:hint="eastAsia"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27</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53.8</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44.5</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55</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continue"/>
                  <w:tcBorders>
                    <w:tl2br w:val="nil"/>
                    <w:tr2bl w:val="nil"/>
                  </w:tcBorders>
                  <w:noWrap w:val="0"/>
                  <w:vAlign w:val="center"/>
                </w:tcPr>
                <w:p>
                  <w:pPr>
                    <w:pStyle w:val="26"/>
                    <w:ind w:left="420" w:leftChars="0"/>
                    <w:jc w:val="center"/>
                    <w:rPr>
                      <w:rFonts w:hint="eastAsia" w:cs="宋体"/>
                      <w:color w:val="auto"/>
                      <w:szCs w:val="21"/>
                      <w:u w:val="none"/>
                      <w:lang w:val="en-US" w:eastAsia="zh-CN"/>
                    </w:rPr>
                  </w:pPr>
                </w:p>
              </w:tc>
              <w:tc>
                <w:tcPr>
                  <w:tcW w:w="607" w:type="pct"/>
                  <w:tcBorders>
                    <w:tl2br w:val="nil"/>
                    <w:tr2bl w:val="nil"/>
                  </w:tcBorders>
                  <w:noWrap w:val="0"/>
                  <w:vAlign w:val="center"/>
                </w:tcPr>
                <w:p>
                  <w:pPr>
                    <w:pStyle w:val="26"/>
                    <w:ind w:left="420" w:leftChars="0" w:hanging="420" w:hangingChars="200"/>
                    <w:jc w:val="center"/>
                    <w:rPr>
                      <w:rFonts w:hint="eastAsia"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28</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54.1</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ascii="Times New Roman" w:hAnsi="Times New Roman" w:eastAsia="宋体" w:cs="Times New Roman"/>
                      <w:b w:val="0"/>
                      <w:spacing w:val="0"/>
                      <w:sz w:val="21"/>
                      <w:szCs w:val="21"/>
                      <w:lang w:val="en-US" w:eastAsia="zh-CN" w:bidi="ar-SA"/>
                    </w:rPr>
                    <w:t>44.1</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55</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restart"/>
                  <w:tcBorders>
                    <w:tl2br w:val="nil"/>
                    <w:tr2bl w:val="nil"/>
                  </w:tcBorders>
                  <w:noWrap w:val="0"/>
                  <w:vAlign w:val="center"/>
                </w:tcPr>
                <w:p>
                  <w:pPr>
                    <w:pStyle w:val="26"/>
                    <w:ind w:left="420" w:leftChars="0"/>
                    <w:jc w:val="center"/>
                    <w:rPr>
                      <w:rFonts w:hint="default" w:ascii="Times New Roman" w:hAnsi="Times New Roman" w:eastAsia="宋体" w:cs="Times New Roman"/>
                      <w:color w:val="auto"/>
                      <w:sz w:val="21"/>
                      <w:szCs w:val="21"/>
                      <w:u w:val="none"/>
                      <w:lang w:val="en-US" w:eastAsia="zh-CN"/>
                    </w:rPr>
                  </w:pPr>
                  <w:r>
                    <w:rPr>
                      <w:rFonts w:hint="eastAsia" w:cs="宋体"/>
                      <w:color w:val="auto"/>
                      <w:szCs w:val="21"/>
                      <w:u w:val="none"/>
                      <w:lang w:val="en-US" w:eastAsia="zh-CN"/>
                    </w:rPr>
                    <w:t>N</w:t>
                  </w:r>
                  <w:r>
                    <w:rPr>
                      <w:rFonts w:hint="eastAsia" w:cs="宋体"/>
                      <w:color w:val="auto"/>
                      <w:szCs w:val="21"/>
                      <w:u w:val="none"/>
                      <w:vertAlign w:val="subscript"/>
                      <w:lang w:val="en-US" w:eastAsia="zh-CN"/>
                    </w:rPr>
                    <w:t>3</w:t>
                  </w:r>
                  <w:r>
                    <w:rPr>
                      <w:rFonts w:hint="eastAsia" w:cs="宋体"/>
                      <w:color w:val="auto"/>
                      <w:szCs w:val="21"/>
                      <w:u w:val="none"/>
                      <w:lang w:val="en-US" w:eastAsia="zh-CN"/>
                    </w:rPr>
                    <w:t>厂界西侧外1米处</w:t>
                  </w:r>
                </w:p>
              </w:tc>
              <w:tc>
                <w:tcPr>
                  <w:tcW w:w="607" w:type="pct"/>
                  <w:tcBorders>
                    <w:tl2br w:val="nil"/>
                    <w:tr2bl w:val="nil"/>
                  </w:tcBorders>
                  <w:noWrap w:val="0"/>
                  <w:vAlign w:val="center"/>
                </w:tcPr>
                <w:p>
                  <w:pPr>
                    <w:pStyle w:val="26"/>
                    <w:ind w:left="420" w:leftChars="0" w:hanging="420" w:hangingChars="200"/>
                    <w:jc w:val="center"/>
                    <w:rPr>
                      <w:rFonts w:hint="default"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27</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62</w:t>
                  </w:r>
                  <w:r>
                    <w:rPr>
                      <w:rFonts w:hint="eastAsia" w:ascii="Times New Roman" w:hAnsi="Times New Roman" w:eastAsia="宋体" w:cs="Times New Roman"/>
                      <w:b w:val="0"/>
                      <w:spacing w:val="0"/>
                      <w:sz w:val="21"/>
                      <w:szCs w:val="21"/>
                      <w:lang w:val="en-US" w:eastAsia="zh-CN" w:bidi="ar-SA"/>
                    </w:rPr>
                    <w:t>.1</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50.5</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b/>
                      <w:bCs/>
                      <w:color w:val="auto"/>
                      <w:szCs w:val="21"/>
                      <w:u w:val="none"/>
                      <w:lang w:val="en-US" w:eastAsia="zh-CN"/>
                    </w:rPr>
                  </w:pPr>
                  <w:r>
                    <w:rPr>
                      <w:rFonts w:hint="eastAsia" w:cs="宋体"/>
                      <w:b/>
                      <w:bCs/>
                      <w:color w:val="auto"/>
                      <w:szCs w:val="21"/>
                      <w:u w:val="none"/>
                      <w:lang w:val="en-US" w:eastAsia="zh-CN"/>
                    </w:rPr>
                    <w:t>70</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b/>
                      <w:bCs/>
                      <w:color w:val="auto"/>
                      <w:szCs w:val="21"/>
                      <w:u w:val="none"/>
                      <w:lang w:val="en-US" w:eastAsia="zh-CN"/>
                    </w:rPr>
                  </w:pPr>
                  <w:r>
                    <w:rPr>
                      <w:rFonts w:hint="eastAsia" w:cs="宋体"/>
                      <w:b/>
                      <w:bCs/>
                      <w:color w:val="auto"/>
                      <w:szCs w:val="21"/>
                      <w:u w:val="non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continue"/>
                  <w:tcBorders>
                    <w:tl2br w:val="nil"/>
                    <w:tr2bl w:val="nil"/>
                  </w:tcBorders>
                  <w:noWrap w:val="0"/>
                  <w:vAlign w:val="center"/>
                </w:tcPr>
                <w:p>
                  <w:pPr>
                    <w:pStyle w:val="26"/>
                    <w:ind w:left="420" w:leftChars="0"/>
                    <w:jc w:val="center"/>
                    <w:rPr>
                      <w:rFonts w:hint="eastAsia" w:cs="宋体"/>
                      <w:color w:val="auto"/>
                      <w:szCs w:val="21"/>
                      <w:u w:val="none"/>
                      <w:lang w:val="en-US" w:eastAsia="zh-CN"/>
                    </w:rPr>
                  </w:pPr>
                </w:p>
              </w:tc>
              <w:tc>
                <w:tcPr>
                  <w:tcW w:w="607" w:type="pct"/>
                  <w:tcBorders>
                    <w:tl2br w:val="nil"/>
                    <w:tr2bl w:val="nil"/>
                  </w:tcBorders>
                  <w:noWrap w:val="0"/>
                  <w:vAlign w:val="center"/>
                </w:tcPr>
                <w:p>
                  <w:pPr>
                    <w:pStyle w:val="26"/>
                    <w:ind w:left="420" w:leftChars="0" w:hanging="420" w:hangingChars="200"/>
                    <w:jc w:val="center"/>
                    <w:rPr>
                      <w:rFonts w:hint="eastAsia"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28</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63</w:t>
                  </w:r>
                  <w:r>
                    <w:rPr>
                      <w:rFonts w:hint="eastAsia" w:ascii="Times New Roman" w:hAnsi="Times New Roman" w:eastAsia="宋体" w:cs="Times New Roman"/>
                      <w:b w:val="0"/>
                      <w:spacing w:val="0"/>
                      <w:sz w:val="21"/>
                      <w:szCs w:val="21"/>
                      <w:lang w:val="en-US" w:eastAsia="zh-CN" w:bidi="ar-SA"/>
                    </w:rPr>
                    <w:t>.5</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513</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70</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28" w:hRule="atLeast"/>
              </w:trPr>
              <w:tc>
                <w:tcPr>
                  <w:tcW w:w="1204" w:type="pct"/>
                  <w:vMerge w:val="restart"/>
                  <w:tcBorders>
                    <w:tl2br w:val="nil"/>
                    <w:tr2bl w:val="nil"/>
                  </w:tcBorders>
                  <w:noWrap w:val="0"/>
                  <w:vAlign w:val="center"/>
                </w:tcPr>
                <w:p>
                  <w:pPr>
                    <w:pStyle w:val="26"/>
                    <w:ind w:left="420" w:leftChars="0"/>
                    <w:jc w:val="center"/>
                    <w:rPr>
                      <w:rFonts w:hint="eastAsia" w:ascii="Times New Roman" w:hAnsi="Times New Roman" w:cs="宋体"/>
                      <w:color w:val="auto"/>
                      <w:szCs w:val="21"/>
                      <w:u w:val="none"/>
                      <w:lang w:val="en-US" w:eastAsia="zh-CN"/>
                    </w:rPr>
                  </w:pPr>
                  <w:r>
                    <w:rPr>
                      <w:rFonts w:hint="eastAsia" w:cs="宋体"/>
                      <w:color w:val="auto"/>
                      <w:szCs w:val="21"/>
                      <w:u w:val="none"/>
                      <w:lang w:val="en-US" w:eastAsia="zh-CN"/>
                    </w:rPr>
                    <w:t>N</w:t>
                  </w:r>
                  <w:r>
                    <w:rPr>
                      <w:rFonts w:hint="eastAsia" w:cs="宋体"/>
                      <w:color w:val="auto"/>
                      <w:szCs w:val="21"/>
                      <w:u w:val="none"/>
                      <w:vertAlign w:val="subscript"/>
                      <w:lang w:val="en-US" w:eastAsia="zh-CN"/>
                    </w:rPr>
                    <w:t>4</w:t>
                  </w:r>
                  <w:r>
                    <w:rPr>
                      <w:rFonts w:hint="eastAsia" w:cs="宋体"/>
                      <w:color w:val="auto"/>
                      <w:szCs w:val="21"/>
                      <w:u w:val="none"/>
                      <w:lang w:val="en-US" w:eastAsia="zh-CN"/>
                    </w:rPr>
                    <w:t>厂界北侧外1米处</w:t>
                  </w:r>
                </w:p>
              </w:tc>
              <w:tc>
                <w:tcPr>
                  <w:tcW w:w="607" w:type="pct"/>
                  <w:tcBorders>
                    <w:tl2br w:val="nil"/>
                    <w:tr2bl w:val="nil"/>
                  </w:tcBorders>
                  <w:noWrap w:val="0"/>
                  <w:vAlign w:val="center"/>
                </w:tcPr>
                <w:p>
                  <w:pPr>
                    <w:pStyle w:val="26"/>
                    <w:ind w:left="420" w:leftChars="0" w:hanging="420" w:hangingChars="200"/>
                    <w:jc w:val="center"/>
                    <w:rPr>
                      <w:rFonts w:hint="eastAsia"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27</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60</w:t>
                  </w:r>
                  <w:r>
                    <w:rPr>
                      <w:rFonts w:hint="eastAsia" w:ascii="Times New Roman" w:hAnsi="Times New Roman" w:eastAsia="宋体" w:cs="Times New Roman"/>
                      <w:b w:val="0"/>
                      <w:spacing w:val="0"/>
                      <w:sz w:val="21"/>
                      <w:szCs w:val="21"/>
                      <w:lang w:val="en-US" w:eastAsia="zh-CN" w:bidi="ar-SA"/>
                    </w:rPr>
                    <w:t>.5</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51.5</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70</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04" w:type="pct"/>
                  <w:vMerge w:val="continue"/>
                  <w:tcBorders>
                    <w:tl2br w:val="nil"/>
                    <w:tr2bl w:val="nil"/>
                  </w:tcBorders>
                  <w:noWrap w:val="0"/>
                  <w:vAlign w:val="center"/>
                </w:tcPr>
                <w:p>
                  <w:pPr>
                    <w:pStyle w:val="26"/>
                    <w:ind w:left="420" w:leftChars="0"/>
                    <w:jc w:val="center"/>
                    <w:rPr>
                      <w:rFonts w:hint="eastAsia" w:cs="宋体"/>
                      <w:color w:val="auto"/>
                      <w:szCs w:val="21"/>
                      <w:u w:val="none"/>
                      <w:lang w:val="en-US" w:eastAsia="zh-CN"/>
                    </w:rPr>
                  </w:pPr>
                </w:p>
                <w:p>
                  <w:pPr>
                    <w:pStyle w:val="26"/>
                    <w:ind w:left="420" w:leftChars="0"/>
                    <w:jc w:val="center"/>
                    <w:rPr>
                      <w:rFonts w:hint="eastAsia" w:cs="宋体"/>
                      <w:color w:val="auto"/>
                      <w:szCs w:val="21"/>
                      <w:u w:val="none"/>
                      <w:lang w:val="en-US" w:eastAsia="zh-CN"/>
                    </w:rPr>
                  </w:pPr>
                </w:p>
              </w:tc>
              <w:tc>
                <w:tcPr>
                  <w:tcW w:w="607" w:type="pct"/>
                  <w:tcBorders>
                    <w:tl2br w:val="nil"/>
                    <w:tr2bl w:val="nil"/>
                  </w:tcBorders>
                  <w:noWrap w:val="0"/>
                  <w:vAlign w:val="center"/>
                </w:tcPr>
                <w:p>
                  <w:pPr>
                    <w:pStyle w:val="26"/>
                    <w:ind w:left="420" w:leftChars="0" w:hanging="420" w:hangingChars="200"/>
                    <w:jc w:val="center"/>
                    <w:rPr>
                      <w:rFonts w:hint="eastAsia"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28</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61.8</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宋体"/>
                      <w:color w:val="auto"/>
                      <w:szCs w:val="21"/>
                      <w:u w:val="none"/>
                      <w:lang w:val="en-US" w:eastAsia="zh-CN"/>
                    </w:rPr>
                  </w:pPr>
                  <w:r>
                    <w:rPr>
                      <w:rFonts w:hint="eastAsia" w:cs="Times New Roman"/>
                      <w:b w:val="0"/>
                      <w:spacing w:val="0"/>
                      <w:sz w:val="21"/>
                      <w:szCs w:val="21"/>
                      <w:lang w:val="en-US" w:eastAsia="zh-CN" w:bidi="ar-SA"/>
                    </w:rPr>
                    <w:t>50.8</w:t>
                  </w:r>
                </w:p>
              </w:tc>
              <w:tc>
                <w:tcPr>
                  <w:tcW w:w="1220"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color w:val="auto"/>
                      <w:szCs w:val="21"/>
                      <w:u w:val="none"/>
                      <w:lang w:val="en-US" w:eastAsia="zh-CN"/>
                    </w:rPr>
                  </w:pPr>
                  <w:r>
                    <w:rPr>
                      <w:rFonts w:hint="eastAsia" w:cs="宋体"/>
                      <w:b/>
                      <w:bCs/>
                      <w:color w:val="auto"/>
                      <w:szCs w:val="21"/>
                      <w:u w:val="none"/>
                      <w:lang w:val="en-US" w:eastAsia="zh-CN"/>
                    </w:rPr>
                    <w:t>70</w:t>
                  </w:r>
                </w:p>
              </w:tc>
              <w:tc>
                <w:tcPr>
                  <w:tcW w:w="1229" w:type="dxa"/>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b/>
                      <w:bCs/>
                      <w:color w:val="auto"/>
                      <w:spacing w:val="0"/>
                      <w:kern w:val="0"/>
                      <w:sz w:val="21"/>
                      <w:szCs w:val="21"/>
                      <w:u w:val="none"/>
                      <w:lang w:val="en-US" w:eastAsia="zh-CN" w:bidi="ar-SA"/>
                    </w:rPr>
                  </w:pPr>
                  <w:r>
                    <w:rPr>
                      <w:rFonts w:hint="eastAsia" w:cs="宋体"/>
                      <w:b/>
                      <w:bCs/>
                      <w:color w:val="auto"/>
                      <w:szCs w:val="21"/>
                      <w:u w:val="none"/>
                      <w:lang w:val="en-US" w:eastAsia="zh-CN"/>
                    </w:rPr>
                    <w:t>55</w:t>
                  </w:r>
                </w:p>
              </w:tc>
              <w:tc>
                <w:tcPr>
                  <w:tcW w:w="640" w:type="pct"/>
                  <w:tcBorders>
                    <w:tl2br w:val="nil"/>
                    <w:tr2bl w:val="nil"/>
                  </w:tcBorders>
                  <w:noWrap w:val="0"/>
                  <w:vAlign w:val="center"/>
                </w:tcPr>
                <w:p>
                  <w:pPr>
                    <w:pStyle w:val="26"/>
                    <w:ind w:left="422" w:leftChars="0" w:hanging="422" w:hangingChars="200"/>
                    <w:jc w:val="center"/>
                    <w:rPr>
                      <w:rFonts w:hint="eastAsia" w:ascii="Times New Roman" w:hAnsi="Times New Roman" w:eastAsia="宋体" w:cs="宋体"/>
                      <w:b/>
                      <w:bCs/>
                      <w:color w:val="auto"/>
                      <w:spacing w:val="0"/>
                      <w:kern w:val="0"/>
                      <w:sz w:val="21"/>
                      <w:szCs w:val="21"/>
                      <w:u w:val="none"/>
                      <w:lang w:val="en-US" w:eastAsia="zh-CN" w:bidi="ar-SA"/>
                    </w:rPr>
                  </w:pPr>
                  <w:r>
                    <w:rPr>
                      <w:rFonts w:hint="eastAsia" w:cs="宋体"/>
                      <w:b/>
                      <w:bCs/>
                      <w:color w:val="auto"/>
                      <w:szCs w:val="21"/>
                      <w:u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restart"/>
                  <w:tcBorders>
                    <w:tl2br w:val="nil"/>
                    <w:tr2bl w:val="nil"/>
                  </w:tcBorders>
                  <w:noWrap w:val="0"/>
                  <w:vAlign w:val="center"/>
                </w:tcPr>
                <w:p>
                  <w:pPr>
                    <w:pStyle w:val="26"/>
                    <w:ind w:left="420" w:leftChars="0"/>
                    <w:jc w:val="center"/>
                    <w:rPr>
                      <w:rFonts w:hint="eastAsia" w:cs="宋体"/>
                      <w:color w:val="auto"/>
                      <w:szCs w:val="21"/>
                      <w:u w:val="none"/>
                      <w:lang w:val="en-US" w:eastAsia="zh-CN"/>
                    </w:rPr>
                  </w:pPr>
                  <w:r>
                    <w:rPr>
                      <w:rFonts w:hint="eastAsia" w:cs="宋体"/>
                      <w:color w:val="auto"/>
                      <w:szCs w:val="21"/>
                      <w:u w:val="none"/>
                      <w:lang w:val="en-US" w:eastAsia="zh-CN"/>
                    </w:rPr>
                    <w:t>N5东侧距离最近的居民点</w:t>
                  </w:r>
                </w:p>
              </w:tc>
              <w:tc>
                <w:tcPr>
                  <w:tcW w:w="607" w:type="pct"/>
                  <w:tcBorders>
                    <w:tl2br w:val="nil"/>
                    <w:tr2bl w:val="nil"/>
                  </w:tcBorders>
                  <w:noWrap w:val="0"/>
                  <w:vAlign w:val="center"/>
                </w:tcPr>
                <w:p>
                  <w:pPr>
                    <w:pStyle w:val="26"/>
                    <w:ind w:left="420" w:leftChars="0" w:hanging="420" w:hangingChars="200"/>
                    <w:jc w:val="center"/>
                    <w:rPr>
                      <w:rFonts w:hint="default"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27</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eastAsia" w:ascii="Times New Roman" w:hAnsi="Times New Roman" w:eastAsia="宋体" w:cs="Times New Roman"/>
                      <w:b w:val="0"/>
                      <w:spacing w:val="0"/>
                      <w:sz w:val="21"/>
                      <w:szCs w:val="21"/>
                      <w:lang w:val="en-US" w:eastAsia="zh-CN" w:bidi="ar-SA"/>
                    </w:rPr>
                  </w:pPr>
                  <w:r>
                    <w:rPr>
                      <w:rFonts w:hint="eastAsia" w:ascii="Times New Roman" w:hAnsi="Times New Roman" w:eastAsia="宋体" w:cs="Times New Roman"/>
                      <w:b w:val="0"/>
                      <w:spacing w:val="0"/>
                      <w:sz w:val="21"/>
                      <w:szCs w:val="21"/>
                      <w:lang w:val="en-US" w:eastAsia="zh-CN" w:bidi="ar-SA"/>
                    </w:rPr>
                    <w:t>52.5</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eastAsia" w:ascii="Times New Roman" w:hAnsi="Times New Roman" w:eastAsia="宋体" w:cs="Times New Roman"/>
                      <w:b w:val="0"/>
                      <w:spacing w:val="0"/>
                      <w:sz w:val="21"/>
                      <w:szCs w:val="21"/>
                      <w:lang w:val="en-US" w:eastAsia="zh-CN" w:bidi="ar-SA"/>
                    </w:rPr>
                  </w:pPr>
                  <w:r>
                    <w:rPr>
                      <w:rFonts w:hint="eastAsia" w:ascii="Times New Roman" w:hAnsi="Times New Roman" w:eastAsia="宋体" w:cs="Times New Roman"/>
                      <w:b w:val="0"/>
                      <w:spacing w:val="0"/>
                      <w:sz w:val="21"/>
                      <w:szCs w:val="21"/>
                      <w:lang w:val="en-US" w:eastAsia="zh-CN" w:bidi="ar-SA"/>
                    </w:rPr>
                    <w:t>45.4</w:t>
                  </w:r>
                </w:p>
              </w:tc>
              <w:tc>
                <w:tcPr>
                  <w:tcW w:w="635" w:type="pct"/>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b/>
                      <w:bCs/>
                      <w:color w:val="auto"/>
                      <w:szCs w:val="21"/>
                      <w:u w:val="none"/>
                      <w:lang w:val="en-US" w:eastAsia="zh-CN"/>
                    </w:rPr>
                  </w:pPr>
                  <w:r>
                    <w:rPr>
                      <w:rFonts w:hint="eastAsia" w:ascii="Times New Roman" w:hAnsi="Times New Roman" w:eastAsia="宋体" w:cs="宋体"/>
                      <w:b/>
                      <w:bCs/>
                      <w:color w:val="auto"/>
                      <w:szCs w:val="21"/>
                      <w:u w:val="none"/>
                      <w:lang w:val="en-US" w:eastAsia="zh-CN"/>
                    </w:rPr>
                    <w:t>60</w:t>
                  </w:r>
                </w:p>
              </w:tc>
              <w:tc>
                <w:tcPr>
                  <w:tcW w:w="640" w:type="pct"/>
                  <w:tcBorders>
                    <w:tl2br w:val="nil"/>
                    <w:tr2bl w:val="nil"/>
                  </w:tcBorders>
                  <w:noWrap w:val="0"/>
                  <w:vAlign w:val="center"/>
                </w:tcPr>
                <w:p>
                  <w:pPr>
                    <w:pStyle w:val="26"/>
                    <w:ind w:left="422" w:leftChars="0" w:hanging="422" w:hangingChars="200"/>
                    <w:jc w:val="center"/>
                    <w:rPr>
                      <w:rFonts w:hint="default" w:ascii="Times New Roman" w:hAnsi="Times New Roman" w:eastAsia="宋体" w:cs="宋体"/>
                      <w:b/>
                      <w:bCs/>
                      <w:color w:val="auto"/>
                      <w:szCs w:val="21"/>
                      <w:u w:val="none"/>
                      <w:lang w:val="en-US" w:eastAsia="zh-CN"/>
                    </w:rPr>
                  </w:pPr>
                  <w:r>
                    <w:rPr>
                      <w:rFonts w:hint="eastAsia" w:ascii="Times New Roman" w:hAnsi="Times New Roman" w:eastAsia="宋体" w:cs="宋体"/>
                      <w:b/>
                      <w:bCs/>
                      <w:color w:val="auto"/>
                      <w:szCs w:val="21"/>
                      <w:u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gridAfter w:val="1"/>
                <w:wAfter w:w="640" w:type="pct"/>
                <w:trHeight w:val="454" w:hRule="atLeast"/>
              </w:trPr>
              <w:tc>
                <w:tcPr>
                  <w:tcW w:w="1204" w:type="pct"/>
                  <w:vMerge w:val="continue"/>
                  <w:tcBorders>
                    <w:tl2br w:val="nil"/>
                    <w:tr2bl w:val="nil"/>
                  </w:tcBorders>
                  <w:noWrap w:val="0"/>
                  <w:vAlign w:val="center"/>
                </w:tcPr>
                <w:p>
                  <w:pPr>
                    <w:pStyle w:val="26"/>
                    <w:ind w:left="420" w:leftChars="0"/>
                    <w:jc w:val="center"/>
                    <w:rPr>
                      <w:rFonts w:hint="eastAsia" w:cs="宋体"/>
                      <w:color w:val="auto"/>
                      <w:szCs w:val="21"/>
                      <w:u w:val="none"/>
                      <w:lang w:val="en-US" w:eastAsia="zh-CN"/>
                    </w:rPr>
                  </w:pPr>
                </w:p>
              </w:tc>
              <w:tc>
                <w:tcPr>
                  <w:tcW w:w="607" w:type="pct"/>
                  <w:tcBorders>
                    <w:tl2br w:val="nil"/>
                    <w:tr2bl w:val="nil"/>
                  </w:tcBorders>
                  <w:noWrap w:val="0"/>
                  <w:vAlign w:val="center"/>
                </w:tcPr>
                <w:p>
                  <w:pPr>
                    <w:pStyle w:val="26"/>
                    <w:ind w:left="420" w:leftChars="0" w:hanging="420" w:hangingChars="200"/>
                    <w:jc w:val="center"/>
                    <w:rPr>
                      <w:rFonts w:hint="default" w:ascii="Times New Roman" w:hAnsi="Times New Roman" w:eastAsia="宋体" w:cs="宋体"/>
                      <w:color w:val="auto"/>
                      <w:szCs w:val="21"/>
                      <w:u w:val="none"/>
                      <w:lang w:val="en-US" w:eastAsia="zh-CN"/>
                    </w:rPr>
                  </w:pPr>
                  <w:r>
                    <w:rPr>
                      <w:rFonts w:hint="default" w:ascii="Times New Roman" w:hAnsi="Times New Roman" w:eastAsia="宋体" w:cs="宋体"/>
                      <w:color w:val="auto"/>
                      <w:szCs w:val="21"/>
                      <w:u w:val="none"/>
                      <w:lang w:val="en-US" w:eastAsia="zh-CN"/>
                    </w:rPr>
                    <w:t>202</w:t>
                  </w:r>
                  <w:r>
                    <w:rPr>
                      <w:rFonts w:hint="eastAsia" w:ascii="Times New Roman" w:hAnsi="Times New Roman" w:eastAsia="宋体" w:cs="宋体"/>
                      <w:color w:val="auto"/>
                      <w:szCs w:val="21"/>
                      <w:u w:val="none"/>
                      <w:lang w:val="en-US" w:eastAsia="zh-CN"/>
                    </w:rPr>
                    <w:t>2</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6</w:t>
                  </w:r>
                  <w:r>
                    <w:rPr>
                      <w:rFonts w:hint="default" w:ascii="Times New Roman" w:hAnsi="Times New Roman" w:eastAsia="宋体" w:cs="宋体"/>
                      <w:color w:val="auto"/>
                      <w:szCs w:val="21"/>
                      <w:u w:val="none"/>
                      <w:lang w:val="en-US" w:eastAsia="zh-CN"/>
                    </w:rPr>
                    <w:t>.</w:t>
                  </w:r>
                  <w:r>
                    <w:rPr>
                      <w:rFonts w:hint="eastAsia" w:cs="宋体"/>
                      <w:color w:val="auto"/>
                      <w:szCs w:val="21"/>
                      <w:u w:val="none"/>
                      <w:lang w:val="en-US" w:eastAsia="zh-CN"/>
                    </w:rPr>
                    <w:t>28</w:t>
                  </w:r>
                </w:p>
              </w:tc>
              <w:tc>
                <w:tcPr>
                  <w:tcW w:w="633"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eastAsia" w:ascii="Times New Roman" w:hAnsi="Times New Roman" w:eastAsia="宋体" w:cs="Times New Roman"/>
                      <w:b w:val="0"/>
                      <w:spacing w:val="0"/>
                      <w:sz w:val="21"/>
                      <w:szCs w:val="21"/>
                      <w:lang w:val="en-US" w:eastAsia="zh-CN" w:bidi="ar-SA"/>
                    </w:rPr>
                  </w:pPr>
                  <w:r>
                    <w:rPr>
                      <w:rFonts w:hint="eastAsia" w:ascii="Times New Roman" w:hAnsi="Times New Roman" w:eastAsia="宋体" w:cs="Times New Roman"/>
                      <w:b w:val="0"/>
                      <w:spacing w:val="0"/>
                      <w:sz w:val="21"/>
                      <w:szCs w:val="21"/>
                      <w:lang w:val="en-US" w:eastAsia="zh-CN" w:bidi="ar-SA"/>
                    </w:rPr>
                    <w:t>53.2</w:t>
                  </w:r>
                </w:p>
              </w:tc>
              <w:tc>
                <w:tcPr>
                  <w:tcW w:w="636" w:type="pct"/>
                  <w:tcBorders>
                    <w:tl2br w:val="nil"/>
                    <w:tr2bl w:val="nil"/>
                  </w:tcBorders>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eastAsia" w:ascii="Times New Roman" w:hAnsi="Times New Roman" w:eastAsia="宋体" w:cs="Times New Roman"/>
                      <w:b w:val="0"/>
                      <w:spacing w:val="0"/>
                      <w:sz w:val="21"/>
                      <w:szCs w:val="21"/>
                      <w:lang w:val="en-US" w:eastAsia="zh-CN" w:bidi="ar-SA"/>
                    </w:rPr>
                  </w:pPr>
                  <w:r>
                    <w:rPr>
                      <w:rFonts w:hint="eastAsia" w:ascii="Times New Roman" w:hAnsi="Times New Roman" w:eastAsia="宋体" w:cs="Times New Roman"/>
                      <w:b w:val="0"/>
                      <w:spacing w:val="0"/>
                      <w:sz w:val="21"/>
                      <w:szCs w:val="21"/>
                      <w:lang w:val="en-US" w:eastAsia="zh-CN" w:bidi="ar-SA"/>
                    </w:rPr>
                    <w:t>45.8</w:t>
                  </w:r>
                </w:p>
              </w:tc>
              <w:tc>
                <w:tcPr>
                  <w:tcW w:w="1220" w:type="dxa"/>
                  <w:tcBorders>
                    <w:tl2br w:val="nil"/>
                    <w:tr2bl w:val="nil"/>
                  </w:tcBorders>
                  <w:noWrap w:val="0"/>
                  <w:vAlign w:val="center"/>
                </w:tcPr>
                <w:p>
                  <w:pPr>
                    <w:pStyle w:val="26"/>
                    <w:ind w:left="422" w:leftChars="0" w:hanging="422" w:hangingChars="200"/>
                    <w:jc w:val="center"/>
                    <w:rPr>
                      <w:rFonts w:hint="eastAsia" w:ascii="Times New Roman" w:hAnsi="Times New Roman" w:eastAsia="宋体" w:cs="宋体"/>
                      <w:b/>
                      <w:bCs/>
                      <w:color w:val="auto"/>
                      <w:szCs w:val="21"/>
                      <w:u w:val="none"/>
                      <w:lang w:val="en-US" w:eastAsia="zh-CN"/>
                    </w:rPr>
                  </w:pPr>
                  <w:r>
                    <w:rPr>
                      <w:rFonts w:hint="eastAsia" w:ascii="Times New Roman" w:hAnsi="Times New Roman" w:eastAsia="宋体" w:cs="宋体"/>
                      <w:b/>
                      <w:bCs/>
                      <w:color w:val="auto"/>
                      <w:szCs w:val="21"/>
                      <w:u w:val="none"/>
                      <w:lang w:val="en-US" w:eastAsia="zh-CN"/>
                    </w:rPr>
                    <w:t>60</w:t>
                  </w:r>
                </w:p>
              </w:tc>
              <w:tc>
                <w:tcPr>
                  <w:tcW w:w="1229" w:type="dxa"/>
                  <w:tcBorders>
                    <w:tl2br w:val="nil"/>
                    <w:tr2bl w:val="nil"/>
                  </w:tcBorders>
                  <w:noWrap w:val="0"/>
                  <w:vAlign w:val="center"/>
                </w:tcPr>
                <w:p>
                  <w:pPr>
                    <w:pStyle w:val="26"/>
                    <w:ind w:left="422" w:leftChars="0" w:hanging="422" w:hangingChars="200"/>
                    <w:jc w:val="center"/>
                    <w:rPr>
                      <w:rFonts w:hint="eastAsia" w:ascii="Times New Roman" w:hAnsi="Times New Roman" w:eastAsia="宋体" w:cs="宋体"/>
                      <w:b/>
                      <w:bCs/>
                      <w:color w:val="auto"/>
                      <w:szCs w:val="21"/>
                      <w:u w:val="none"/>
                      <w:lang w:val="en-US" w:eastAsia="zh-CN"/>
                    </w:rPr>
                  </w:pPr>
                  <w:r>
                    <w:rPr>
                      <w:rFonts w:hint="eastAsia" w:ascii="Times New Roman" w:hAnsi="Times New Roman" w:eastAsia="宋体" w:cs="宋体"/>
                      <w:b/>
                      <w:bCs/>
                      <w:color w:val="auto"/>
                      <w:szCs w:val="21"/>
                      <w:u w:val="none"/>
                      <w:lang w:val="en-US" w:eastAsia="zh-CN"/>
                    </w:rPr>
                    <w:t>50</w:t>
                  </w:r>
                </w:p>
              </w:tc>
            </w:tr>
          </w:tbl>
          <w:p>
            <w:pPr>
              <w:spacing w:line="360" w:lineRule="auto"/>
              <w:ind w:firstLine="480" w:firstLineChars="200"/>
              <w:rPr>
                <w:rFonts w:hint="eastAsia" w:ascii="Times New Roman" w:hAnsi="Times New Roman" w:eastAsia="宋体" w:cs="Times New Roman"/>
                <w:color w:val="auto"/>
                <w:kern w:val="0"/>
                <w:sz w:val="24"/>
                <w:szCs w:val="24"/>
                <w:highlight w:val="none"/>
                <w:lang w:val="en-US" w:eastAsia="zh-CN"/>
              </w:rPr>
            </w:pPr>
            <w:r>
              <w:rPr>
                <w:rFonts w:ascii="Times New Roman" w:hAnsi="Times New Roman" w:eastAsia="宋体" w:cs="Times New Roman"/>
                <w:color w:val="auto"/>
                <w:sz w:val="24"/>
                <w:szCs w:val="24"/>
                <w:highlight w:val="none"/>
                <w:u w:val="none"/>
              </w:rPr>
              <w:t>由</w:t>
            </w:r>
            <w:r>
              <w:rPr>
                <w:rFonts w:hint="eastAsia" w:ascii="Times New Roman" w:hAnsi="Times New Roman" w:eastAsia="宋体" w:cs="Times New Roman"/>
                <w:color w:val="auto"/>
                <w:sz w:val="24"/>
                <w:szCs w:val="24"/>
                <w:highlight w:val="none"/>
                <w:u w:val="none"/>
              </w:rPr>
              <w:t>上</w:t>
            </w:r>
            <w:r>
              <w:rPr>
                <w:rFonts w:ascii="Times New Roman" w:hAnsi="Times New Roman" w:eastAsia="宋体" w:cs="Times New Roman"/>
                <w:color w:val="auto"/>
                <w:sz w:val="24"/>
                <w:szCs w:val="24"/>
                <w:highlight w:val="none"/>
                <w:u w:val="none"/>
              </w:rPr>
              <w:t>表可知，本项目</w:t>
            </w:r>
            <w:r>
              <w:rPr>
                <w:rFonts w:hint="eastAsia" w:cs="Times New Roman"/>
                <w:color w:val="auto"/>
                <w:sz w:val="24"/>
                <w:szCs w:val="24"/>
                <w:highlight w:val="none"/>
                <w:u w:val="none"/>
                <w:lang w:eastAsia="zh-CN"/>
              </w:rPr>
              <w:t>西、北</w:t>
            </w:r>
            <w:r>
              <w:rPr>
                <w:rFonts w:ascii="Times New Roman" w:hAnsi="Times New Roman" w:eastAsia="宋体" w:cs="Times New Roman"/>
                <w:color w:val="auto"/>
                <w:sz w:val="24"/>
                <w:szCs w:val="24"/>
                <w:highlight w:val="none"/>
                <w:u w:val="none"/>
              </w:rPr>
              <w:t>边界声环境满足</w:t>
            </w:r>
            <w:r>
              <w:rPr>
                <w:rFonts w:ascii="Times New Roman" w:hAnsi="Times New Roman" w:eastAsia="宋体" w:cs="Times New Roman"/>
                <w:color w:val="auto"/>
                <w:sz w:val="24"/>
                <w:szCs w:val="21"/>
                <w:highlight w:val="none"/>
                <w:u w:val="none"/>
              </w:rPr>
              <w:t>《</w:t>
            </w:r>
            <w:r>
              <w:rPr>
                <w:rFonts w:ascii="Times New Roman" w:hAnsi="Times New Roman" w:eastAsia="宋体" w:cs="Times New Roman"/>
                <w:color w:val="auto"/>
                <w:sz w:val="24"/>
                <w:szCs w:val="24"/>
                <w:highlight w:val="none"/>
                <w:u w:val="none"/>
              </w:rPr>
              <w:t>声环境质量标准</w:t>
            </w:r>
            <w:r>
              <w:rPr>
                <w:rFonts w:ascii="Times New Roman" w:hAnsi="Times New Roman" w:eastAsia="宋体" w:cs="Times New Roman"/>
                <w:color w:val="auto"/>
                <w:sz w:val="24"/>
                <w:szCs w:val="21"/>
                <w:highlight w:val="none"/>
                <w:u w:val="none"/>
              </w:rPr>
              <w:t>》（GB</w:t>
            </w:r>
            <w:r>
              <w:rPr>
                <w:rFonts w:hint="eastAsia" w:cs="Times New Roman"/>
                <w:color w:val="auto"/>
                <w:sz w:val="24"/>
                <w:szCs w:val="21"/>
                <w:highlight w:val="none"/>
                <w:u w:val="none"/>
                <w:lang w:val="en-US" w:eastAsia="zh-CN"/>
              </w:rPr>
              <w:t>3096</w:t>
            </w:r>
            <w:r>
              <w:rPr>
                <w:rFonts w:ascii="Times New Roman" w:hAnsi="Times New Roman" w:eastAsia="宋体" w:cs="Times New Roman"/>
                <w:color w:val="auto"/>
                <w:sz w:val="24"/>
                <w:szCs w:val="21"/>
                <w:highlight w:val="none"/>
                <w:u w:val="none"/>
              </w:rPr>
              <w:t>-2008）</w:t>
            </w:r>
            <w:r>
              <w:rPr>
                <w:rFonts w:hint="eastAsia" w:cs="Times New Roman"/>
                <w:color w:val="auto"/>
                <w:sz w:val="24"/>
                <w:szCs w:val="24"/>
                <w:highlight w:val="none"/>
                <w:u w:val="none"/>
                <w:lang w:val="en-US" w:eastAsia="zh-CN"/>
              </w:rPr>
              <w:t>4a</w:t>
            </w:r>
            <w:r>
              <w:rPr>
                <w:rFonts w:ascii="Times New Roman" w:hAnsi="Times New Roman" w:eastAsia="宋体" w:cs="Times New Roman"/>
                <w:color w:val="auto"/>
                <w:sz w:val="24"/>
                <w:szCs w:val="24"/>
                <w:highlight w:val="none"/>
                <w:u w:val="none"/>
              </w:rPr>
              <w:t>类要求</w:t>
            </w:r>
            <w:r>
              <w:rPr>
                <w:rFonts w:hint="eastAsia" w:cs="Times New Roman"/>
                <w:color w:val="auto"/>
                <w:sz w:val="24"/>
                <w:szCs w:val="24"/>
                <w:highlight w:val="none"/>
                <w:u w:val="none"/>
                <w:lang w:eastAsia="zh-CN"/>
              </w:rPr>
              <w:t>、东、南边界的声环境</w:t>
            </w:r>
            <w:r>
              <w:rPr>
                <w:rFonts w:ascii="Times New Roman" w:hAnsi="Times New Roman" w:eastAsia="宋体" w:cs="Times New Roman"/>
                <w:color w:val="auto"/>
                <w:sz w:val="24"/>
                <w:szCs w:val="24"/>
                <w:highlight w:val="none"/>
                <w:u w:val="none"/>
              </w:rPr>
              <w:t>满足</w:t>
            </w:r>
            <w:r>
              <w:rPr>
                <w:rFonts w:hint="eastAsia" w:ascii="Times New Roman" w:hAnsi="Times New Roman" w:eastAsia="宋体" w:cs="Times New Roman"/>
                <w:color w:val="auto"/>
                <w:sz w:val="24"/>
                <w:szCs w:val="24"/>
                <w:highlight w:val="none"/>
                <w:u w:val="none"/>
                <w:lang w:val="en-US" w:eastAsia="zh-CN"/>
              </w:rPr>
              <w:t>1</w:t>
            </w:r>
            <w:r>
              <w:rPr>
                <w:rFonts w:ascii="Times New Roman" w:hAnsi="Times New Roman" w:eastAsia="宋体" w:cs="Times New Roman"/>
                <w:color w:val="auto"/>
                <w:sz w:val="24"/>
                <w:szCs w:val="24"/>
                <w:highlight w:val="none"/>
                <w:u w:val="none"/>
              </w:rPr>
              <w:t>类要求</w:t>
            </w:r>
            <w:r>
              <w:rPr>
                <w:rFonts w:hint="eastAsia" w:cs="Times New Roman"/>
                <w:color w:val="auto"/>
                <w:sz w:val="24"/>
                <w:szCs w:val="24"/>
                <w:highlight w:val="none"/>
                <w:u w:val="none"/>
                <w:lang w:val="en-US" w:eastAsia="zh-CN"/>
              </w:rPr>
              <w:t>，居民点噪声值能够满足</w:t>
            </w:r>
            <w:r>
              <w:rPr>
                <w:rFonts w:ascii="Times New Roman" w:hAnsi="Times New Roman" w:eastAsia="宋体" w:cs="Times New Roman"/>
                <w:color w:val="auto"/>
                <w:sz w:val="24"/>
                <w:szCs w:val="21"/>
                <w:highlight w:val="none"/>
                <w:u w:val="none"/>
              </w:rPr>
              <w:t>《</w:t>
            </w:r>
            <w:r>
              <w:rPr>
                <w:rFonts w:ascii="Times New Roman" w:hAnsi="Times New Roman" w:eastAsia="宋体" w:cs="Times New Roman"/>
                <w:color w:val="auto"/>
                <w:sz w:val="24"/>
                <w:szCs w:val="24"/>
                <w:highlight w:val="none"/>
                <w:u w:val="none"/>
              </w:rPr>
              <w:t>声环境质量标准</w:t>
            </w:r>
            <w:r>
              <w:rPr>
                <w:rFonts w:ascii="Times New Roman" w:hAnsi="Times New Roman" w:eastAsia="宋体" w:cs="Times New Roman"/>
                <w:color w:val="auto"/>
                <w:sz w:val="24"/>
                <w:szCs w:val="21"/>
                <w:highlight w:val="none"/>
                <w:u w:val="none"/>
              </w:rPr>
              <w:t>》（GB</w:t>
            </w:r>
            <w:r>
              <w:rPr>
                <w:rFonts w:hint="eastAsia" w:cs="Times New Roman"/>
                <w:color w:val="auto"/>
                <w:sz w:val="24"/>
                <w:szCs w:val="21"/>
                <w:highlight w:val="none"/>
                <w:u w:val="none"/>
                <w:lang w:val="en-US" w:eastAsia="zh-CN"/>
              </w:rPr>
              <w:t>3096</w:t>
            </w:r>
            <w:r>
              <w:rPr>
                <w:rFonts w:ascii="Times New Roman" w:hAnsi="Times New Roman" w:eastAsia="宋体" w:cs="Times New Roman"/>
                <w:color w:val="auto"/>
                <w:sz w:val="24"/>
                <w:szCs w:val="21"/>
                <w:highlight w:val="none"/>
                <w:u w:val="none"/>
              </w:rPr>
              <w:t>-2008）</w:t>
            </w:r>
            <w:r>
              <w:rPr>
                <w:rFonts w:hint="eastAsia" w:cs="Times New Roman"/>
                <w:color w:val="auto"/>
                <w:sz w:val="24"/>
                <w:szCs w:val="24"/>
                <w:highlight w:val="none"/>
                <w:u w:val="none"/>
                <w:lang w:val="en-US" w:eastAsia="zh-CN"/>
              </w:rPr>
              <w:t>2</w:t>
            </w:r>
            <w:r>
              <w:rPr>
                <w:rFonts w:ascii="Times New Roman" w:hAnsi="Times New Roman" w:eastAsia="宋体" w:cs="Times New Roman"/>
                <w:color w:val="auto"/>
                <w:sz w:val="24"/>
                <w:szCs w:val="24"/>
                <w:highlight w:val="none"/>
                <w:u w:val="none"/>
              </w:rPr>
              <w:t>类要求</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说明本项目所在地声环境质量良好。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3" w:type="dxa"/>
            <w:noWrap w:val="0"/>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环境</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保护</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目标</w:t>
            </w:r>
          </w:p>
        </w:tc>
        <w:tc>
          <w:tcPr>
            <w:tcW w:w="8548"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eastAsia="zh-CN"/>
              </w:rPr>
            </w:pPr>
            <w:r>
              <w:rPr>
                <w:rFonts w:hint="eastAsia" w:ascii="Times New Roman" w:hAnsi="Times New Roman" w:eastAsia="宋体" w:cs="Times New Roman"/>
                <w:b/>
                <w:bCs/>
                <w:color w:val="auto"/>
                <w:sz w:val="24"/>
                <w:szCs w:val="21"/>
                <w:highlight w:val="none"/>
                <w:lang w:val="en-US" w:eastAsia="zh-CN"/>
              </w:rPr>
              <w:t>1、</w:t>
            </w:r>
            <w:r>
              <w:rPr>
                <w:rFonts w:hint="eastAsia" w:ascii="Times New Roman" w:hAnsi="Times New Roman" w:eastAsia="宋体" w:cs="Times New Roman"/>
                <w:b/>
                <w:bCs/>
                <w:color w:val="auto"/>
                <w:sz w:val="24"/>
                <w:szCs w:val="21"/>
                <w:highlight w:val="none"/>
                <w:lang w:eastAsia="zh-CN"/>
              </w:rPr>
              <w:t>大气环境</w:t>
            </w:r>
          </w:p>
          <w:p>
            <w:pPr>
              <w:spacing w:line="360" w:lineRule="auto"/>
              <w:ind w:firstLine="512"/>
              <w:textAlignment w:val="baseline"/>
              <w:rPr>
                <w:snapToGrid w:val="0"/>
                <w:color w:val="auto"/>
                <w:spacing w:val="8"/>
                <w:kern w:val="0"/>
                <w:sz w:val="24"/>
                <w:szCs w:val="32"/>
                <w:highlight w:val="none"/>
                <w:u w:val="none"/>
              </w:rPr>
            </w:pPr>
            <w:r>
              <w:rPr>
                <w:snapToGrid w:val="0"/>
                <w:color w:val="auto"/>
                <w:spacing w:val="8"/>
                <w:kern w:val="0"/>
                <w:sz w:val="24"/>
                <w:szCs w:val="24"/>
                <w:highlight w:val="none"/>
                <w:u w:val="none"/>
              </w:rPr>
              <w:t>项目周边500m范围内</w:t>
            </w:r>
            <w:r>
              <w:rPr>
                <w:rFonts w:hint="eastAsia"/>
                <w:snapToGrid w:val="0"/>
                <w:color w:val="auto"/>
                <w:spacing w:val="8"/>
                <w:kern w:val="0"/>
                <w:sz w:val="24"/>
                <w:szCs w:val="24"/>
                <w:highlight w:val="none"/>
                <w:u w:val="none"/>
                <w:lang w:eastAsia="zh-CN"/>
              </w:rPr>
              <w:t>存在</w:t>
            </w:r>
            <w:r>
              <w:rPr>
                <w:snapToGrid w:val="0"/>
                <w:color w:val="auto"/>
                <w:spacing w:val="8"/>
                <w:kern w:val="0"/>
                <w:sz w:val="24"/>
                <w:szCs w:val="24"/>
                <w:highlight w:val="none"/>
                <w:u w:val="none"/>
              </w:rPr>
              <w:t>大气环境敏感目标</w:t>
            </w:r>
            <w:r>
              <w:rPr>
                <w:rFonts w:hint="eastAsia"/>
                <w:snapToGrid w:val="0"/>
                <w:color w:val="auto"/>
                <w:spacing w:val="8"/>
                <w:kern w:val="0"/>
                <w:sz w:val="24"/>
                <w:szCs w:val="24"/>
                <w:highlight w:val="none"/>
                <w:u w:val="none"/>
                <w:lang w:eastAsia="zh-CN"/>
              </w:rPr>
              <w:t>（具体见下表</w:t>
            </w:r>
            <w:r>
              <w:rPr>
                <w:rFonts w:hint="eastAsia"/>
                <w:snapToGrid w:val="0"/>
                <w:color w:val="auto"/>
                <w:spacing w:val="8"/>
                <w:kern w:val="0"/>
                <w:sz w:val="24"/>
                <w:szCs w:val="24"/>
                <w:highlight w:val="none"/>
                <w:u w:val="none"/>
                <w:lang w:val="en-US" w:eastAsia="zh-CN"/>
              </w:rPr>
              <w:t>3-6所示</w:t>
            </w:r>
            <w:r>
              <w:rPr>
                <w:rFonts w:hint="eastAsia"/>
                <w:snapToGrid w:val="0"/>
                <w:color w:val="auto"/>
                <w:spacing w:val="8"/>
                <w:kern w:val="0"/>
                <w:sz w:val="24"/>
                <w:szCs w:val="24"/>
                <w:highlight w:val="none"/>
                <w:u w:val="none"/>
                <w:lang w:eastAsia="zh-CN"/>
              </w:rPr>
              <w:t>），不存在</w:t>
            </w:r>
            <w:r>
              <w:rPr>
                <w:snapToGrid w:val="0"/>
                <w:color w:val="auto"/>
                <w:spacing w:val="8"/>
                <w:kern w:val="0"/>
                <w:sz w:val="24"/>
                <w:szCs w:val="24"/>
                <w:highlight w:val="none"/>
                <w:u w:val="none"/>
              </w:rPr>
              <w:t>地下水声环境敏感目标，厂界外50米范围内</w:t>
            </w:r>
            <w:r>
              <w:rPr>
                <w:rFonts w:hint="eastAsia"/>
                <w:snapToGrid w:val="0"/>
                <w:color w:val="auto"/>
                <w:spacing w:val="8"/>
                <w:kern w:val="0"/>
                <w:sz w:val="24"/>
                <w:szCs w:val="24"/>
                <w:highlight w:val="none"/>
                <w:u w:val="none"/>
                <w:lang w:eastAsia="zh-CN"/>
              </w:rPr>
              <w:t>存在</w:t>
            </w:r>
            <w:r>
              <w:rPr>
                <w:snapToGrid w:val="0"/>
                <w:color w:val="auto"/>
                <w:spacing w:val="8"/>
                <w:kern w:val="0"/>
                <w:sz w:val="24"/>
                <w:szCs w:val="24"/>
                <w:highlight w:val="none"/>
                <w:u w:val="none"/>
              </w:rPr>
              <w:t>声环境保护目标</w:t>
            </w:r>
            <w:r>
              <w:rPr>
                <w:rFonts w:hint="eastAsia"/>
                <w:snapToGrid w:val="0"/>
                <w:color w:val="auto"/>
                <w:spacing w:val="8"/>
                <w:kern w:val="0"/>
                <w:sz w:val="24"/>
                <w:szCs w:val="24"/>
                <w:highlight w:val="none"/>
                <w:u w:val="none"/>
                <w:lang w:eastAsia="zh-CN"/>
              </w:rPr>
              <w:t>（具体如下表</w:t>
            </w:r>
            <w:r>
              <w:rPr>
                <w:rFonts w:hint="eastAsia"/>
                <w:snapToGrid w:val="0"/>
                <w:color w:val="auto"/>
                <w:spacing w:val="8"/>
                <w:kern w:val="0"/>
                <w:sz w:val="24"/>
                <w:szCs w:val="24"/>
                <w:highlight w:val="none"/>
                <w:u w:val="none"/>
                <w:lang w:val="en-US" w:eastAsia="zh-CN"/>
              </w:rPr>
              <w:t>3-7</w:t>
            </w:r>
            <w:r>
              <w:rPr>
                <w:rFonts w:hint="eastAsia"/>
                <w:snapToGrid w:val="0"/>
                <w:color w:val="auto"/>
                <w:spacing w:val="8"/>
                <w:kern w:val="0"/>
                <w:sz w:val="24"/>
                <w:szCs w:val="24"/>
                <w:highlight w:val="none"/>
                <w:u w:val="none"/>
                <w:lang w:eastAsia="zh-CN"/>
              </w:rPr>
              <w:t>所示）</w:t>
            </w:r>
            <w:r>
              <w:rPr>
                <w:snapToGrid w:val="0"/>
                <w:color w:val="auto"/>
                <w:spacing w:val="8"/>
                <w:kern w:val="0"/>
                <w:sz w:val="24"/>
                <w:szCs w:val="24"/>
                <w:highlight w:val="none"/>
                <w:u w:val="none"/>
              </w:rPr>
              <w:t>。</w:t>
            </w:r>
          </w:p>
          <w:p>
            <w:pPr>
              <w:widowControl w:val="0"/>
              <w:snapToGrid w:val="0"/>
              <w:jc w:val="center"/>
              <w:rPr>
                <w:rFonts w:ascii="Times New Roman" w:hAnsi="Times New Roman" w:cs="Times New Roman"/>
                <w:b/>
                <w:color w:val="auto"/>
                <w:kern w:val="2"/>
                <w:sz w:val="21"/>
                <w:szCs w:val="21"/>
                <w:highlight w:val="none"/>
                <w:u w:val="none"/>
              </w:rPr>
            </w:pPr>
            <w:r>
              <w:rPr>
                <w:rFonts w:ascii="Times New Roman" w:hAnsi="Times New Roman" w:cs="Times New Roman"/>
                <w:b/>
                <w:color w:val="auto"/>
                <w:kern w:val="2"/>
                <w:sz w:val="21"/>
                <w:szCs w:val="21"/>
                <w:highlight w:val="none"/>
                <w:u w:val="none"/>
              </w:rPr>
              <w:t>表</w:t>
            </w:r>
            <w:r>
              <w:rPr>
                <w:rFonts w:hint="eastAsia" w:ascii="Times New Roman" w:hAnsi="Times New Roman" w:cs="Times New Roman"/>
                <w:b/>
                <w:color w:val="auto"/>
                <w:kern w:val="2"/>
                <w:sz w:val="21"/>
                <w:szCs w:val="21"/>
                <w:highlight w:val="none"/>
                <w:u w:val="none"/>
                <w:lang w:val="en-US" w:eastAsia="zh-CN"/>
              </w:rPr>
              <w:t xml:space="preserve">3-6 </w:t>
            </w:r>
            <w:r>
              <w:rPr>
                <w:rFonts w:ascii="Times New Roman" w:hAnsi="Times New Roman" w:cs="Times New Roman"/>
                <w:b/>
                <w:color w:val="auto"/>
                <w:kern w:val="2"/>
                <w:sz w:val="21"/>
                <w:szCs w:val="21"/>
                <w:highlight w:val="none"/>
                <w:u w:val="none"/>
              </w:rPr>
              <w:t>环境空气保护目标</w:t>
            </w:r>
          </w:p>
          <w:tbl>
            <w:tblPr>
              <w:tblStyle w:val="20"/>
              <w:tblW w:w="83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96"/>
              <w:gridCol w:w="1207"/>
              <w:gridCol w:w="1139"/>
              <w:gridCol w:w="448"/>
              <w:gridCol w:w="1268"/>
              <w:gridCol w:w="1212"/>
              <w:gridCol w:w="613"/>
              <w:gridCol w:w="854"/>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5" w:hRule="atLeast"/>
              </w:trPr>
              <w:tc>
                <w:tcPr>
                  <w:tcW w:w="796" w:type="dxa"/>
                  <w:vMerge w:val="restart"/>
                  <w:vAlign w:val="center"/>
                </w:tcPr>
                <w:p>
                  <w:pPr>
                    <w:pStyle w:val="44"/>
                    <w:jc w:val="center"/>
                    <w:rPr>
                      <w:rFonts w:cs="Times New Roman"/>
                      <w:b/>
                      <w:bCs/>
                      <w:color w:val="auto"/>
                      <w:highlight w:val="none"/>
                      <w:u w:val="none"/>
                    </w:rPr>
                  </w:pPr>
                  <w:r>
                    <w:rPr>
                      <w:rFonts w:cs="Times New Roman"/>
                      <w:b/>
                      <w:bCs/>
                      <w:color w:val="auto"/>
                      <w:highlight w:val="none"/>
                      <w:u w:val="none"/>
                    </w:rPr>
                    <w:t>名称</w:t>
                  </w:r>
                </w:p>
              </w:tc>
              <w:tc>
                <w:tcPr>
                  <w:tcW w:w="2346" w:type="dxa"/>
                  <w:gridSpan w:val="2"/>
                  <w:vAlign w:val="center"/>
                </w:tcPr>
                <w:p>
                  <w:pPr>
                    <w:pStyle w:val="44"/>
                    <w:jc w:val="center"/>
                    <w:rPr>
                      <w:rFonts w:cs="Times New Roman"/>
                      <w:b/>
                      <w:bCs/>
                      <w:color w:val="auto"/>
                      <w:highlight w:val="none"/>
                      <w:u w:val="none"/>
                    </w:rPr>
                  </w:pPr>
                  <w:r>
                    <w:rPr>
                      <w:rFonts w:cs="Times New Roman"/>
                      <w:b/>
                      <w:bCs/>
                      <w:color w:val="auto"/>
                      <w:highlight w:val="none"/>
                      <w:u w:val="none"/>
                    </w:rPr>
                    <w:t>坐标</w:t>
                  </w:r>
                </w:p>
              </w:tc>
              <w:tc>
                <w:tcPr>
                  <w:tcW w:w="448" w:type="dxa"/>
                  <w:vMerge w:val="restart"/>
                  <w:vAlign w:val="center"/>
                </w:tcPr>
                <w:p>
                  <w:pPr>
                    <w:pStyle w:val="44"/>
                    <w:jc w:val="center"/>
                    <w:rPr>
                      <w:rFonts w:cs="Times New Roman"/>
                      <w:b/>
                      <w:bCs/>
                      <w:color w:val="auto"/>
                      <w:highlight w:val="none"/>
                      <w:u w:val="none"/>
                    </w:rPr>
                  </w:pPr>
                  <w:r>
                    <w:rPr>
                      <w:rFonts w:cs="Times New Roman"/>
                      <w:b/>
                      <w:bCs/>
                      <w:color w:val="auto"/>
                      <w:highlight w:val="none"/>
                      <w:u w:val="none"/>
                    </w:rPr>
                    <w:t>保护对象</w:t>
                  </w:r>
                </w:p>
              </w:tc>
              <w:tc>
                <w:tcPr>
                  <w:tcW w:w="1268" w:type="dxa"/>
                  <w:vMerge w:val="restart"/>
                  <w:vAlign w:val="center"/>
                </w:tcPr>
                <w:p>
                  <w:pPr>
                    <w:pStyle w:val="44"/>
                    <w:jc w:val="center"/>
                    <w:rPr>
                      <w:rFonts w:cs="Times New Roman"/>
                      <w:b/>
                      <w:bCs/>
                      <w:color w:val="auto"/>
                      <w:highlight w:val="none"/>
                      <w:u w:val="none"/>
                    </w:rPr>
                  </w:pPr>
                  <w:r>
                    <w:rPr>
                      <w:rFonts w:cs="Times New Roman"/>
                      <w:b/>
                      <w:bCs/>
                      <w:color w:val="auto"/>
                      <w:highlight w:val="none"/>
                      <w:u w:val="none"/>
                    </w:rPr>
                    <w:t>保护内容</w:t>
                  </w:r>
                </w:p>
              </w:tc>
              <w:tc>
                <w:tcPr>
                  <w:tcW w:w="1212" w:type="dxa"/>
                  <w:vMerge w:val="restart"/>
                  <w:vAlign w:val="center"/>
                </w:tcPr>
                <w:p>
                  <w:pPr>
                    <w:pStyle w:val="44"/>
                    <w:jc w:val="center"/>
                    <w:rPr>
                      <w:rFonts w:cs="Times New Roman"/>
                      <w:b/>
                      <w:bCs/>
                      <w:color w:val="auto"/>
                      <w:highlight w:val="none"/>
                      <w:u w:val="none"/>
                    </w:rPr>
                  </w:pPr>
                  <w:r>
                    <w:rPr>
                      <w:rFonts w:cs="Times New Roman"/>
                      <w:b/>
                      <w:bCs/>
                      <w:color w:val="auto"/>
                      <w:highlight w:val="none"/>
                      <w:u w:val="none"/>
                    </w:rPr>
                    <w:t>环境功能区</w:t>
                  </w:r>
                  <w:r>
                    <w:rPr>
                      <w:rFonts w:hint="eastAsia"/>
                      <w:color w:val="auto"/>
                      <w:lang w:val="en-US" w:eastAsia="zh-CN"/>
                    </w:rPr>
                    <w:t>150</w:t>
                  </w:r>
                  <w:r>
                    <w:rPr>
                      <w:color w:val="auto"/>
                    </w:rPr>
                    <w:t>户</w:t>
                  </w:r>
                </w:p>
              </w:tc>
              <w:tc>
                <w:tcPr>
                  <w:tcW w:w="613" w:type="dxa"/>
                  <w:vMerge w:val="restart"/>
                  <w:vAlign w:val="center"/>
                </w:tcPr>
                <w:p>
                  <w:pPr>
                    <w:pStyle w:val="44"/>
                    <w:jc w:val="center"/>
                    <w:rPr>
                      <w:rFonts w:cs="Times New Roman"/>
                      <w:b/>
                      <w:bCs/>
                      <w:color w:val="auto"/>
                      <w:highlight w:val="none"/>
                      <w:u w:val="none"/>
                    </w:rPr>
                  </w:pPr>
                  <w:r>
                    <w:rPr>
                      <w:rFonts w:cs="Times New Roman"/>
                      <w:b/>
                      <w:bCs/>
                      <w:color w:val="auto"/>
                      <w:highlight w:val="none"/>
                      <w:u w:val="none"/>
                    </w:rPr>
                    <w:t>相对厂址方位</w:t>
                  </w:r>
                </w:p>
              </w:tc>
              <w:tc>
                <w:tcPr>
                  <w:tcW w:w="854" w:type="dxa"/>
                  <w:vMerge w:val="restart"/>
                  <w:vAlign w:val="center"/>
                </w:tcPr>
                <w:p>
                  <w:pPr>
                    <w:pStyle w:val="44"/>
                    <w:jc w:val="center"/>
                    <w:rPr>
                      <w:rFonts w:cs="Times New Roman"/>
                      <w:b/>
                      <w:bCs/>
                      <w:color w:val="auto"/>
                      <w:highlight w:val="none"/>
                      <w:u w:val="none"/>
                    </w:rPr>
                  </w:pPr>
                  <w:r>
                    <w:rPr>
                      <w:rFonts w:hint="eastAsia" w:cs="Times New Roman"/>
                      <w:b/>
                      <w:bCs/>
                      <w:color w:val="auto"/>
                      <w:highlight w:val="none"/>
                      <w:u w:val="none"/>
                    </w:rPr>
                    <w:t>最近居民点</w:t>
                  </w:r>
                  <w:r>
                    <w:rPr>
                      <w:rFonts w:cs="Times New Roman"/>
                      <w:b/>
                      <w:bCs/>
                      <w:color w:val="auto"/>
                      <w:highlight w:val="none"/>
                      <w:u w:val="none"/>
                    </w:rPr>
                    <w:t>相对厂界距离/m</w:t>
                  </w:r>
                </w:p>
              </w:tc>
              <w:tc>
                <w:tcPr>
                  <w:tcW w:w="849" w:type="dxa"/>
                  <w:vMerge w:val="restart"/>
                  <w:vAlign w:val="center"/>
                </w:tcPr>
                <w:p>
                  <w:pPr>
                    <w:pStyle w:val="44"/>
                    <w:jc w:val="center"/>
                    <w:rPr>
                      <w:rFonts w:hint="eastAsia" w:eastAsia="宋体" w:cs="Times New Roman"/>
                      <w:b/>
                      <w:bCs/>
                      <w:color w:val="auto"/>
                      <w:highlight w:val="none"/>
                      <w:u w:val="none"/>
                      <w:lang w:eastAsia="zh-CN"/>
                    </w:rPr>
                  </w:pPr>
                  <w:r>
                    <w:rPr>
                      <w:rFonts w:hint="eastAsia" w:cs="Times New Roman"/>
                      <w:b/>
                      <w:bCs/>
                      <w:color w:val="auto"/>
                      <w:highlight w:val="none"/>
                      <w:u w:val="none"/>
                      <w:lang w:eastAsia="zh-CN"/>
                    </w:rPr>
                    <w:t>距离范围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96" w:type="dxa"/>
                  <w:vMerge w:val="continue"/>
                  <w:vAlign w:val="center"/>
                </w:tcPr>
                <w:p>
                  <w:pPr>
                    <w:pStyle w:val="44"/>
                    <w:jc w:val="center"/>
                    <w:rPr>
                      <w:rFonts w:cs="Times New Roman"/>
                      <w:color w:val="auto"/>
                      <w:highlight w:val="yellow"/>
                      <w:u w:val="none"/>
                    </w:rPr>
                  </w:pPr>
                </w:p>
              </w:tc>
              <w:tc>
                <w:tcPr>
                  <w:tcW w:w="1207" w:type="dxa"/>
                  <w:vAlign w:val="center"/>
                </w:tcPr>
                <w:p>
                  <w:pPr>
                    <w:pStyle w:val="44"/>
                    <w:jc w:val="center"/>
                    <w:rPr>
                      <w:rFonts w:hint="eastAsia" w:cs="Times New Roman"/>
                      <w:b/>
                      <w:bCs/>
                      <w:color w:val="auto"/>
                      <w:highlight w:val="none"/>
                      <w:u w:val="none"/>
                    </w:rPr>
                  </w:pPr>
                  <w:r>
                    <w:rPr>
                      <w:rFonts w:hint="eastAsia" w:cs="Times New Roman"/>
                      <w:b/>
                      <w:bCs/>
                      <w:color w:val="auto"/>
                      <w:highlight w:val="none"/>
                      <w:u w:val="none"/>
                    </w:rPr>
                    <w:t>经度</w:t>
                  </w:r>
                </w:p>
              </w:tc>
              <w:tc>
                <w:tcPr>
                  <w:tcW w:w="1139" w:type="dxa"/>
                  <w:vAlign w:val="center"/>
                </w:tcPr>
                <w:p>
                  <w:pPr>
                    <w:pStyle w:val="44"/>
                    <w:jc w:val="center"/>
                    <w:rPr>
                      <w:rFonts w:hint="eastAsia" w:cs="Times New Roman"/>
                      <w:b/>
                      <w:bCs/>
                      <w:color w:val="auto"/>
                      <w:highlight w:val="none"/>
                      <w:u w:val="none"/>
                    </w:rPr>
                  </w:pPr>
                  <w:r>
                    <w:rPr>
                      <w:rFonts w:hint="eastAsia" w:cs="Times New Roman"/>
                      <w:b/>
                      <w:bCs/>
                      <w:color w:val="auto"/>
                      <w:highlight w:val="none"/>
                      <w:u w:val="none"/>
                    </w:rPr>
                    <w:t>纬度</w:t>
                  </w:r>
                </w:p>
              </w:tc>
              <w:tc>
                <w:tcPr>
                  <w:tcW w:w="448" w:type="dxa"/>
                  <w:vMerge w:val="continue"/>
                  <w:vAlign w:val="center"/>
                </w:tcPr>
                <w:p>
                  <w:pPr>
                    <w:pStyle w:val="44"/>
                    <w:jc w:val="center"/>
                    <w:rPr>
                      <w:rFonts w:cs="Times New Roman"/>
                      <w:color w:val="auto"/>
                      <w:highlight w:val="none"/>
                      <w:u w:val="none"/>
                    </w:rPr>
                  </w:pPr>
                </w:p>
              </w:tc>
              <w:tc>
                <w:tcPr>
                  <w:tcW w:w="1268" w:type="dxa"/>
                  <w:vMerge w:val="continue"/>
                  <w:vAlign w:val="center"/>
                </w:tcPr>
                <w:p>
                  <w:pPr>
                    <w:pStyle w:val="44"/>
                    <w:jc w:val="center"/>
                    <w:rPr>
                      <w:rFonts w:cs="Times New Roman"/>
                      <w:color w:val="auto"/>
                      <w:highlight w:val="yellow"/>
                      <w:u w:val="none"/>
                    </w:rPr>
                  </w:pPr>
                </w:p>
              </w:tc>
              <w:tc>
                <w:tcPr>
                  <w:tcW w:w="1212" w:type="dxa"/>
                  <w:vMerge w:val="continue"/>
                  <w:vAlign w:val="center"/>
                </w:tcPr>
                <w:p>
                  <w:pPr>
                    <w:pStyle w:val="44"/>
                    <w:jc w:val="center"/>
                    <w:rPr>
                      <w:rFonts w:cs="Times New Roman"/>
                      <w:color w:val="auto"/>
                      <w:highlight w:val="yellow"/>
                      <w:u w:val="none"/>
                    </w:rPr>
                  </w:pPr>
                </w:p>
              </w:tc>
              <w:tc>
                <w:tcPr>
                  <w:tcW w:w="613" w:type="dxa"/>
                  <w:vMerge w:val="continue"/>
                  <w:vAlign w:val="center"/>
                </w:tcPr>
                <w:p>
                  <w:pPr>
                    <w:pStyle w:val="44"/>
                    <w:jc w:val="center"/>
                    <w:rPr>
                      <w:rFonts w:cs="Times New Roman"/>
                      <w:color w:val="auto"/>
                      <w:highlight w:val="yellow"/>
                      <w:u w:val="none"/>
                    </w:rPr>
                  </w:pPr>
                </w:p>
              </w:tc>
              <w:tc>
                <w:tcPr>
                  <w:tcW w:w="854" w:type="dxa"/>
                  <w:vMerge w:val="continue"/>
                  <w:vAlign w:val="center"/>
                </w:tcPr>
                <w:p>
                  <w:pPr>
                    <w:pStyle w:val="44"/>
                    <w:jc w:val="center"/>
                    <w:rPr>
                      <w:rFonts w:cs="Times New Roman"/>
                      <w:color w:val="auto"/>
                      <w:highlight w:val="yellow"/>
                      <w:u w:val="none"/>
                    </w:rPr>
                  </w:pPr>
                </w:p>
              </w:tc>
              <w:tc>
                <w:tcPr>
                  <w:tcW w:w="849" w:type="dxa"/>
                  <w:vMerge w:val="continue"/>
                  <w:vAlign w:val="center"/>
                </w:tcPr>
                <w:p>
                  <w:pPr>
                    <w:pStyle w:val="44"/>
                    <w:jc w:val="center"/>
                    <w:rPr>
                      <w:rFonts w:cs="Times New Roman"/>
                      <w:color w:val="auto"/>
                      <w:highlight w:val="yellow"/>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5" w:hRule="atLeast"/>
              </w:trPr>
              <w:tc>
                <w:tcPr>
                  <w:tcW w:w="796" w:type="dxa"/>
                  <w:vMerge w:val="restart"/>
                  <w:vAlign w:val="center"/>
                </w:tcPr>
                <w:p>
                  <w:pPr>
                    <w:pStyle w:val="44"/>
                    <w:jc w:val="center"/>
                    <w:rPr>
                      <w:rFonts w:hint="eastAsia" w:eastAsia="宋体" w:cs="Times New Roman"/>
                      <w:color w:val="auto"/>
                      <w:highlight w:val="yellow"/>
                      <w:u w:val="none"/>
                      <w:lang w:eastAsia="zh-CN"/>
                    </w:rPr>
                  </w:pPr>
                  <w:r>
                    <w:rPr>
                      <w:rFonts w:hint="eastAsia" w:cs="Times New Roman"/>
                      <w:color w:val="auto"/>
                      <w:highlight w:val="none"/>
                      <w:u w:val="none"/>
                      <w:lang w:eastAsia="zh-CN"/>
                    </w:rPr>
                    <w:t>东街社区、西街社区、文昌阁社区</w:t>
                  </w:r>
                </w:p>
              </w:tc>
              <w:tc>
                <w:tcPr>
                  <w:tcW w:w="1207" w:type="dxa"/>
                  <w:vAlign w:val="center"/>
                </w:tcPr>
                <w:p>
                  <w:pPr>
                    <w:pStyle w:val="44"/>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111.939465</w:t>
                  </w:r>
                </w:p>
              </w:tc>
              <w:tc>
                <w:tcPr>
                  <w:tcW w:w="1139" w:type="dxa"/>
                  <w:vAlign w:val="center"/>
                </w:tcPr>
                <w:p>
                  <w:pPr>
                    <w:pStyle w:val="44"/>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29.750772</w:t>
                  </w:r>
                </w:p>
              </w:tc>
              <w:tc>
                <w:tcPr>
                  <w:tcW w:w="448" w:type="dxa"/>
                  <w:vAlign w:val="center"/>
                </w:tcPr>
                <w:p>
                  <w:pPr>
                    <w:pStyle w:val="44"/>
                    <w:jc w:val="center"/>
                    <w:rPr>
                      <w:rFonts w:cs="Times New Roman"/>
                      <w:color w:val="auto"/>
                      <w:highlight w:val="none"/>
                      <w:u w:val="none"/>
                    </w:rPr>
                  </w:pPr>
                  <w:r>
                    <w:rPr>
                      <w:rFonts w:cs="Times New Roman"/>
                      <w:color w:val="auto"/>
                      <w:highlight w:val="none"/>
                      <w:u w:val="none"/>
                    </w:rPr>
                    <w:t>居民</w:t>
                  </w:r>
                </w:p>
              </w:tc>
              <w:tc>
                <w:tcPr>
                  <w:tcW w:w="1268" w:type="dxa"/>
                  <w:vAlign w:val="center"/>
                </w:tcPr>
                <w:p>
                  <w:pPr>
                    <w:pStyle w:val="44"/>
                    <w:jc w:val="center"/>
                    <w:rPr>
                      <w:rFonts w:cs="Times New Roman"/>
                      <w:color w:val="auto"/>
                      <w:highlight w:val="none"/>
                      <w:u w:val="none"/>
                    </w:rPr>
                  </w:pPr>
                  <w:r>
                    <w:rPr>
                      <w:rFonts w:hint="eastAsia"/>
                      <w:color w:val="auto"/>
                      <w:lang w:val="en-US" w:eastAsia="zh-CN"/>
                    </w:rPr>
                    <w:t>80</w:t>
                  </w:r>
                  <w:r>
                    <w:rPr>
                      <w:color w:val="auto"/>
                    </w:rPr>
                    <w:t>户</w:t>
                  </w:r>
                </w:p>
              </w:tc>
              <w:tc>
                <w:tcPr>
                  <w:tcW w:w="1212" w:type="dxa"/>
                  <w:vMerge w:val="restart"/>
                  <w:vAlign w:val="center"/>
                </w:tcPr>
                <w:p>
                  <w:pPr>
                    <w:pStyle w:val="44"/>
                    <w:jc w:val="center"/>
                    <w:rPr>
                      <w:rFonts w:cs="Times New Roman"/>
                      <w:color w:val="auto"/>
                      <w:highlight w:val="yellow"/>
                      <w:u w:val="none"/>
                    </w:rPr>
                  </w:pPr>
                  <w:r>
                    <w:rPr>
                      <w:rFonts w:cs="Times New Roman"/>
                      <w:color w:val="auto"/>
                      <w:highlight w:val="none"/>
                      <w:u w:val="none"/>
                      <w:shd w:val="clear"/>
                    </w:rPr>
                    <w:t>GB3095-2012二级标准</w:t>
                  </w:r>
                </w:p>
              </w:tc>
              <w:tc>
                <w:tcPr>
                  <w:tcW w:w="61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E</w:t>
                  </w:r>
                </w:p>
              </w:tc>
              <w:tc>
                <w:tcPr>
                  <w:tcW w:w="854" w:type="dxa"/>
                  <w:vAlign w:val="center"/>
                </w:tcPr>
                <w:p>
                  <w:pPr>
                    <w:jc w:val="center"/>
                    <w:rPr>
                      <w:rFonts w:hint="default" w:eastAsia="宋体" w:cs="Times New Roman"/>
                      <w:color w:val="auto"/>
                      <w:highlight w:val="none"/>
                      <w:u w:val="none"/>
                      <w:lang w:val="en-US" w:eastAsia="zh-CN"/>
                    </w:rPr>
                  </w:pPr>
                  <w:r>
                    <w:rPr>
                      <w:rFonts w:hint="eastAsia" w:ascii="Times New Roman" w:hAnsi="Times New Roman" w:eastAsia="宋体" w:cs="Times New Roman"/>
                      <w:color w:val="auto"/>
                      <w:sz w:val="21"/>
                      <w:szCs w:val="21"/>
                      <w:lang w:val="en-US" w:eastAsia="zh-CN"/>
                    </w:rPr>
                    <w:t>10</w:t>
                  </w:r>
                </w:p>
              </w:tc>
              <w:tc>
                <w:tcPr>
                  <w:tcW w:w="849"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796" w:type="dxa"/>
                  <w:vMerge w:val="continue"/>
                  <w:vAlign w:val="center"/>
                </w:tcPr>
                <w:p>
                  <w:pPr>
                    <w:pStyle w:val="44"/>
                    <w:jc w:val="center"/>
                    <w:rPr>
                      <w:rFonts w:hint="eastAsia" w:eastAsia="宋体" w:cs="Times New Roman"/>
                      <w:color w:val="auto"/>
                      <w:highlight w:val="yellow"/>
                      <w:u w:val="none"/>
                      <w:lang w:eastAsia="zh-CN"/>
                    </w:rPr>
                  </w:pPr>
                </w:p>
              </w:tc>
              <w:tc>
                <w:tcPr>
                  <w:tcW w:w="1207" w:type="dxa"/>
                  <w:vAlign w:val="center"/>
                </w:tcPr>
                <w:p>
                  <w:pPr>
                    <w:pStyle w:val="44"/>
                    <w:ind w:firstLine="0" w:firstLineChars="0"/>
                    <w:jc w:val="center"/>
                    <w:rPr>
                      <w:rFonts w:hint="default" w:ascii="Times New Roman" w:hAnsi="Times New Roman"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111.639282</w:t>
                  </w:r>
                </w:p>
              </w:tc>
              <w:tc>
                <w:tcPr>
                  <w:tcW w:w="1139" w:type="dxa"/>
                  <w:vAlign w:val="center"/>
                </w:tcPr>
                <w:p>
                  <w:pPr>
                    <w:pStyle w:val="44"/>
                    <w:ind w:firstLine="0" w:firstLineChars="0"/>
                    <w:jc w:val="center"/>
                    <w:rPr>
                      <w:rFonts w:hint="default" w:ascii="Times New Roman" w:hAnsi="Times New Roman"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29.750306</w:t>
                  </w:r>
                </w:p>
              </w:tc>
              <w:tc>
                <w:tcPr>
                  <w:tcW w:w="448" w:type="dxa"/>
                  <w:vAlign w:val="center"/>
                </w:tcPr>
                <w:p>
                  <w:pPr>
                    <w:pStyle w:val="44"/>
                    <w:jc w:val="center"/>
                    <w:rPr>
                      <w:rFonts w:cs="Times New Roman"/>
                      <w:color w:val="auto"/>
                      <w:highlight w:val="none"/>
                      <w:u w:val="none"/>
                    </w:rPr>
                  </w:pPr>
                  <w:r>
                    <w:rPr>
                      <w:rFonts w:cs="Times New Roman"/>
                      <w:color w:val="auto"/>
                      <w:highlight w:val="none"/>
                      <w:u w:val="none"/>
                    </w:rPr>
                    <w:t>居民</w:t>
                  </w:r>
                </w:p>
              </w:tc>
              <w:tc>
                <w:tcPr>
                  <w:tcW w:w="1268" w:type="dxa"/>
                  <w:vAlign w:val="center"/>
                </w:tcPr>
                <w:p>
                  <w:pPr>
                    <w:pStyle w:val="44"/>
                    <w:jc w:val="center"/>
                    <w:rPr>
                      <w:rFonts w:cs="Times New Roman"/>
                      <w:color w:val="auto"/>
                      <w:highlight w:val="none"/>
                      <w:u w:val="none"/>
                    </w:rPr>
                  </w:pPr>
                  <w:r>
                    <w:rPr>
                      <w:rFonts w:hint="eastAsia"/>
                      <w:color w:val="auto"/>
                      <w:lang w:val="en-US" w:eastAsia="zh-CN"/>
                    </w:rPr>
                    <w:t>250</w:t>
                  </w:r>
                  <w:r>
                    <w:rPr>
                      <w:color w:val="auto"/>
                    </w:rPr>
                    <w:t>户</w:t>
                  </w:r>
                </w:p>
              </w:tc>
              <w:tc>
                <w:tcPr>
                  <w:tcW w:w="1212" w:type="dxa"/>
                  <w:vMerge w:val="continue"/>
                  <w:vAlign w:val="center"/>
                </w:tcPr>
                <w:p>
                  <w:pPr>
                    <w:pStyle w:val="44"/>
                    <w:jc w:val="center"/>
                    <w:rPr>
                      <w:rFonts w:cs="Times New Roman"/>
                      <w:color w:val="auto"/>
                      <w:highlight w:val="yellow"/>
                      <w:u w:val="none"/>
                    </w:rPr>
                  </w:pPr>
                </w:p>
              </w:tc>
              <w:tc>
                <w:tcPr>
                  <w:tcW w:w="61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ES</w:t>
                  </w:r>
                </w:p>
              </w:tc>
              <w:tc>
                <w:tcPr>
                  <w:tcW w:w="854" w:type="dxa"/>
                  <w:vAlign w:val="center"/>
                </w:tcPr>
                <w:p>
                  <w:pPr>
                    <w:jc w:val="center"/>
                    <w:rPr>
                      <w:rFonts w:hint="default" w:eastAsia="宋体" w:cs="Times New Roman"/>
                      <w:color w:val="auto"/>
                      <w:highlight w:val="none"/>
                      <w:u w:val="none"/>
                      <w:lang w:val="en-US" w:eastAsia="zh-CN"/>
                    </w:rPr>
                  </w:pPr>
                  <w:r>
                    <w:rPr>
                      <w:rFonts w:hint="eastAsia" w:cs="Times New Roman"/>
                      <w:color w:val="auto"/>
                      <w:sz w:val="21"/>
                      <w:szCs w:val="21"/>
                      <w:lang w:val="en-US" w:eastAsia="zh-CN"/>
                    </w:rPr>
                    <w:t>40</w:t>
                  </w:r>
                </w:p>
              </w:tc>
              <w:tc>
                <w:tcPr>
                  <w:tcW w:w="849"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96" w:type="dxa"/>
                  <w:vMerge w:val="continue"/>
                  <w:vAlign w:val="center"/>
                </w:tcPr>
                <w:p>
                  <w:pPr>
                    <w:pStyle w:val="44"/>
                    <w:jc w:val="center"/>
                    <w:rPr>
                      <w:rFonts w:hint="eastAsia" w:cs="Times New Roman"/>
                      <w:color w:val="auto"/>
                      <w:highlight w:val="none"/>
                      <w:u w:val="none"/>
                      <w:lang w:eastAsia="zh-CN"/>
                    </w:rPr>
                  </w:pPr>
                </w:p>
              </w:tc>
              <w:tc>
                <w:tcPr>
                  <w:tcW w:w="1207" w:type="dxa"/>
                  <w:vAlign w:val="center"/>
                </w:tcPr>
                <w:p>
                  <w:pPr>
                    <w:pStyle w:val="44"/>
                    <w:ind w:firstLine="0" w:firstLineChars="0"/>
                    <w:jc w:val="center"/>
                    <w:rPr>
                      <w:rFonts w:hint="default" w:ascii="Times New Roman" w:hAnsi="Times New Roman"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111.639036</w:t>
                  </w:r>
                </w:p>
              </w:tc>
              <w:tc>
                <w:tcPr>
                  <w:tcW w:w="1139" w:type="dxa"/>
                  <w:vAlign w:val="center"/>
                </w:tcPr>
                <w:p>
                  <w:pPr>
                    <w:pStyle w:val="44"/>
                    <w:ind w:firstLine="0" w:firstLineChars="0"/>
                    <w:jc w:val="center"/>
                    <w:rPr>
                      <w:rFonts w:hint="default" w:ascii="Times New Roman" w:hAnsi="Times New Roman"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29.750172</w:t>
                  </w:r>
                </w:p>
              </w:tc>
              <w:tc>
                <w:tcPr>
                  <w:tcW w:w="448" w:type="dxa"/>
                  <w:vAlign w:val="center"/>
                </w:tcPr>
                <w:p>
                  <w:pPr>
                    <w:pStyle w:val="44"/>
                    <w:jc w:val="center"/>
                    <w:rPr>
                      <w:rFonts w:cs="Times New Roman"/>
                      <w:color w:val="auto"/>
                      <w:highlight w:val="none"/>
                      <w:u w:val="none"/>
                    </w:rPr>
                  </w:pPr>
                  <w:r>
                    <w:rPr>
                      <w:rFonts w:cs="Times New Roman"/>
                      <w:color w:val="auto"/>
                      <w:highlight w:val="none"/>
                      <w:u w:val="none"/>
                    </w:rPr>
                    <w:t>居民</w:t>
                  </w:r>
                </w:p>
              </w:tc>
              <w:tc>
                <w:tcPr>
                  <w:tcW w:w="1268" w:type="dxa"/>
                  <w:vAlign w:val="center"/>
                </w:tcPr>
                <w:p>
                  <w:pPr>
                    <w:pStyle w:val="44"/>
                    <w:jc w:val="center"/>
                    <w:rPr>
                      <w:rFonts w:hint="eastAsia" w:cs="Times New Roman"/>
                      <w:color w:val="auto"/>
                      <w:highlight w:val="none"/>
                      <w:u w:val="none"/>
                      <w:lang w:val="en-US" w:eastAsia="zh-CN"/>
                    </w:rPr>
                  </w:pPr>
                  <w:r>
                    <w:rPr>
                      <w:rFonts w:hint="eastAsia"/>
                      <w:color w:val="auto"/>
                      <w:lang w:val="en-US" w:eastAsia="zh-CN"/>
                    </w:rPr>
                    <w:t>120</w:t>
                  </w:r>
                  <w:r>
                    <w:rPr>
                      <w:color w:val="auto"/>
                    </w:rPr>
                    <w:t>户</w:t>
                  </w:r>
                </w:p>
              </w:tc>
              <w:tc>
                <w:tcPr>
                  <w:tcW w:w="1212" w:type="dxa"/>
                  <w:vMerge w:val="continue"/>
                  <w:vAlign w:val="center"/>
                </w:tcPr>
                <w:p>
                  <w:pPr>
                    <w:pStyle w:val="44"/>
                    <w:jc w:val="center"/>
                    <w:rPr>
                      <w:rFonts w:cs="Times New Roman"/>
                      <w:color w:val="auto"/>
                      <w:highlight w:val="yellow"/>
                      <w:u w:val="none"/>
                    </w:rPr>
                  </w:pPr>
                </w:p>
              </w:tc>
              <w:tc>
                <w:tcPr>
                  <w:tcW w:w="61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S</w:t>
                  </w:r>
                </w:p>
              </w:tc>
              <w:tc>
                <w:tcPr>
                  <w:tcW w:w="854" w:type="dxa"/>
                  <w:vAlign w:val="center"/>
                </w:tcPr>
                <w:p>
                  <w:pPr>
                    <w:jc w:val="center"/>
                    <w:rPr>
                      <w:rFonts w:hint="default" w:cs="Times New Roman"/>
                      <w:color w:val="auto"/>
                      <w:sz w:val="21"/>
                      <w:szCs w:val="21"/>
                      <w:highlight w:val="none"/>
                      <w:vertAlign w:val="baseline"/>
                      <w:lang w:val="en-US" w:eastAsia="zh-CN"/>
                    </w:rPr>
                  </w:pPr>
                  <w:r>
                    <w:rPr>
                      <w:rFonts w:hint="eastAsia" w:cs="Times New Roman"/>
                      <w:color w:val="auto"/>
                      <w:sz w:val="21"/>
                      <w:szCs w:val="21"/>
                      <w:lang w:val="en-US" w:eastAsia="zh-CN"/>
                    </w:rPr>
                    <w:t>8</w:t>
                  </w:r>
                </w:p>
              </w:tc>
              <w:tc>
                <w:tcPr>
                  <w:tcW w:w="849"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96" w:type="dxa"/>
                  <w:vMerge w:val="continue"/>
                  <w:vAlign w:val="center"/>
                </w:tcPr>
                <w:p>
                  <w:pPr>
                    <w:pStyle w:val="44"/>
                    <w:jc w:val="center"/>
                    <w:rPr>
                      <w:rFonts w:hint="eastAsia" w:cs="Times New Roman"/>
                      <w:color w:val="auto"/>
                      <w:highlight w:val="none"/>
                      <w:u w:val="none"/>
                      <w:lang w:eastAsia="zh-CN"/>
                    </w:rPr>
                  </w:pPr>
                </w:p>
              </w:tc>
              <w:tc>
                <w:tcPr>
                  <w:tcW w:w="1207" w:type="dxa"/>
                  <w:vAlign w:val="center"/>
                </w:tcPr>
                <w:p>
                  <w:pPr>
                    <w:pStyle w:val="44"/>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111.638676</w:t>
                  </w:r>
                </w:p>
              </w:tc>
              <w:tc>
                <w:tcPr>
                  <w:tcW w:w="1139" w:type="dxa"/>
                  <w:vAlign w:val="center"/>
                </w:tcPr>
                <w:p>
                  <w:pPr>
                    <w:pStyle w:val="44"/>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29.750960</w:t>
                  </w:r>
                </w:p>
              </w:tc>
              <w:tc>
                <w:tcPr>
                  <w:tcW w:w="448" w:type="dxa"/>
                  <w:vAlign w:val="center"/>
                </w:tcPr>
                <w:p>
                  <w:pPr>
                    <w:ind w:firstLine="0" w:firstLineChars="0"/>
                    <w:jc w:val="center"/>
                    <w:rPr>
                      <w:rFonts w:ascii="Times New Roman" w:hAnsi="Times New Roman" w:eastAsia="宋体" w:cs="Times New Roman"/>
                      <w:color w:val="auto"/>
                      <w:kern w:val="2"/>
                      <w:sz w:val="21"/>
                      <w:szCs w:val="24"/>
                      <w:highlight w:val="none"/>
                      <w:u w:val="none"/>
                      <w:lang w:val="en-US" w:eastAsia="zh-CN" w:bidi="ar-SA"/>
                    </w:rPr>
                  </w:pPr>
                  <w:r>
                    <w:rPr>
                      <w:rFonts w:cs="Times New Roman"/>
                      <w:color w:val="auto"/>
                      <w:highlight w:val="none"/>
                      <w:u w:val="none"/>
                    </w:rPr>
                    <w:t>居民</w:t>
                  </w:r>
                </w:p>
              </w:tc>
              <w:tc>
                <w:tcPr>
                  <w:tcW w:w="1268" w:type="dxa"/>
                  <w:vAlign w:val="center"/>
                </w:tcPr>
                <w:p>
                  <w:pPr>
                    <w:pStyle w:val="44"/>
                    <w:ind w:firstLine="0" w:firstLineChars="0"/>
                    <w:jc w:val="center"/>
                    <w:rPr>
                      <w:rFonts w:hint="eastAsia" w:ascii="Times New Roman" w:hAnsi="Times New Roman" w:eastAsia="宋体" w:cs="Times New Roman"/>
                      <w:color w:val="auto"/>
                      <w:kern w:val="2"/>
                      <w:sz w:val="21"/>
                      <w:szCs w:val="24"/>
                      <w:highlight w:val="none"/>
                      <w:u w:val="none"/>
                      <w:lang w:val="en-US" w:eastAsia="zh-CN" w:bidi="ar-SA"/>
                    </w:rPr>
                  </w:pPr>
                  <w:r>
                    <w:rPr>
                      <w:rFonts w:hint="eastAsia"/>
                      <w:color w:val="auto"/>
                      <w:lang w:val="en-US" w:eastAsia="zh-CN"/>
                    </w:rPr>
                    <w:t>450</w:t>
                  </w:r>
                  <w:r>
                    <w:rPr>
                      <w:color w:val="auto"/>
                    </w:rPr>
                    <w:t>户</w:t>
                  </w:r>
                </w:p>
              </w:tc>
              <w:tc>
                <w:tcPr>
                  <w:tcW w:w="1212" w:type="dxa"/>
                  <w:vMerge w:val="continue"/>
                  <w:vAlign w:val="center"/>
                </w:tcPr>
                <w:p>
                  <w:pPr>
                    <w:pStyle w:val="44"/>
                    <w:jc w:val="center"/>
                    <w:rPr>
                      <w:rFonts w:cs="Times New Roman"/>
                      <w:color w:val="auto"/>
                      <w:highlight w:val="yellow"/>
                      <w:u w:val="none"/>
                    </w:rPr>
                  </w:pPr>
                </w:p>
              </w:tc>
              <w:tc>
                <w:tcPr>
                  <w:tcW w:w="613" w:type="dxa"/>
                  <w:vAlign w:val="center"/>
                </w:tcPr>
                <w:p>
                  <w:pPr>
                    <w:jc w:val="center"/>
                    <w:rPr>
                      <w:rFonts w:hint="default" w:ascii="Times New Roman" w:hAnsi="Times New Roman" w:eastAsia="宋体" w:cs="Times New Roman"/>
                      <w:color w:val="auto"/>
                      <w:kern w:val="2"/>
                      <w:sz w:val="21"/>
                      <w:szCs w:val="21"/>
                      <w:highlight w:val="yellow"/>
                      <w:lang w:val="en-US" w:eastAsia="zh-CN" w:bidi="ar-SA"/>
                    </w:rPr>
                  </w:pPr>
                  <w:r>
                    <w:rPr>
                      <w:rFonts w:hint="eastAsia" w:cs="Times New Roman"/>
                      <w:color w:val="auto"/>
                      <w:kern w:val="2"/>
                      <w:sz w:val="21"/>
                      <w:szCs w:val="21"/>
                      <w:highlight w:val="none"/>
                      <w:lang w:val="en-US" w:eastAsia="zh-CN" w:bidi="ar-SA"/>
                    </w:rPr>
                    <w:t>W</w:t>
                  </w:r>
                </w:p>
              </w:tc>
              <w:tc>
                <w:tcPr>
                  <w:tcW w:w="854" w:type="dxa"/>
                  <w:vAlign w:val="center"/>
                </w:tcPr>
                <w:p>
                  <w:pPr>
                    <w:jc w:val="center"/>
                    <w:rPr>
                      <w:rFonts w:hint="default" w:cs="Times New Roman"/>
                      <w:color w:val="auto"/>
                      <w:sz w:val="21"/>
                      <w:szCs w:val="21"/>
                      <w:highlight w:val="none"/>
                      <w:vertAlign w:val="baseline"/>
                      <w:lang w:val="en-US" w:eastAsia="zh-CN"/>
                    </w:rPr>
                  </w:pPr>
                  <w:r>
                    <w:rPr>
                      <w:rFonts w:hint="eastAsia" w:cs="Times New Roman"/>
                      <w:color w:val="auto"/>
                      <w:sz w:val="21"/>
                      <w:szCs w:val="21"/>
                      <w:lang w:val="en-US" w:eastAsia="zh-CN"/>
                    </w:rPr>
                    <w:t>25</w:t>
                  </w:r>
                </w:p>
              </w:tc>
              <w:tc>
                <w:tcPr>
                  <w:tcW w:w="849"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96" w:type="dxa"/>
                  <w:vMerge w:val="continue"/>
                  <w:vAlign w:val="center"/>
                </w:tcPr>
                <w:p>
                  <w:pPr>
                    <w:pStyle w:val="44"/>
                    <w:jc w:val="center"/>
                    <w:rPr>
                      <w:rFonts w:hint="eastAsia" w:cs="Times New Roman"/>
                      <w:color w:val="auto"/>
                      <w:highlight w:val="none"/>
                      <w:u w:val="none"/>
                      <w:lang w:eastAsia="zh-CN"/>
                    </w:rPr>
                  </w:pPr>
                </w:p>
              </w:tc>
              <w:tc>
                <w:tcPr>
                  <w:tcW w:w="1207" w:type="dxa"/>
                  <w:vAlign w:val="center"/>
                </w:tcPr>
                <w:p>
                  <w:pPr>
                    <w:pStyle w:val="44"/>
                    <w:ind w:firstLine="0" w:firstLineChars="0"/>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111.639352</w:t>
                  </w:r>
                </w:p>
              </w:tc>
              <w:tc>
                <w:tcPr>
                  <w:tcW w:w="1139" w:type="dxa"/>
                  <w:vAlign w:val="center"/>
                </w:tcPr>
                <w:p>
                  <w:pPr>
                    <w:pStyle w:val="44"/>
                    <w:ind w:firstLine="0" w:firstLineChars="0"/>
                    <w:jc w:val="center"/>
                    <w:rPr>
                      <w:rFonts w:hint="default" w:eastAsia="宋体" w:cs="Times New Roman"/>
                      <w:color w:val="auto"/>
                      <w:highlight w:val="none"/>
                      <w:u w:val="none"/>
                      <w:lang w:val="en-US" w:eastAsia="zh-CN"/>
                    </w:rPr>
                  </w:pPr>
                  <w:r>
                    <w:rPr>
                      <w:rFonts w:hint="eastAsia" w:cs="Times New Roman"/>
                      <w:color w:val="auto"/>
                      <w:highlight w:val="none"/>
                      <w:u w:val="none"/>
                      <w:lang w:val="en-US" w:eastAsia="zh-CN"/>
                    </w:rPr>
                    <w:t>29.751379</w:t>
                  </w:r>
                </w:p>
              </w:tc>
              <w:tc>
                <w:tcPr>
                  <w:tcW w:w="448" w:type="dxa"/>
                  <w:vAlign w:val="center"/>
                </w:tcPr>
                <w:p>
                  <w:pPr>
                    <w:ind w:firstLine="0" w:firstLineChars="0"/>
                    <w:jc w:val="center"/>
                    <w:rPr>
                      <w:rFonts w:cs="Times New Roman"/>
                      <w:color w:val="auto"/>
                      <w:highlight w:val="none"/>
                      <w:u w:val="none"/>
                    </w:rPr>
                  </w:pPr>
                  <w:r>
                    <w:rPr>
                      <w:rFonts w:cs="Times New Roman"/>
                      <w:color w:val="auto"/>
                      <w:highlight w:val="none"/>
                      <w:u w:val="none"/>
                    </w:rPr>
                    <w:t>居民</w:t>
                  </w:r>
                </w:p>
              </w:tc>
              <w:tc>
                <w:tcPr>
                  <w:tcW w:w="1268" w:type="dxa"/>
                  <w:vAlign w:val="center"/>
                </w:tcPr>
                <w:p>
                  <w:pPr>
                    <w:pStyle w:val="44"/>
                    <w:ind w:firstLine="0" w:firstLineChars="0"/>
                    <w:jc w:val="center"/>
                    <w:rPr>
                      <w:rFonts w:hint="eastAsia"/>
                      <w:color w:val="auto"/>
                      <w:lang w:val="en-US" w:eastAsia="zh-CN"/>
                    </w:rPr>
                  </w:pPr>
                  <w:r>
                    <w:rPr>
                      <w:rFonts w:hint="eastAsia"/>
                      <w:color w:val="auto"/>
                      <w:lang w:val="en-US" w:eastAsia="zh-CN"/>
                    </w:rPr>
                    <w:t>300</w:t>
                  </w:r>
                  <w:r>
                    <w:rPr>
                      <w:color w:val="auto"/>
                    </w:rPr>
                    <w:t>户</w:t>
                  </w:r>
                </w:p>
              </w:tc>
              <w:tc>
                <w:tcPr>
                  <w:tcW w:w="1212" w:type="dxa"/>
                  <w:vMerge w:val="continue"/>
                  <w:vAlign w:val="center"/>
                </w:tcPr>
                <w:p>
                  <w:pPr>
                    <w:pStyle w:val="44"/>
                    <w:jc w:val="center"/>
                    <w:rPr>
                      <w:rFonts w:cs="Times New Roman"/>
                      <w:color w:val="auto"/>
                      <w:highlight w:val="yellow"/>
                      <w:u w:val="none"/>
                    </w:rPr>
                  </w:pPr>
                </w:p>
              </w:tc>
              <w:tc>
                <w:tcPr>
                  <w:tcW w:w="613" w:type="dxa"/>
                  <w:vAlign w:val="center"/>
                </w:tcPr>
                <w:p>
                  <w:pPr>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N</w:t>
                  </w:r>
                </w:p>
              </w:tc>
              <w:tc>
                <w:tcPr>
                  <w:tcW w:w="854"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w:t>
                  </w:r>
                </w:p>
              </w:tc>
              <w:tc>
                <w:tcPr>
                  <w:tcW w:w="849"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15-430</w:t>
                  </w:r>
                </w:p>
              </w:tc>
            </w:tr>
          </w:tbl>
          <w:p>
            <w:pPr>
              <w:keepNext w:val="0"/>
              <w:keepLines w:val="0"/>
              <w:pageBreakBefore w:val="0"/>
              <w:widowControl w:val="0"/>
              <w:tabs>
                <w:tab w:val="left" w:pos="4602"/>
              </w:tabs>
              <w:kinsoku/>
              <w:wordWrap/>
              <w:overflowPunct/>
              <w:topLinePunct w:val="0"/>
              <w:autoSpaceDE/>
              <w:autoSpaceDN/>
              <w:bidi w:val="0"/>
              <w:adjustRightInd/>
              <w:snapToGrid/>
              <w:spacing w:line="240" w:lineRule="auto"/>
              <w:jc w:val="center"/>
              <w:textAlignment w:val="auto"/>
              <w:rPr>
                <w:rFonts w:hint="eastAsia" w:ascii="Times New Roman" w:hAnsi="Times New Roman" w:eastAsia="新宋体" w:cs="Times New Roman"/>
                <w:b/>
                <w:bCs w:val="0"/>
                <w:color w:val="auto"/>
                <w:sz w:val="21"/>
                <w:szCs w:val="21"/>
                <w:highlight w:val="none"/>
                <w:u w:val="none"/>
                <w:lang w:val="en-US" w:eastAsia="zh-CN"/>
              </w:rPr>
            </w:pPr>
          </w:p>
          <w:p>
            <w:pPr>
              <w:keepNext w:val="0"/>
              <w:keepLines w:val="0"/>
              <w:pageBreakBefore w:val="0"/>
              <w:widowControl w:val="0"/>
              <w:tabs>
                <w:tab w:val="left" w:pos="4602"/>
              </w:tabs>
              <w:kinsoku/>
              <w:wordWrap/>
              <w:overflowPunct/>
              <w:topLinePunct w:val="0"/>
              <w:autoSpaceDE/>
              <w:autoSpaceDN/>
              <w:bidi w:val="0"/>
              <w:adjustRightInd/>
              <w:snapToGrid/>
              <w:spacing w:line="240" w:lineRule="auto"/>
              <w:jc w:val="center"/>
              <w:textAlignment w:val="auto"/>
              <w:rPr>
                <w:rFonts w:hint="eastAsia" w:ascii="Times New Roman" w:hAnsi="Times New Roman" w:eastAsia="新宋体" w:cs="Times New Roman"/>
                <w:b/>
                <w:bCs w:val="0"/>
                <w:color w:val="auto"/>
                <w:sz w:val="21"/>
                <w:szCs w:val="21"/>
                <w:highlight w:val="none"/>
                <w:u w:val="none"/>
                <w:lang w:val="en-US" w:eastAsia="zh-CN"/>
              </w:rPr>
            </w:pPr>
          </w:p>
          <w:p>
            <w:pPr>
              <w:keepNext w:val="0"/>
              <w:keepLines w:val="0"/>
              <w:pageBreakBefore w:val="0"/>
              <w:widowControl w:val="0"/>
              <w:tabs>
                <w:tab w:val="left" w:pos="460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b/>
                <w:bCs w:val="0"/>
                <w:color w:val="auto"/>
                <w:sz w:val="21"/>
                <w:szCs w:val="21"/>
                <w:highlight w:val="none"/>
                <w:u w:val="none"/>
                <w:lang w:val="en-US" w:eastAsia="zh-CN"/>
              </w:rPr>
            </w:pPr>
            <w:r>
              <w:rPr>
                <w:rFonts w:hint="eastAsia" w:ascii="Times New Roman" w:hAnsi="Times New Roman" w:eastAsia="新宋体" w:cs="Times New Roman"/>
                <w:b/>
                <w:bCs w:val="0"/>
                <w:color w:val="auto"/>
                <w:sz w:val="21"/>
                <w:szCs w:val="21"/>
                <w:highlight w:val="none"/>
                <w:u w:val="none"/>
                <w:lang w:val="en-US" w:eastAsia="zh-CN"/>
              </w:rPr>
              <w:t>表3-</w:t>
            </w:r>
            <w:r>
              <w:rPr>
                <w:rFonts w:hint="eastAsia" w:ascii="Times New Roman" w:hAnsi="Times New Roman" w:cs="Times New Roman"/>
                <w:b/>
                <w:bCs/>
                <w:color w:val="auto"/>
                <w:szCs w:val="21"/>
                <w:highlight w:val="none"/>
                <w:lang w:val="en-US" w:eastAsia="zh-CN"/>
              </w:rPr>
              <w:t xml:space="preserve">7 </w:t>
            </w:r>
            <w:r>
              <w:rPr>
                <w:rFonts w:hint="default" w:ascii="Times New Roman" w:hAnsi="Times New Roman" w:eastAsia="宋体" w:cs="Times New Roman"/>
                <w:b/>
                <w:bCs/>
                <w:color w:val="auto"/>
                <w:szCs w:val="21"/>
                <w:highlight w:val="none"/>
              </w:rPr>
              <w:t>声环境保护目标</w:t>
            </w:r>
            <w:r>
              <w:rPr>
                <w:rFonts w:hint="default" w:ascii="Times New Roman" w:hAnsi="Times New Roman" w:eastAsia="宋体" w:cs="Times New Roman"/>
                <w:b/>
                <w:bCs/>
                <w:color w:val="auto"/>
                <w:szCs w:val="21"/>
                <w:highlight w:val="none"/>
                <w:lang w:eastAsia="zh-CN"/>
              </w:rPr>
              <w:t>一览表</w:t>
            </w:r>
          </w:p>
          <w:tbl>
            <w:tblPr>
              <w:tblStyle w:val="21"/>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885"/>
              <w:gridCol w:w="1383"/>
              <w:gridCol w:w="1518"/>
              <w:gridCol w:w="98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0" w:type="dxa"/>
                  <w:vAlign w:val="center"/>
                </w:tcPr>
                <w:p>
                  <w:pPr>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环境保护目标</w:t>
                  </w:r>
                </w:p>
              </w:tc>
              <w:tc>
                <w:tcPr>
                  <w:tcW w:w="885" w:type="dxa"/>
                  <w:vAlign w:val="center"/>
                </w:tcPr>
                <w:p>
                  <w:pPr>
                    <w:jc w:val="center"/>
                    <w:rPr>
                      <w:rFonts w:hint="eastAsia" w:ascii="Times New Roman" w:hAnsi="Times New Roman" w:eastAsia="宋体" w:cs="Times New Roman"/>
                      <w:b/>
                      <w:bCs w:val="0"/>
                      <w:color w:val="auto"/>
                      <w:sz w:val="21"/>
                      <w:szCs w:val="21"/>
                      <w:highlight w:val="none"/>
                      <w:lang w:eastAsia="zh-CN"/>
                    </w:rPr>
                  </w:pPr>
                  <w:r>
                    <w:rPr>
                      <w:rFonts w:hint="eastAsia" w:ascii="Times New Roman" w:hAnsi="Times New Roman" w:eastAsia="宋体" w:cs="Times New Roman"/>
                      <w:b/>
                      <w:bCs w:val="0"/>
                      <w:color w:val="auto"/>
                      <w:sz w:val="21"/>
                      <w:szCs w:val="21"/>
                      <w:highlight w:val="none"/>
                      <w:lang w:eastAsia="zh-CN"/>
                    </w:rPr>
                    <w:t>相对厂址方位</w:t>
                  </w:r>
                </w:p>
              </w:tc>
              <w:tc>
                <w:tcPr>
                  <w:tcW w:w="1383" w:type="dxa"/>
                  <w:vAlign w:val="center"/>
                </w:tcPr>
                <w:p>
                  <w:pPr>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eastAsia" w:ascii="Times New Roman" w:hAnsi="Times New Roman" w:eastAsia="宋体" w:cs="Times New Roman"/>
                      <w:b/>
                      <w:bCs w:val="0"/>
                      <w:color w:val="auto"/>
                      <w:sz w:val="21"/>
                      <w:szCs w:val="21"/>
                      <w:highlight w:val="none"/>
                      <w:lang w:eastAsia="zh-CN"/>
                    </w:rPr>
                    <w:t>与厂界</w:t>
                  </w:r>
                  <w:r>
                    <w:rPr>
                      <w:rFonts w:hint="default" w:ascii="Times New Roman" w:hAnsi="Times New Roman" w:eastAsia="宋体" w:cs="Times New Roman"/>
                      <w:b/>
                      <w:bCs w:val="0"/>
                      <w:color w:val="auto"/>
                      <w:sz w:val="21"/>
                      <w:szCs w:val="21"/>
                      <w:highlight w:val="none"/>
                    </w:rPr>
                    <w:t>距离</w:t>
                  </w:r>
                  <w:r>
                    <w:rPr>
                      <w:rFonts w:hint="eastAsia" w:cs="Times New Roman"/>
                      <w:b/>
                      <w:bCs w:val="0"/>
                      <w:color w:val="auto"/>
                      <w:sz w:val="21"/>
                      <w:szCs w:val="21"/>
                      <w:highlight w:val="none"/>
                      <w:lang w:val="en-US" w:eastAsia="zh-CN"/>
                    </w:rPr>
                    <w:t>/m</w:t>
                  </w:r>
                </w:p>
              </w:tc>
              <w:tc>
                <w:tcPr>
                  <w:tcW w:w="1518" w:type="dxa"/>
                  <w:vAlign w:val="center"/>
                </w:tcPr>
                <w:p>
                  <w:pPr>
                    <w:bidi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val="0"/>
                      <w:color w:val="auto"/>
                      <w:sz w:val="21"/>
                      <w:szCs w:val="21"/>
                      <w:highlight w:val="none"/>
                      <w:lang w:val="en-US" w:eastAsia="zh-CN"/>
                    </w:rPr>
                    <w:t>保护范围/m</w:t>
                  </w:r>
                </w:p>
              </w:tc>
              <w:tc>
                <w:tcPr>
                  <w:tcW w:w="981" w:type="dxa"/>
                  <w:vAlign w:val="center"/>
                </w:tcPr>
                <w:p>
                  <w:pPr>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规模特征</w:t>
                  </w:r>
                </w:p>
              </w:tc>
              <w:tc>
                <w:tcPr>
                  <w:tcW w:w="2009" w:type="dxa"/>
                  <w:vAlign w:val="center"/>
                </w:tcPr>
                <w:p>
                  <w:pPr>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居民</w:t>
                  </w:r>
                </w:p>
              </w:tc>
              <w:tc>
                <w:tcPr>
                  <w:tcW w:w="88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E</w:t>
                  </w:r>
                </w:p>
              </w:tc>
              <w:tc>
                <w:tcPr>
                  <w:tcW w:w="138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w:t>
                  </w:r>
                </w:p>
              </w:tc>
              <w:tc>
                <w:tcPr>
                  <w:tcW w:w="1518"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10-50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lang w:val="en-US" w:eastAsia="zh-CN"/>
                    </w:rPr>
                    <w:t>10</w:t>
                  </w:r>
                  <w:r>
                    <w:rPr>
                      <w:color w:val="auto"/>
                    </w:rPr>
                    <w:t>户</w:t>
                  </w:r>
                </w:p>
              </w:tc>
              <w:tc>
                <w:tcPr>
                  <w:tcW w:w="20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《声环境质量标准》（GB3096-2002）2类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2"/>
                      <w:sz w:val="21"/>
                      <w:szCs w:val="21"/>
                      <w:highlight w:val="none"/>
                      <w:vertAlign w:val="baseline"/>
                      <w:lang w:val="en-US" w:eastAsia="zh-CN" w:bidi="ar-SA"/>
                    </w:rPr>
                  </w:pPr>
                </w:p>
              </w:tc>
              <w:tc>
                <w:tcPr>
                  <w:tcW w:w="885"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ES</w:t>
                  </w:r>
                </w:p>
              </w:tc>
              <w:tc>
                <w:tcPr>
                  <w:tcW w:w="1383"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3</w:t>
                  </w:r>
                </w:p>
              </w:tc>
              <w:tc>
                <w:tcPr>
                  <w:tcW w:w="1518"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8</w:t>
                  </w:r>
                  <w:r>
                    <w:rPr>
                      <w:color w:val="auto"/>
                    </w:rPr>
                    <w:t>户</w:t>
                  </w:r>
                </w:p>
              </w:tc>
              <w:tc>
                <w:tcPr>
                  <w:tcW w:w="20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highlight w:val="none"/>
                      <w:u w:val="none"/>
                      <w:lang w:eastAsia="zh-CN"/>
                    </w:rPr>
                  </w:pPr>
                </w:p>
              </w:tc>
              <w:tc>
                <w:tcPr>
                  <w:tcW w:w="885"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w:t>
                  </w:r>
                </w:p>
              </w:tc>
              <w:tc>
                <w:tcPr>
                  <w:tcW w:w="138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1518"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lang w:val="en-US" w:eastAsia="zh-CN"/>
                    </w:rPr>
                    <w:t>8</w:t>
                  </w:r>
                  <w:r>
                    <w:rPr>
                      <w:color w:val="auto"/>
                    </w:rPr>
                    <w:t>户</w:t>
                  </w:r>
                </w:p>
              </w:tc>
              <w:tc>
                <w:tcPr>
                  <w:tcW w:w="20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88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w:t>
                  </w:r>
                </w:p>
              </w:tc>
              <w:tc>
                <w:tcPr>
                  <w:tcW w:w="138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25</w:t>
                  </w:r>
                </w:p>
              </w:tc>
              <w:tc>
                <w:tcPr>
                  <w:tcW w:w="1518"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25-50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lang w:val="en-US" w:eastAsia="zh-CN"/>
                    </w:rPr>
                    <w:t>5</w:t>
                  </w:r>
                  <w:r>
                    <w:rPr>
                      <w:color w:val="auto"/>
                    </w:rPr>
                    <w:t>户</w:t>
                  </w:r>
                </w:p>
              </w:tc>
              <w:tc>
                <w:tcPr>
                  <w:tcW w:w="20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2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88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N</w:t>
                  </w:r>
                </w:p>
              </w:tc>
              <w:tc>
                <w:tcPr>
                  <w:tcW w:w="1383"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15</w:t>
                  </w:r>
                </w:p>
              </w:tc>
              <w:tc>
                <w:tcPr>
                  <w:tcW w:w="1518" w:type="dxa"/>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15-50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lang w:val="en-US" w:eastAsia="zh-CN"/>
                    </w:rPr>
                    <w:t>10</w:t>
                  </w:r>
                  <w:r>
                    <w:rPr>
                      <w:color w:val="auto"/>
                    </w:rPr>
                    <w:t>户</w:t>
                  </w:r>
                </w:p>
              </w:tc>
              <w:tc>
                <w:tcPr>
                  <w:tcW w:w="2009"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u w:val="none"/>
                <w:lang w:val="en-US" w:eastAsia="zh-CN"/>
              </w:rPr>
            </w:pPr>
            <w:r>
              <w:rPr>
                <w:rFonts w:hint="eastAsia" w:ascii="Times New Roman" w:hAnsi="Times New Roman" w:eastAsia="宋体" w:cs="Times New Roman"/>
                <w:b/>
                <w:bCs/>
                <w:color w:val="auto"/>
                <w:sz w:val="24"/>
                <w:szCs w:val="21"/>
                <w:highlight w:val="none"/>
                <w:u w:val="none"/>
                <w:lang w:val="en-US" w:eastAsia="zh-CN"/>
              </w:rPr>
              <w:t>3、地下水环境</w:t>
            </w:r>
          </w:p>
          <w:p>
            <w:pPr>
              <w:spacing w:line="360" w:lineRule="auto"/>
              <w:ind w:firstLine="480"/>
              <w:rPr>
                <w:rFonts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4"/>
                <w:highlight w:val="none"/>
                <w:u w:val="none"/>
                <w:lang w:eastAsia="zh-CN"/>
              </w:rPr>
              <w:t>本项目厂界外</w:t>
            </w:r>
            <w:r>
              <w:rPr>
                <w:rFonts w:hint="eastAsia" w:ascii="Times New Roman" w:hAnsi="Times New Roman" w:eastAsia="宋体" w:cs="Times New Roman"/>
                <w:color w:val="auto"/>
                <w:sz w:val="24"/>
                <w:szCs w:val="24"/>
                <w:highlight w:val="none"/>
                <w:u w:val="none"/>
                <w:lang w:val="en-US" w:eastAsia="zh-CN"/>
              </w:rPr>
              <w:t>500米范围内无地下水集中式饮用水水源和热水、矿泉水、温泉等特殊地下水资源</w:t>
            </w:r>
            <w:r>
              <w:rPr>
                <w:rFonts w:ascii="Times New Roman" w:hAnsi="Times New Roman" w:eastAsia="宋体" w:cs="Times New Roman"/>
                <w:color w:val="auto"/>
                <w:sz w:val="24"/>
                <w:szCs w:val="21"/>
                <w:highlight w:val="none"/>
                <w:u w:val="none"/>
              </w:rPr>
              <w:t xml:space="preserve">。 </w:t>
            </w:r>
          </w:p>
          <w:p>
            <w:pPr>
              <w:spacing w:line="360" w:lineRule="auto"/>
              <w:ind w:firstLine="480"/>
              <w:rPr>
                <w:rFonts w:hint="eastAsia" w:ascii="Times New Roman" w:hAnsi="Times New Roman" w:eastAsia="宋体" w:cs="Times New Roman"/>
                <w:b/>
                <w:bCs/>
                <w:color w:val="auto"/>
                <w:sz w:val="24"/>
                <w:szCs w:val="24"/>
                <w:highlight w:val="none"/>
                <w:u w:val="none"/>
              </w:rPr>
            </w:pPr>
            <w:r>
              <w:rPr>
                <w:rFonts w:hint="eastAsia" w:ascii="Times New Roman" w:hAnsi="Times New Roman" w:eastAsia="宋体" w:cs="Times New Roman"/>
                <w:b/>
                <w:bCs/>
                <w:color w:val="auto"/>
                <w:sz w:val="24"/>
                <w:szCs w:val="24"/>
                <w:highlight w:val="none"/>
                <w:u w:val="none"/>
              </w:rPr>
              <w:t>4、生态保护目标</w:t>
            </w:r>
          </w:p>
          <w:p>
            <w:pPr>
              <w:spacing w:line="360" w:lineRule="auto"/>
              <w:ind w:firstLine="480"/>
              <w:rPr>
                <w:rFonts w:hint="default" w:ascii="Times New Roman" w:hAnsi="Times New Roman" w:cs="Times New Roman"/>
                <w:color w:val="auto"/>
                <w:kern w:val="0"/>
                <w:sz w:val="24"/>
                <w:szCs w:val="24"/>
                <w:highlight w:val="none"/>
              </w:rPr>
            </w:pPr>
            <w:r>
              <w:rPr>
                <w:rFonts w:hint="eastAsia" w:ascii="Times New Roman" w:hAnsi="Times New Roman" w:eastAsia="宋体" w:cs="Times New Roman"/>
                <w:color w:val="auto"/>
                <w:sz w:val="24"/>
                <w:szCs w:val="24"/>
                <w:highlight w:val="none"/>
                <w:u w:val="none"/>
                <w:lang w:eastAsia="zh-CN"/>
              </w:rPr>
              <w:t>本项目</w:t>
            </w:r>
            <w:r>
              <w:rPr>
                <w:rFonts w:hint="eastAsia" w:cs="Times New Roman"/>
                <w:color w:val="auto"/>
                <w:sz w:val="24"/>
                <w:szCs w:val="24"/>
                <w:highlight w:val="none"/>
                <w:u w:val="none"/>
                <w:lang w:eastAsia="zh-CN"/>
              </w:rPr>
              <w:t>为已建成项目，不新增用地</w:t>
            </w:r>
            <w:r>
              <w:rPr>
                <w:rFonts w:hint="eastAsia" w:ascii="Times New Roman" w:hAnsi="Times New Roman" w:eastAsia="宋体" w:cs="Times New Roman"/>
                <w:color w:val="auto"/>
                <w:sz w:val="24"/>
                <w:szCs w:val="24"/>
                <w:highlight w:val="none"/>
                <w:u w:val="none"/>
                <w:lang w:eastAsia="zh-CN"/>
              </w:rPr>
              <w:t>，</w:t>
            </w:r>
            <w:r>
              <w:rPr>
                <w:rFonts w:hint="eastAsia" w:cs="Times New Roman"/>
                <w:color w:val="auto"/>
                <w:sz w:val="24"/>
                <w:szCs w:val="24"/>
                <w:highlight w:val="none"/>
                <w:u w:val="none"/>
                <w:lang w:eastAsia="zh-CN"/>
              </w:rPr>
              <w:t>因此</w:t>
            </w:r>
            <w:r>
              <w:rPr>
                <w:rFonts w:hint="eastAsia" w:ascii="Times New Roman" w:hAnsi="Times New Roman" w:eastAsia="宋体" w:cs="Times New Roman"/>
                <w:color w:val="auto"/>
                <w:sz w:val="24"/>
                <w:szCs w:val="24"/>
                <w:highlight w:val="none"/>
                <w:u w:val="none"/>
                <w:lang w:eastAsia="zh-CN"/>
              </w:rPr>
              <w:t>用地范围内</w:t>
            </w:r>
            <w:r>
              <w:rPr>
                <w:rFonts w:hint="eastAsia" w:cs="Times New Roman"/>
                <w:color w:val="auto"/>
                <w:sz w:val="24"/>
                <w:szCs w:val="24"/>
                <w:highlight w:val="none"/>
                <w:u w:val="none"/>
                <w:lang w:eastAsia="zh-CN"/>
              </w:rPr>
              <w:t>无需设置</w:t>
            </w:r>
            <w:r>
              <w:rPr>
                <w:rFonts w:hint="eastAsia" w:ascii="Times New Roman" w:hAnsi="Times New Roman" w:eastAsia="宋体" w:cs="Times New Roman"/>
                <w:color w:val="auto"/>
                <w:sz w:val="24"/>
                <w:szCs w:val="24"/>
                <w:highlight w:val="none"/>
                <w:u w:val="none"/>
                <w:lang w:eastAsia="zh-CN"/>
              </w:rPr>
              <w:t>生态环境保护目标</w:t>
            </w:r>
            <w:r>
              <w:rPr>
                <w:rFonts w:hint="eastAsia" w:ascii="Times New Roman" w:hAnsi="Times New Roman" w:eastAsia="宋体" w:cs="Times New Roman"/>
                <w:color w:val="auto"/>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513"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污染</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物排</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放控</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制标</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准</w:t>
            </w:r>
          </w:p>
        </w:tc>
        <w:tc>
          <w:tcPr>
            <w:tcW w:w="8548"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120" w:beforeLines="50" w:line="360" w:lineRule="auto"/>
              <w:ind w:firstLine="482" w:firstLineChars="200"/>
              <w:jc w:val="both"/>
              <w:textAlignment w:val="auto"/>
              <w:rPr>
                <w:rFonts w:hint="eastAsia" w:ascii="Times New Roman" w:hAnsi="Times New Roman" w:cs="Times New Roman"/>
                <w:color w:val="auto"/>
                <w:kern w:val="0"/>
                <w:sz w:val="24"/>
                <w:szCs w:val="24"/>
                <w:highlight w:val="none"/>
                <w:u w:val="none"/>
                <w:lang w:eastAsia="zh-CN"/>
              </w:rPr>
            </w:pPr>
            <w:r>
              <w:rPr>
                <w:rFonts w:hint="eastAsia" w:ascii="Times New Roman" w:hAnsi="Times New Roman" w:cs="Times New Roman"/>
                <w:b/>
                <w:bCs/>
                <w:color w:val="auto"/>
                <w:kern w:val="0"/>
                <w:sz w:val="24"/>
                <w:szCs w:val="24"/>
                <w:highlight w:val="none"/>
                <w:u w:val="none"/>
                <w:lang w:val="en-US" w:eastAsia="zh-CN"/>
              </w:rPr>
              <w:t>2、</w:t>
            </w:r>
            <w:r>
              <w:rPr>
                <w:rFonts w:hint="eastAsia" w:ascii="Times New Roman" w:hAnsi="Times New Roman" w:cs="Times New Roman"/>
                <w:b/>
                <w:bCs/>
                <w:color w:val="auto"/>
                <w:kern w:val="0"/>
                <w:sz w:val="24"/>
                <w:szCs w:val="24"/>
                <w:highlight w:val="none"/>
                <w:u w:val="none"/>
                <w:lang w:eastAsia="zh-CN"/>
              </w:rPr>
              <w:t>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u w:val="none"/>
              </w:rPr>
            </w:pPr>
            <w:r>
              <w:rPr>
                <w:color w:val="auto"/>
                <w:sz w:val="24"/>
                <w:szCs w:val="24"/>
                <w:u w:val="none"/>
                <w:lang w:eastAsia="zh-CN"/>
              </w:rPr>
              <w:t>（</w:t>
            </w:r>
            <w:r>
              <w:rPr>
                <w:color w:val="auto"/>
                <w:sz w:val="24"/>
                <w:szCs w:val="24"/>
                <w:u w:val="none"/>
                <w:lang w:val="en-US" w:eastAsia="zh-CN"/>
              </w:rPr>
              <w:t>1</w:t>
            </w:r>
            <w:r>
              <w:rPr>
                <w:color w:val="auto"/>
                <w:sz w:val="24"/>
                <w:szCs w:val="24"/>
                <w:u w:val="none"/>
                <w:lang w:eastAsia="zh-CN"/>
              </w:rPr>
              <w:t>）</w:t>
            </w:r>
            <w:r>
              <w:rPr>
                <w:color w:val="auto"/>
                <w:sz w:val="24"/>
                <w:szCs w:val="24"/>
                <w:u w:val="none"/>
              </w:rPr>
              <w:t>废水排放标准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项</w:t>
            </w:r>
            <w:r>
              <w:rPr>
                <w:rFonts w:hint="default" w:ascii="Times New Roman" w:hAnsi="Times New Roman" w:eastAsia="宋体" w:cs="Times New Roman"/>
                <w:color w:val="auto"/>
                <w:sz w:val="24"/>
                <w:szCs w:val="24"/>
                <w:lang w:val="en-US" w:eastAsia="zh-CN"/>
              </w:rPr>
              <w:t>目污水排放执行《医疗机构水污染物排放标准》（GB18466-2005）表2（预处理）标准及</w:t>
            </w:r>
            <w:r>
              <w:rPr>
                <w:rFonts w:hint="eastAsia" w:cs="Times New Roman"/>
                <w:color w:val="auto"/>
                <w:sz w:val="24"/>
                <w:szCs w:val="24"/>
                <w:lang w:val="en-US" w:eastAsia="zh-CN"/>
              </w:rPr>
              <w:t>大堰垱镇</w:t>
            </w:r>
            <w:r>
              <w:rPr>
                <w:rFonts w:hint="default" w:ascii="Times New Roman" w:hAnsi="Times New Roman" w:eastAsia="宋体" w:cs="Times New Roman"/>
                <w:color w:val="auto"/>
                <w:sz w:val="24"/>
                <w:szCs w:val="24"/>
                <w:lang w:val="en-US" w:eastAsia="zh-CN"/>
              </w:rPr>
              <w:t>污水厂进水水质要求，排放限值详见表</w:t>
            </w:r>
            <w:r>
              <w:rPr>
                <w:rFonts w:hint="eastAsia" w:ascii="Times New Roman" w:hAnsi="Times New Roman" w:eastAsia="宋体" w:cs="Times New Roman"/>
                <w:color w:val="auto"/>
                <w:sz w:val="24"/>
                <w:szCs w:val="24"/>
                <w:lang w:val="en-US" w:eastAsia="zh-CN"/>
              </w:rPr>
              <w:t>3-7</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tabs>
                <w:tab w:val="left" w:pos="4602"/>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u w:val="none"/>
                <w:lang w:val="en-US" w:eastAsia="zh-CN"/>
              </w:rPr>
            </w:pPr>
            <w:r>
              <w:rPr>
                <w:rFonts w:hint="eastAsia" w:ascii="Times New Roman" w:hAnsi="Times New Roman" w:eastAsia="新宋体" w:cs="Times New Roman"/>
                <w:b/>
                <w:bCs w:val="0"/>
                <w:color w:val="auto"/>
                <w:sz w:val="21"/>
                <w:szCs w:val="21"/>
                <w:u w:val="none"/>
                <w:lang w:val="en-US" w:eastAsia="zh-CN"/>
              </w:rPr>
              <w:t>表3-</w:t>
            </w:r>
            <w:r>
              <w:rPr>
                <w:rFonts w:hint="eastAsia" w:ascii="Times New Roman" w:hAnsi="Times New Roman" w:cs="Times New Roman"/>
                <w:b/>
                <w:bCs/>
                <w:color w:val="auto"/>
                <w:szCs w:val="21"/>
                <w:lang w:val="en-US" w:eastAsia="zh-CN"/>
              </w:rPr>
              <w:t>8</w:t>
            </w:r>
            <w:r>
              <w:rPr>
                <w:rFonts w:hint="default"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lang w:val="en-US" w:eastAsia="zh-CN"/>
              </w:rPr>
              <w:t>污水排放标准</w:t>
            </w:r>
          </w:p>
          <w:tbl>
            <w:tblPr>
              <w:tblStyle w:val="21"/>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679"/>
              <w:gridCol w:w="197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08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控制项目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排放标准</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《医疗机构水污染物排放标准》（GB</w:t>
                  </w:r>
                  <w:r>
                    <w:rPr>
                      <w:rFonts w:hint="eastAsia" w:ascii="Times New Roman" w:hAnsi="Times New Roman" w:eastAsia="宋体" w:cs="Times New Roman"/>
                      <w:b/>
                      <w:bCs/>
                      <w:color w:val="auto"/>
                      <w:sz w:val="21"/>
                      <w:szCs w:val="21"/>
                      <w:vertAlign w:val="baseline"/>
                      <w:lang w:val="en-US" w:eastAsia="zh-CN"/>
                    </w:rPr>
                    <w:t xml:space="preserve"> </w:t>
                  </w:r>
                  <w:r>
                    <w:rPr>
                      <w:rFonts w:hint="default" w:ascii="Times New Roman" w:hAnsi="Times New Roman" w:eastAsia="宋体" w:cs="Times New Roman"/>
                      <w:b/>
                      <w:bCs/>
                      <w:color w:val="auto"/>
                      <w:sz w:val="21"/>
                      <w:szCs w:val="21"/>
                      <w:vertAlign w:val="baseline"/>
                      <w:lang w:val="en-US" w:eastAsia="zh-CN"/>
                    </w:rPr>
                    <w:t>18466-2005）表2（预处理）标准</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大堰垱镇</w:t>
                  </w:r>
                  <w:r>
                    <w:rPr>
                      <w:rFonts w:hint="default" w:ascii="Times New Roman" w:hAnsi="Times New Roman" w:eastAsia="宋体" w:cs="Times New Roman"/>
                      <w:b/>
                      <w:bCs/>
                      <w:color w:val="auto"/>
                      <w:sz w:val="21"/>
                      <w:szCs w:val="21"/>
                      <w:highlight w:val="none"/>
                      <w:vertAlign w:val="baseline"/>
                      <w:lang w:val="en-US" w:eastAsia="zh-CN"/>
                    </w:rPr>
                    <w:t>污水厂进水水质要求</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本项目标准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pH（无量纲）</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化学需氧量(mg/L)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250</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eastAsia" w:cs="Times New Roman"/>
                      <w:color w:val="auto"/>
                      <w:sz w:val="21"/>
                      <w:szCs w:val="21"/>
                      <w:highlight w:val="none"/>
                      <w:vertAlign w:val="baseline"/>
                      <w:lang w:val="en-US" w:eastAsia="zh-CN"/>
                    </w:rPr>
                    <w:t>70</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r>
                    <w:rPr>
                      <w:rFonts w:hint="eastAsia" w:cs="Times New Roman"/>
                      <w:color w:val="auto"/>
                      <w:sz w:val="21"/>
                      <w:szCs w:val="21"/>
                      <w:vertAlign w:val="baseline"/>
                      <w:lang w:val="en-US" w:eastAsia="zh-CN"/>
                    </w:rPr>
                    <w:t>5</w:t>
                  </w:r>
                  <w:r>
                    <w:rPr>
                      <w:rFonts w:hint="eastAsia" w:ascii="Times New Roman" w:hAnsi="Times New Roman" w:eastAsia="宋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氨氮(mg/L)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28</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石油类(mg/L)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vertAlign w:val="baseline"/>
                      <w:lang w:val="en-US" w:eastAsia="zh-CN"/>
                    </w:rPr>
                    <w:t>(mg/L)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120</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余氯(mg/L)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总磷(mg/L)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粪大肠菌群(MPN/L)</w:t>
                  </w:r>
                </w:p>
              </w:tc>
              <w:tc>
                <w:tcPr>
                  <w:tcW w:w="26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5000</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）废气排放标准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污水处理站恶臭执行《医疗机构水污染物排放标准》（GB18466-2005）中表3污水处理站周边大气污染物最高允许浓度，具体见表</w:t>
            </w:r>
            <w:r>
              <w:rPr>
                <w:rFonts w:hint="default" w:ascii="Times New Roman" w:hAnsi="Times New Roman" w:cs="Times New Roman"/>
                <w:sz w:val="24"/>
                <w:szCs w:val="24"/>
                <w:lang w:val="en-US" w:eastAsia="zh-CN"/>
              </w:rPr>
              <w:t>3-9</w:t>
            </w:r>
            <w:r>
              <w:rPr>
                <w:rFonts w:hint="default" w:ascii="Times New Roman" w:hAnsi="Times New Roman" w:cs="Times New Roman"/>
                <w:sz w:val="24"/>
                <w:szCs w:val="24"/>
                <w:lang w:eastAsia="zh-CN"/>
              </w:rPr>
              <w:t>。</w:t>
            </w:r>
          </w:p>
          <w:p>
            <w:pPr>
              <w:spacing w:line="360" w:lineRule="auto"/>
              <w:jc w:val="center"/>
              <w:rPr>
                <w:b/>
                <w:color w:val="auto"/>
                <w:szCs w:val="21"/>
              </w:rPr>
            </w:pPr>
            <w:r>
              <w:rPr>
                <w:rFonts w:hAnsi="宋体"/>
                <w:b/>
                <w:color w:val="auto"/>
                <w:szCs w:val="21"/>
              </w:rPr>
              <w:t>表</w:t>
            </w:r>
            <w:r>
              <w:rPr>
                <w:rFonts w:hint="eastAsia"/>
                <w:b/>
                <w:color w:val="auto"/>
                <w:szCs w:val="21"/>
                <w:lang w:val="en-US" w:eastAsia="zh-CN"/>
              </w:rPr>
              <w:t>3-9</w:t>
            </w:r>
            <w:r>
              <w:rPr>
                <w:rFonts w:hint="eastAsia"/>
                <w:b/>
                <w:color w:val="auto"/>
                <w:szCs w:val="21"/>
              </w:rPr>
              <w:t>污水处理站周边大气污染物最高允许浓度</w:t>
            </w:r>
            <w:r>
              <w:rPr>
                <w:rFonts w:hAnsi="宋体"/>
                <w:b/>
                <w:color w:val="auto"/>
                <w:szCs w:val="21"/>
              </w:rPr>
              <w:t>一览表</w:t>
            </w:r>
          </w:p>
          <w:tbl>
            <w:tblPr>
              <w:tblStyle w:val="20"/>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5918"/>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1037" w:type="dxa"/>
                  <w:vAlign w:val="center"/>
                </w:tcPr>
                <w:p>
                  <w:pPr>
                    <w:jc w:val="center"/>
                    <w:rPr>
                      <w:b/>
                      <w:bCs/>
                      <w:color w:val="auto"/>
                      <w:szCs w:val="21"/>
                    </w:rPr>
                  </w:pPr>
                  <w:r>
                    <w:rPr>
                      <w:rFonts w:hint="eastAsia" w:hAnsi="宋体"/>
                      <w:b/>
                      <w:bCs/>
                      <w:color w:val="auto"/>
                      <w:szCs w:val="21"/>
                    </w:rPr>
                    <w:t>序号</w:t>
                  </w:r>
                </w:p>
              </w:tc>
              <w:tc>
                <w:tcPr>
                  <w:tcW w:w="5830" w:type="dxa"/>
                  <w:vAlign w:val="center"/>
                </w:tcPr>
                <w:p>
                  <w:pPr>
                    <w:jc w:val="center"/>
                    <w:rPr>
                      <w:b/>
                      <w:bCs/>
                      <w:color w:val="auto"/>
                      <w:szCs w:val="21"/>
                    </w:rPr>
                  </w:pPr>
                  <w:r>
                    <w:rPr>
                      <w:rFonts w:hint="eastAsia" w:hAnsi="宋体"/>
                      <w:b/>
                      <w:bCs/>
                      <w:color w:val="auto"/>
                      <w:szCs w:val="21"/>
                    </w:rPr>
                    <w:t>控制项目</w:t>
                  </w:r>
                </w:p>
              </w:tc>
              <w:tc>
                <w:tcPr>
                  <w:tcW w:w="1488" w:type="dxa"/>
                  <w:vAlign w:val="center"/>
                </w:tcPr>
                <w:p>
                  <w:pPr>
                    <w:jc w:val="center"/>
                    <w:rPr>
                      <w:b/>
                      <w:bCs/>
                      <w:color w:val="auto"/>
                      <w:szCs w:val="21"/>
                    </w:rPr>
                  </w:pPr>
                  <w:r>
                    <w:rPr>
                      <w:rFonts w:hint="eastAsia" w:hAnsi="宋体"/>
                      <w:b/>
                      <w:bCs/>
                      <w:color w:val="auto"/>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37" w:type="dxa"/>
                  <w:vAlign w:val="center"/>
                </w:tcPr>
                <w:p>
                  <w:pPr>
                    <w:jc w:val="center"/>
                    <w:rPr>
                      <w:color w:val="auto"/>
                      <w:szCs w:val="21"/>
                    </w:rPr>
                  </w:pPr>
                  <w:r>
                    <w:rPr>
                      <w:rFonts w:hint="eastAsia"/>
                      <w:color w:val="auto"/>
                    </w:rPr>
                    <w:t>1</w:t>
                  </w:r>
                </w:p>
              </w:tc>
              <w:tc>
                <w:tcPr>
                  <w:tcW w:w="5830" w:type="dxa"/>
                  <w:vAlign w:val="center"/>
                </w:tcPr>
                <w:p>
                  <w:pPr>
                    <w:jc w:val="center"/>
                    <w:rPr>
                      <w:color w:val="auto"/>
                      <w:szCs w:val="21"/>
                    </w:rPr>
                  </w:pPr>
                  <w:r>
                    <w:rPr>
                      <w:rFonts w:hint="eastAsia"/>
                      <w:color w:val="auto"/>
                      <w:szCs w:val="21"/>
                    </w:rPr>
                    <w:t>氨/（mg/m</w:t>
                  </w:r>
                  <w:r>
                    <w:rPr>
                      <w:rFonts w:hint="eastAsia"/>
                      <w:color w:val="auto"/>
                      <w:szCs w:val="21"/>
                      <w:vertAlign w:val="superscript"/>
                    </w:rPr>
                    <w:t>3</w:t>
                  </w:r>
                  <w:r>
                    <w:rPr>
                      <w:rFonts w:hint="eastAsia"/>
                      <w:color w:val="auto"/>
                      <w:szCs w:val="21"/>
                    </w:rPr>
                    <w:t>）</w:t>
                  </w:r>
                </w:p>
              </w:tc>
              <w:tc>
                <w:tcPr>
                  <w:tcW w:w="1488" w:type="dxa"/>
                  <w:vAlign w:val="center"/>
                </w:tcPr>
                <w:p>
                  <w:pPr>
                    <w:jc w:val="center"/>
                    <w:rPr>
                      <w:color w:val="auto"/>
                      <w:szCs w:val="21"/>
                    </w:rPr>
                  </w:pPr>
                  <w:r>
                    <w:rPr>
                      <w:rFonts w:hint="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37" w:type="dxa"/>
                  <w:vAlign w:val="center"/>
                </w:tcPr>
                <w:p>
                  <w:pPr>
                    <w:jc w:val="center"/>
                    <w:rPr>
                      <w:color w:val="auto"/>
                    </w:rPr>
                  </w:pPr>
                  <w:r>
                    <w:rPr>
                      <w:rFonts w:hint="eastAsia"/>
                      <w:color w:val="auto"/>
                    </w:rPr>
                    <w:t>2</w:t>
                  </w:r>
                </w:p>
              </w:tc>
              <w:tc>
                <w:tcPr>
                  <w:tcW w:w="5830" w:type="dxa"/>
                  <w:vAlign w:val="center"/>
                </w:tcPr>
                <w:p>
                  <w:pPr>
                    <w:jc w:val="center"/>
                    <w:rPr>
                      <w:color w:val="auto"/>
                      <w:szCs w:val="21"/>
                    </w:rPr>
                  </w:pPr>
                  <w:r>
                    <w:rPr>
                      <w:rFonts w:hint="eastAsia"/>
                      <w:color w:val="auto"/>
                      <w:szCs w:val="21"/>
                    </w:rPr>
                    <w:t>硫化氢/（mg/m</w:t>
                  </w:r>
                  <w:r>
                    <w:rPr>
                      <w:rFonts w:hint="eastAsia"/>
                      <w:color w:val="auto"/>
                      <w:szCs w:val="21"/>
                      <w:vertAlign w:val="superscript"/>
                    </w:rPr>
                    <w:t>3</w:t>
                  </w:r>
                  <w:r>
                    <w:rPr>
                      <w:rFonts w:hint="eastAsia"/>
                      <w:color w:val="auto"/>
                      <w:szCs w:val="21"/>
                    </w:rPr>
                    <w:t>）</w:t>
                  </w:r>
                </w:p>
              </w:tc>
              <w:tc>
                <w:tcPr>
                  <w:tcW w:w="1488" w:type="dxa"/>
                  <w:vAlign w:val="center"/>
                </w:tcPr>
                <w:p>
                  <w:pPr>
                    <w:jc w:val="center"/>
                    <w:rPr>
                      <w:color w:val="auto"/>
                      <w:szCs w:val="21"/>
                    </w:rPr>
                  </w:pPr>
                  <w:r>
                    <w:rPr>
                      <w:rFonts w:hint="eastAsia"/>
                      <w:color w:val="auto"/>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37" w:type="dxa"/>
                  <w:vAlign w:val="center"/>
                </w:tcPr>
                <w:p>
                  <w:pPr>
                    <w:jc w:val="center"/>
                    <w:rPr>
                      <w:color w:val="auto"/>
                    </w:rPr>
                  </w:pPr>
                  <w:r>
                    <w:rPr>
                      <w:rFonts w:hint="eastAsia"/>
                      <w:color w:val="auto"/>
                    </w:rPr>
                    <w:t>3</w:t>
                  </w:r>
                </w:p>
              </w:tc>
              <w:tc>
                <w:tcPr>
                  <w:tcW w:w="5830" w:type="dxa"/>
                  <w:vAlign w:val="center"/>
                </w:tcPr>
                <w:p>
                  <w:pPr>
                    <w:jc w:val="center"/>
                    <w:rPr>
                      <w:color w:val="auto"/>
                      <w:szCs w:val="21"/>
                    </w:rPr>
                  </w:pPr>
                  <w:r>
                    <w:rPr>
                      <w:rFonts w:hint="eastAsia"/>
                      <w:color w:val="auto"/>
                      <w:szCs w:val="21"/>
                    </w:rPr>
                    <w:t>臭气浓度/（无量纲）</w:t>
                  </w:r>
                </w:p>
              </w:tc>
              <w:tc>
                <w:tcPr>
                  <w:tcW w:w="1488" w:type="dxa"/>
                  <w:vAlign w:val="center"/>
                </w:tcPr>
                <w:p>
                  <w:pPr>
                    <w:jc w:val="center"/>
                    <w:rPr>
                      <w:color w:val="auto"/>
                      <w:szCs w:val="21"/>
                    </w:rPr>
                  </w:pPr>
                  <w:r>
                    <w:rPr>
                      <w:rFonts w:hint="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37" w:type="dxa"/>
                  <w:vAlign w:val="center"/>
                </w:tcPr>
                <w:p>
                  <w:pPr>
                    <w:jc w:val="center"/>
                    <w:rPr>
                      <w:color w:val="auto"/>
                      <w:szCs w:val="21"/>
                    </w:rPr>
                  </w:pPr>
                  <w:r>
                    <w:rPr>
                      <w:rFonts w:hint="eastAsia"/>
                      <w:color w:val="auto"/>
                    </w:rPr>
                    <w:t>4</w:t>
                  </w:r>
                </w:p>
              </w:tc>
              <w:tc>
                <w:tcPr>
                  <w:tcW w:w="5830" w:type="dxa"/>
                  <w:vAlign w:val="center"/>
                </w:tcPr>
                <w:p>
                  <w:pPr>
                    <w:jc w:val="center"/>
                    <w:rPr>
                      <w:color w:val="auto"/>
                      <w:szCs w:val="21"/>
                    </w:rPr>
                  </w:pPr>
                  <w:r>
                    <w:rPr>
                      <w:rFonts w:hint="eastAsia"/>
                      <w:color w:val="auto"/>
                      <w:szCs w:val="21"/>
                    </w:rPr>
                    <w:t>氯气（mg/m</w:t>
                  </w:r>
                  <w:r>
                    <w:rPr>
                      <w:rFonts w:hint="eastAsia"/>
                      <w:color w:val="auto"/>
                      <w:szCs w:val="21"/>
                      <w:vertAlign w:val="superscript"/>
                    </w:rPr>
                    <w:t>3</w:t>
                  </w:r>
                  <w:r>
                    <w:rPr>
                      <w:rFonts w:hint="eastAsia"/>
                      <w:color w:val="auto"/>
                      <w:szCs w:val="21"/>
                    </w:rPr>
                    <w:t>）</w:t>
                  </w:r>
                </w:p>
              </w:tc>
              <w:tc>
                <w:tcPr>
                  <w:tcW w:w="1488" w:type="dxa"/>
                  <w:vAlign w:val="center"/>
                </w:tcPr>
                <w:p>
                  <w:pPr>
                    <w:jc w:val="center"/>
                    <w:rPr>
                      <w:color w:val="auto"/>
                      <w:szCs w:val="21"/>
                    </w:rPr>
                  </w:pPr>
                  <w:r>
                    <w:rPr>
                      <w:rFonts w:hint="eastAsia"/>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37" w:type="dxa"/>
                  <w:vAlign w:val="center"/>
                </w:tcPr>
                <w:p>
                  <w:pPr>
                    <w:jc w:val="center"/>
                    <w:rPr>
                      <w:color w:val="auto"/>
                      <w:szCs w:val="21"/>
                    </w:rPr>
                  </w:pPr>
                  <w:r>
                    <w:rPr>
                      <w:rFonts w:hint="eastAsia"/>
                      <w:color w:val="auto"/>
                    </w:rPr>
                    <w:t>5</w:t>
                  </w:r>
                </w:p>
              </w:tc>
              <w:tc>
                <w:tcPr>
                  <w:tcW w:w="5830" w:type="dxa"/>
                  <w:vAlign w:val="center"/>
                </w:tcPr>
                <w:p>
                  <w:pPr>
                    <w:jc w:val="center"/>
                    <w:rPr>
                      <w:color w:val="auto"/>
                      <w:szCs w:val="21"/>
                    </w:rPr>
                  </w:pPr>
                  <w:r>
                    <w:rPr>
                      <w:rFonts w:hint="eastAsia"/>
                      <w:color w:val="auto"/>
                      <w:szCs w:val="21"/>
                    </w:rPr>
                    <w:t>甲烷（指处理站内最高体积百分数/%）</w:t>
                  </w:r>
                </w:p>
              </w:tc>
              <w:tc>
                <w:tcPr>
                  <w:tcW w:w="1488" w:type="dxa"/>
                  <w:vAlign w:val="center"/>
                </w:tcPr>
                <w:p>
                  <w:pPr>
                    <w:jc w:val="center"/>
                    <w:rPr>
                      <w:color w:val="auto"/>
                      <w:szCs w:val="21"/>
                    </w:rPr>
                  </w:pPr>
                  <w:r>
                    <w:rPr>
                      <w:rFonts w:hint="eastAsia"/>
                      <w:color w:val="auto"/>
                      <w:szCs w:val="21"/>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8" w:rightChars="-4" w:firstLine="480" w:firstLineChars="200"/>
              <w:textAlignment w:val="auto"/>
              <w:rPr>
                <w:color w:val="000000"/>
                <w:sz w:val="24"/>
              </w:rPr>
            </w:pPr>
            <w:r>
              <w:rPr>
                <w:color w:val="000000"/>
                <w:sz w:val="24"/>
              </w:rPr>
              <w:t>油烟废气排放执行《饮食业油烟排放标准(试行)》（GB18483-2001），具体限值见表</w:t>
            </w:r>
            <w:r>
              <w:rPr>
                <w:rFonts w:hint="eastAsia"/>
                <w:color w:val="000000"/>
                <w:sz w:val="24"/>
                <w:lang w:val="en-US" w:eastAsia="zh-CN"/>
              </w:rPr>
              <w:t>3-10</w:t>
            </w:r>
            <w:r>
              <w:rPr>
                <w:color w:val="000000"/>
                <w:sz w:val="24"/>
              </w:rPr>
              <w:t>。</w:t>
            </w:r>
          </w:p>
          <w:p>
            <w:pPr>
              <w:adjustRightInd w:val="0"/>
              <w:snapToGrid w:val="0"/>
              <w:spacing w:line="400" w:lineRule="exact"/>
              <w:ind w:firstLine="793" w:firstLineChars="376"/>
              <w:jc w:val="center"/>
              <w:rPr>
                <w:color w:val="000000"/>
              </w:rPr>
            </w:pPr>
            <w:r>
              <w:rPr>
                <w:b/>
                <w:color w:val="000000"/>
              </w:rPr>
              <w:t>表</w:t>
            </w:r>
            <w:r>
              <w:rPr>
                <w:rFonts w:hint="eastAsia"/>
                <w:b/>
                <w:color w:val="000000"/>
                <w:lang w:val="en-US" w:eastAsia="zh-CN"/>
              </w:rPr>
              <w:t xml:space="preserve">3-10 </w:t>
            </w:r>
            <w:r>
              <w:rPr>
                <w:b/>
                <w:color w:val="000000"/>
              </w:rPr>
              <w:t>《饮食业油烟排放标准》（GB18483-2001）</w:t>
            </w:r>
          </w:p>
          <w:tbl>
            <w:tblPr>
              <w:tblStyle w:val="20"/>
              <w:tblW w:w="4998"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3759"/>
              <w:gridCol w:w="1540"/>
              <w:gridCol w:w="1542"/>
              <w:gridCol w:w="154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pct"/>
                  <w:tcBorders>
                    <w:tl2br w:val="nil"/>
                    <w:tr2bl w:val="nil"/>
                  </w:tcBorders>
                  <w:vAlign w:val="center"/>
                </w:tcPr>
                <w:p>
                  <w:pPr>
                    <w:pStyle w:val="31"/>
                    <w:jc w:val="center"/>
                    <w:rPr>
                      <w:color w:val="000000"/>
                      <w:sz w:val="21"/>
                    </w:rPr>
                  </w:pPr>
                  <w:r>
                    <w:rPr>
                      <w:rFonts w:hint="eastAsia"/>
                      <w:color w:val="000000"/>
                      <w:sz w:val="21"/>
                    </w:rPr>
                    <w:t>规模</w:t>
                  </w:r>
                </w:p>
              </w:tc>
              <w:tc>
                <w:tcPr>
                  <w:tcW w:w="918" w:type="pct"/>
                  <w:tcBorders>
                    <w:tl2br w:val="nil"/>
                    <w:tr2bl w:val="nil"/>
                  </w:tcBorders>
                  <w:vAlign w:val="center"/>
                </w:tcPr>
                <w:p>
                  <w:pPr>
                    <w:pStyle w:val="31"/>
                    <w:jc w:val="center"/>
                    <w:rPr>
                      <w:color w:val="000000"/>
                      <w:sz w:val="21"/>
                    </w:rPr>
                  </w:pPr>
                  <w:r>
                    <w:rPr>
                      <w:color w:val="000000"/>
                      <w:sz w:val="21"/>
                    </w:rPr>
                    <w:t>小  型</w:t>
                  </w:r>
                </w:p>
              </w:tc>
              <w:tc>
                <w:tcPr>
                  <w:tcW w:w="919" w:type="pct"/>
                  <w:tcBorders>
                    <w:tl2br w:val="nil"/>
                    <w:tr2bl w:val="nil"/>
                  </w:tcBorders>
                  <w:vAlign w:val="center"/>
                </w:tcPr>
                <w:p>
                  <w:pPr>
                    <w:pStyle w:val="31"/>
                    <w:jc w:val="center"/>
                    <w:rPr>
                      <w:color w:val="000000"/>
                      <w:sz w:val="21"/>
                    </w:rPr>
                  </w:pPr>
                  <w:r>
                    <w:rPr>
                      <w:color w:val="000000"/>
                      <w:sz w:val="21"/>
                    </w:rPr>
                    <w:t>中  型</w:t>
                  </w:r>
                </w:p>
              </w:tc>
              <w:tc>
                <w:tcPr>
                  <w:tcW w:w="920" w:type="pct"/>
                  <w:tcBorders>
                    <w:tl2br w:val="nil"/>
                    <w:tr2bl w:val="nil"/>
                  </w:tcBorders>
                  <w:vAlign w:val="center"/>
                </w:tcPr>
                <w:p>
                  <w:pPr>
                    <w:pStyle w:val="31"/>
                    <w:jc w:val="center"/>
                    <w:rPr>
                      <w:color w:val="000000"/>
                      <w:sz w:val="21"/>
                    </w:rPr>
                  </w:pPr>
                  <w:r>
                    <w:rPr>
                      <w:color w:val="000000"/>
                      <w:sz w:val="21"/>
                    </w:rPr>
                    <w:t>大  型</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pct"/>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最高允许排放浓度(mg/m</w:t>
                  </w:r>
                  <w:r>
                    <w:rPr>
                      <w:rFonts w:ascii="Times New Roman" w:hAnsi="Times New Roman" w:cs="Times New Roman"/>
                      <w:color w:val="000000"/>
                      <w:sz w:val="21"/>
                      <w:vertAlign w:val="superscript"/>
                    </w:rPr>
                    <w:t>3</w:t>
                  </w:r>
                  <w:r>
                    <w:rPr>
                      <w:rFonts w:ascii="Times New Roman" w:hAnsi="Times New Roman" w:cs="Times New Roman"/>
                      <w:color w:val="000000"/>
                      <w:sz w:val="21"/>
                    </w:rPr>
                    <w:t>)</w:t>
                  </w:r>
                </w:p>
              </w:tc>
              <w:tc>
                <w:tcPr>
                  <w:tcW w:w="2758" w:type="pct"/>
                  <w:gridSpan w:val="3"/>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2.0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pct"/>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净化设施最低去除率(%)</w:t>
                  </w:r>
                </w:p>
              </w:tc>
              <w:tc>
                <w:tcPr>
                  <w:tcW w:w="918" w:type="pct"/>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60</w:t>
                  </w:r>
                </w:p>
              </w:tc>
              <w:tc>
                <w:tcPr>
                  <w:tcW w:w="919" w:type="pct"/>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75</w:t>
                  </w:r>
                </w:p>
              </w:tc>
              <w:tc>
                <w:tcPr>
                  <w:tcW w:w="920" w:type="pct"/>
                  <w:tcBorders>
                    <w:tl2br w:val="nil"/>
                    <w:tr2bl w:val="nil"/>
                  </w:tcBorders>
                  <w:vAlign w:val="center"/>
                </w:tcPr>
                <w:p>
                  <w:pPr>
                    <w:pStyle w:val="31"/>
                    <w:jc w:val="center"/>
                    <w:rPr>
                      <w:rFonts w:ascii="Times New Roman" w:hAnsi="Times New Roman" w:cs="Times New Roman"/>
                      <w:color w:val="000000"/>
                      <w:sz w:val="21"/>
                    </w:rPr>
                  </w:pPr>
                  <w:r>
                    <w:rPr>
                      <w:rFonts w:ascii="Times New Roman" w:hAnsi="Times New Roman" w:cs="Times New Roman"/>
                      <w:color w:val="000000"/>
                      <w:sz w:val="21"/>
                    </w:rPr>
                    <w:t>85</w:t>
                  </w:r>
                </w:p>
              </w:tc>
            </w:tr>
          </w:tbl>
          <w:p>
            <w:pPr>
              <w:adjustRightInd w:val="0"/>
              <w:snapToGrid w:val="0"/>
              <w:spacing w:line="400" w:lineRule="exact"/>
              <w:ind w:firstLine="902" w:firstLineChars="376"/>
              <w:jc w:val="both"/>
              <w:rPr>
                <w:rFonts w:hint="eastAsia" w:ascii="Times New Roman" w:hAnsi="Times New Roman" w:eastAsia="宋体" w:cs="Times New Roman"/>
                <w:b/>
                <w:color w:val="000000"/>
                <w:lang w:eastAsia="zh-CN"/>
              </w:rPr>
            </w:pPr>
            <w:r>
              <w:rPr>
                <w:rFonts w:hint="eastAsia" w:ascii="Times New Roman" w:hAnsi="Times New Roman" w:eastAsia="宋体" w:cs="Times New Roman"/>
                <w:b w:val="0"/>
                <w:bCs/>
                <w:color w:val="auto"/>
                <w:sz w:val="24"/>
                <w:szCs w:val="21"/>
                <w:highlight w:val="none"/>
                <w:lang w:eastAsia="zh-CN"/>
              </w:rPr>
              <w:t>备用发电机尾气执行《大气污染物综合排放标准》（GB16297-1996）中表2标准要求</w:t>
            </w:r>
            <w:r>
              <w:rPr>
                <w:rFonts w:hint="eastAsia" w:cs="Times New Roman"/>
                <w:b w:val="0"/>
                <w:bCs/>
                <w:color w:val="auto"/>
                <w:sz w:val="24"/>
                <w:szCs w:val="21"/>
                <w:highlight w:val="none"/>
                <w:lang w:eastAsia="zh-CN"/>
              </w:rPr>
              <w:t>。</w:t>
            </w:r>
          </w:p>
          <w:p>
            <w:pPr>
              <w:adjustRightInd w:val="0"/>
              <w:snapToGrid w:val="0"/>
              <w:spacing w:line="400" w:lineRule="exact"/>
              <w:ind w:firstLine="793" w:firstLineChars="376"/>
              <w:jc w:val="center"/>
              <w:rPr>
                <w:rFonts w:ascii="Times New Roman" w:hAnsi="Times New Roman" w:eastAsia="宋体" w:cs="Times New Roman"/>
                <w:b/>
                <w:color w:val="000000"/>
              </w:rPr>
            </w:pPr>
            <w:r>
              <w:rPr>
                <w:rFonts w:hint="eastAsia" w:ascii="Times New Roman" w:hAnsi="Times New Roman" w:eastAsia="宋体" w:cs="Times New Roman"/>
                <w:b/>
                <w:color w:val="000000"/>
              </w:rPr>
              <w:t>表</w:t>
            </w:r>
            <w:r>
              <w:rPr>
                <w:rFonts w:hint="eastAsia" w:ascii="Times New Roman" w:hAnsi="Times New Roman" w:eastAsia="宋体" w:cs="Times New Roman"/>
                <w:b/>
                <w:color w:val="000000"/>
                <w:lang w:val="en-US" w:eastAsia="zh-CN"/>
              </w:rPr>
              <w:t>3-11</w:t>
            </w:r>
            <w:r>
              <w:rPr>
                <w:rFonts w:hint="eastAsia" w:ascii="Times New Roman" w:hAnsi="Times New Roman" w:eastAsia="宋体" w:cs="Times New Roman"/>
                <w:b/>
                <w:color w:val="000000"/>
              </w:rPr>
              <w:t xml:space="preserve"> 大气污染物综合排放标准</w:t>
            </w:r>
          </w:p>
          <w:tbl>
            <w:tblPr>
              <w:tblStyle w:val="20"/>
              <w:tblW w:w="9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3628"/>
              <w:gridCol w:w="4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76" w:type="dxa"/>
                  <w:shd w:val="clear" w:color="auto" w:fill="auto"/>
                  <w:vAlign w:val="center"/>
                </w:tcPr>
                <w:p>
                  <w:pPr>
                    <w:adjustRightInd w:val="0"/>
                    <w:snapToGrid w:val="0"/>
                    <w:jc w:val="center"/>
                    <w:rPr>
                      <w:szCs w:val="21"/>
                    </w:rPr>
                  </w:pPr>
                  <w:r>
                    <w:rPr>
                      <w:szCs w:val="21"/>
                    </w:rPr>
                    <w:t>序号</w:t>
                  </w:r>
                </w:p>
              </w:tc>
              <w:tc>
                <w:tcPr>
                  <w:tcW w:w="3628" w:type="dxa"/>
                  <w:shd w:val="clear" w:color="auto" w:fill="auto"/>
                  <w:vAlign w:val="center"/>
                </w:tcPr>
                <w:p>
                  <w:pPr>
                    <w:adjustRightInd w:val="0"/>
                    <w:snapToGrid w:val="0"/>
                    <w:jc w:val="center"/>
                    <w:rPr>
                      <w:szCs w:val="21"/>
                    </w:rPr>
                  </w:pPr>
                  <w:r>
                    <w:rPr>
                      <w:szCs w:val="21"/>
                    </w:rPr>
                    <w:t>控制项目</w:t>
                  </w:r>
                </w:p>
              </w:tc>
              <w:tc>
                <w:tcPr>
                  <w:tcW w:w="4269" w:type="dxa"/>
                  <w:shd w:val="clear" w:color="auto" w:fill="auto"/>
                  <w:vAlign w:val="center"/>
                </w:tcPr>
                <w:p>
                  <w:pPr>
                    <w:adjustRightInd w:val="0"/>
                    <w:snapToGrid w:val="0"/>
                    <w:jc w:val="center"/>
                    <w:rPr>
                      <w:szCs w:val="21"/>
                    </w:rPr>
                  </w:pPr>
                  <w:r>
                    <w:rPr>
                      <w:szCs w:val="21"/>
                    </w:rPr>
                    <w:t>排放浓度(mg/m</w:t>
                  </w:r>
                  <w:r>
                    <w:rPr>
                      <w:szCs w:val="21"/>
                      <w:vertAlign w:val="superscript"/>
                    </w:rPr>
                    <w:t>3</w:t>
                  </w: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76" w:type="dxa"/>
                  <w:shd w:val="clear" w:color="auto" w:fill="auto"/>
                  <w:vAlign w:val="center"/>
                </w:tcPr>
                <w:p>
                  <w:pPr>
                    <w:adjustRightInd w:val="0"/>
                    <w:snapToGrid w:val="0"/>
                    <w:jc w:val="center"/>
                    <w:rPr>
                      <w:szCs w:val="21"/>
                    </w:rPr>
                  </w:pPr>
                  <w:r>
                    <w:rPr>
                      <w:szCs w:val="21"/>
                    </w:rPr>
                    <w:t>1</w:t>
                  </w:r>
                </w:p>
              </w:tc>
              <w:tc>
                <w:tcPr>
                  <w:tcW w:w="3628" w:type="dxa"/>
                  <w:shd w:val="clear" w:color="auto" w:fill="auto"/>
                  <w:vAlign w:val="center"/>
                </w:tcPr>
                <w:p>
                  <w:pPr>
                    <w:adjustRightInd w:val="0"/>
                    <w:snapToGrid w:val="0"/>
                    <w:jc w:val="center"/>
                    <w:rPr>
                      <w:szCs w:val="21"/>
                    </w:rPr>
                  </w:pPr>
                  <w:r>
                    <w:rPr>
                      <w:szCs w:val="21"/>
                    </w:rPr>
                    <w:t>颗粒物</w:t>
                  </w:r>
                </w:p>
              </w:tc>
              <w:tc>
                <w:tcPr>
                  <w:tcW w:w="4269" w:type="dxa"/>
                  <w:shd w:val="clear" w:color="auto" w:fill="auto"/>
                  <w:vAlign w:val="center"/>
                </w:tcPr>
                <w:p>
                  <w:pPr>
                    <w:adjustRightInd w:val="0"/>
                    <w:snapToGrid w:val="0"/>
                    <w:jc w:val="center"/>
                    <w:rPr>
                      <w:szCs w:val="21"/>
                    </w:rPr>
                  </w:pPr>
                  <w:r>
                    <w:rPr>
                      <w:rFonts w:hint="eastAsia"/>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76" w:type="dxa"/>
                  <w:shd w:val="clear" w:color="auto" w:fill="auto"/>
                  <w:vAlign w:val="center"/>
                </w:tcPr>
                <w:p>
                  <w:pPr>
                    <w:adjustRightInd w:val="0"/>
                    <w:snapToGrid w:val="0"/>
                    <w:jc w:val="center"/>
                    <w:rPr>
                      <w:szCs w:val="21"/>
                    </w:rPr>
                  </w:pPr>
                  <w:r>
                    <w:rPr>
                      <w:szCs w:val="21"/>
                    </w:rPr>
                    <w:t>2</w:t>
                  </w:r>
                </w:p>
              </w:tc>
              <w:tc>
                <w:tcPr>
                  <w:tcW w:w="3628" w:type="dxa"/>
                  <w:shd w:val="clear" w:color="auto" w:fill="auto"/>
                  <w:vAlign w:val="center"/>
                </w:tcPr>
                <w:p>
                  <w:pPr>
                    <w:adjustRightInd w:val="0"/>
                    <w:snapToGrid w:val="0"/>
                    <w:jc w:val="center"/>
                    <w:rPr>
                      <w:szCs w:val="21"/>
                    </w:rPr>
                  </w:pPr>
                  <w:r>
                    <w:rPr>
                      <w:szCs w:val="21"/>
                    </w:rPr>
                    <w:t>SO</w:t>
                  </w:r>
                  <w:r>
                    <w:rPr>
                      <w:szCs w:val="21"/>
                      <w:vertAlign w:val="subscript"/>
                    </w:rPr>
                    <w:t>2</w:t>
                  </w:r>
                </w:p>
              </w:tc>
              <w:tc>
                <w:tcPr>
                  <w:tcW w:w="4269" w:type="dxa"/>
                  <w:shd w:val="clear" w:color="auto" w:fill="auto"/>
                  <w:vAlign w:val="center"/>
                </w:tcPr>
                <w:p>
                  <w:pPr>
                    <w:adjustRightInd w:val="0"/>
                    <w:snapToGrid w:val="0"/>
                    <w:jc w:val="center"/>
                    <w:rPr>
                      <w:szCs w:val="21"/>
                    </w:rPr>
                  </w:pPr>
                  <w:r>
                    <w:rPr>
                      <w:rFonts w:hint="eastAsia"/>
                      <w:szCs w:val="21"/>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76" w:type="dxa"/>
                  <w:shd w:val="clear" w:color="auto" w:fill="auto"/>
                  <w:vAlign w:val="center"/>
                </w:tcPr>
                <w:p>
                  <w:pPr>
                    <w:adjustRightInd w:val="0"/>
                    <w:snapToGrid w:val="0"/>
                    <w:jc w:val="center"/>
                    <w:rPr>
                      <w:szCs w:val="21"/>
                    </w:rPr>
                  </w:pPr>
                  <w:r>
                    <w:rPr>
                      <w:szCs w:val="21"/>
                    </w:rPr>
                    <w:t>3</w:t>
                  </w:r>
                </w:p>
              </w:tc>
              <w:tc>
                <w:tcPr>
                  <w:tcW w:w="3628" w:type="dxa"/>
                  <w:shd w:val="clear" w:color="auto" w:fill="auto"/>
                  <w:vAlign w:val="center"/>
                </w:tcPr>
                <w:p>
                  <w:pPr>
                    <w:adjustRightInd w:val="0"/>
                    <w:snapToGrid w:val="0"/>
                    <w:jc w:val="center"/>
                    <w:rPr>
                      <w:szCs w:val="21"/>
                    </w:rPr>
                  </w:pPr>
                  <w:r>
                    <w:rPr>
                      <w:szCs w:val="21"/>
                    </w:rPr>
                    <w:t>NOx</w:t>
                  </w:r>
                </w:p>
              </w:tc>
              <w:tc>
                <w:tcPr>
                  <w:tcW w:w="4269" w:type="dxa"/>
                  <w:shd w:val="clear" w:color="auto" w:fill="auto"/>
                  <w:vAlign w:val="center"/>
                </w:tcPr>
                <w:p>
                  <w:pPr>
                    <w:adjustRightInd w:val="0"/>
                    <w:snapToGrid w:val="0"/>
                    <w:jc w:val="center"/>
                    <w:rPr>
                      <w:szCs w:val="21"/>
                    </w:rPr>
                  </w:pPr>
                  <w:r>
                    <w:rPr>
                      <w:rFonts w:hint="eastAsia"/>
                      <w:szCs w:val="21"/>
                    </w:rPr>
                    <w:t>240</w:t>
                  </w:r>
                </w:p>
              </w:tc>
            </w:tr>
          </w:tbl>
          <w:p>
            <w:pPr>
              <w:keepNext w:val="0"/>
              <w:keepLines w:val="0"/>
              <w:pageBreakBefore w:val="0"/>
              <w:widowControl w:val="0"/>
              <w:tabs>
                <w:tab w:val="left" w:pos="414"/>
              </w:tabs>
              <w:kinsoku/>
              <w:wordWrap/>
              <w:overflowPunct/>
              <w:topLinePunct w:val="0"/>
              <w:autoSpaceDE/>
              <w:autoSpaceDN/>
              <w:bidi w:val="0"/>
              <w:adjustRightInd/>
              <w:snapToGrid/>
              <w:spacing w:before="157" w:beforeLines="50" w:line="360" w:lineRule="auto"/>
              <w:ind w:firstLine="480" w:firstLineChars="200"/>
              <w:textAlignment w:val="auto"/>
              <w:outlineLvl w:val="0"/>
              <w:rPr>
                <w:rFonts w:ascii="Times New Roman" w:hAnsi="Times New Roman" w:eastAsia="宋体" w:cs="Times New Roman"/>
                <w:b w:val="0"/>
                <w:bCs/>
                <w:color w:val="auto"/>
                <w:sz w:val="24"/>
                <w:szCs w:val="21"/>
                <w:highlight w:val="none"/>
              </w:rPr>
            </w:pPr>
            <w:r>
              <w:rPr>
                <w:rFonts w:hint="eastAsia" w:ascii="Times New Roman" w:hAnsi="Times New Roman" w:eastAsia="宋体" w:cs="Times New Roman"/>
                <w:b w:val="0"/>
                <w:bCs/>
                <w:color w:val="auto"/>
                <w:sz w:val="24"/>
                <w:szCs w:val="21"/>
                <w:highlight w:val="none"/>
                <w:lang w:eastAsia="zh-CN"/>
              </w:rPr>
              <w:t>（</w:t>
            </w:r>
            <w:r>
              <w:rPr>
                <w:rFonts w:hint="eastAsia" w:ascii="Times New Roman" w:hAnsi="Times New Roman" w:eastAsia="宋体" w:cs="Times New Roman"/>
                <w:b w:val="0"/>
                <w:bCs/>
                <w:color w:val="auto"/>
                <w:sz w:val="24"/>
                <w:szCs w:val="21"/>
                <w:highlight w:val="none"/>
                <w:lang w:val="en-US" w:eastAsia="zh-CN"/>
              </w:rPr>
              <w:t>3</w:t>
            </w:r>
            <w:r>
              <w:rPr>
                <w:rFonts w:hint="eastAsia" w:ascii="Times New Roman" w:hAnsi="Times New Roman" w:eastAsia="宋体" w:cs="Times New Roman"/>
                <w:b w:val="0"/>
                <w:bCs/>
                <w:color w:val="auto"/>
                <w:sz w:val="24"/>
                <w:szCs w:val="21"/>
                <w:highlight w:val="none"/>
                <w:lang w:eastAsia="zh-CN"/>
              </w:rPr>
              <w:t>）</w:t>
            </w:r>
            <w:r>
              <w:rPr>
                <w:rFonts w:ascii="Times New Roman" w:hAnsi="Times New Roman" w:eastAsia="宋体" w:cs="Times New Roman"/>
                <w:b w:val="0"/>
                <w:bCs/>
                <w:color w:val="auto"/>
                <w:sz w:val="24"/>
                <w:szCs w:val="21"/>
                <w:highlight w:val="none"/>
              </w:rPr>
              <w:t>噪声排放标准</w:t>
            </w:r>
          </w:p>
          <w:p>
            <w:pPr>
              <w:spacing w:line="360" w:lineRule="auto"/>
              <w:ind w:firstLine="496"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营运期：</w:t>
            </w:r>
            <w:r>
              <w:rPr>
                <w:rFonts w:hint="eastAsia" w:cs="Times New Roman"/>
                <w:color w:val="auto"/>
                <w:spacing w:val="4"/>
                <w:sz w:val="24"/>
                <w:szCs w:val="24"/>
                <w:highlight w:val="none"/>
                <w:lang w:eastAsia="zh-CN"/>
              </w:rPr>
              <w:t>西、北</w:t>
            </w:r>
            <w:r>
              <w:rPr>
                <w:rFonts w:ascii="Times New Roman" w:hAnsi="Times New Roman" w:eastAsia="宋体" w:cs="Times New Roman"/>
                <w:color w:val="auto"/>
                <w:spacing w:val="4"/>
                <w:sz w:val="24"/>
                <w:szCs w:val="24"/>
                <w:highlight w:val="none"/>
              </w:rPr>
              <w:t>厂界噪声执行</w:t>
            </w:r>
            <w:r>
              <w:rPr>
                <w:rFonts w:ascii="Times New Roman" w:hAnsi="Times New Roman" w:eastAsia="宋体" w:cs="Times New Roman"/>
                <w:color w:val="auto"/>
                <w:sz w:val="24"/>
                <w:szCs w:val="21"/>
                <w:highlight w:val="none"/>
              </w:rPr>
              <w:t>《工业企业厂界环境噪声排放标准》（GB12348-2008）</w:t>
            </w:r>
            <w:r>
              <w:rPr>
                <w:rFonts w:hint="eastAsia" w:cs="Times New Roman"/>
                <w:color w:val="auto"/>
                <w:sz w:val="24"/>
                <w:szCs w:val="21"/>
                <w:highlight w:val="none"/>
                <w:lang w:val="en-US" w:eastAsia="zh-CN"/>
              </w:rPr>
              <w:t>4</w:t>
            </w:r>
            <w:r>
              <w:rPr>
                <w:rFonts w:hint="eastAsia" w:ascii="Times New Roman" w:hAnsi="Times New Roman" w:eastAsia="宋体" w:cs="Times New Roman"/>
                <w:color w:val="auto"/>
                <w:sz w:val="24"/>
                <w:szCs w:val="21"/>
                <w:highlight w:val="none"/>
              </w:rPr>
              <w:t>类</w:t>
            </w:r>
            <w:r>
              <w:rPr>
                <w:rFonts w:ascii="Times New Roman" w:hAnsi="Times New Roman" w:eastAsia="宋体" w:cs="Times New Roman"/>
                <w:color w:val="auto"/>
                <w:sz w:val="24"/>
                <w:szCs w:val="21"/>
                <w:highlight w:val="none"/>
              </w:rPr>
              <w:t>标准</w:t>
            </w:r>
            <w:r>
              <w:rPr>
                <w:rFonts w:hint="eastAsia" w:cs="Times New Roman"/>
                <w:color w:val="auto"/>
                <w:sz w:val="24"/>
                <w:szCs w:val="21"/>
                <w:highlight w:val="none"/>
                <w:lang w:eastAsia="zh-CN"/>
              </w:rPr>
              <w:t>，东、南厂界执行</w:t>
            </w:r>
            <w:r>
              <w:rPr>
                <w:rFonts w:hint="eastAsia" w:cs="Times New Roman"/>
                <w:color w:val="auto"/>
                <w:sz w:val="24"/>
                <w:szCs w:val="21"/>
                <w:highlight w:val="none"/>
                <w:lang w:val="en-US" w:eastAsia="zh-CN"/>
              </w:rPr>
              <w:t>1类标准，居民点执行2类标准</w:t>
            </w:r>
            <w:r>
              <w:rPr>
                <w:rFonts w:ascii="Times New Roman" w:hAnsi="Times New Roman" w:eastAsia="宋体" w:cs="Times New Roman"/>
                <w:color w:val="auto"/>
                <w:sz w:val="24"/>
                <w:szCs w:val="24"/>
                <w:highlight w:val="none"/>
              </w:rPr>
              <w:t>。</w:t>
            </w:r>
          </w:p>
          <w:p>
            <w:pPr>
              <w:spacing w:line="240" w:lineRule="auto"/>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 xml:space="preserve">-11 </w:t>
            </w:r>
            <w:r>
              <w:rPr>
                <w:rFonts w:ascii="Times New Roman" w:hAnsi="Times New Roman" w:eastAsia="宋体" w:cs="Times New Roman"/>
                <w:b/>
                <w:color w:val="auto"/>
                <w:sz w:val="21"/>
                <w:szCs w:val="21"/>
                <w:highlight w:val="none"/>
              </w:rPr>
              <w:t>工业企业厂界噪声限值  单位：dB(A)</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2928"/>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标准</w:t>
                  </w:r>
                </w:p>
              </w:tc>
              <w:tc>
                <w:tcPr>
                  <w:tcW w:w="1743"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昼间</w:t>
                  </w:r>
                </w:p>
              </w:tc>
              <w:tc>
                <w:tcPr>
                  <w:tcW w:w="1763"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0"/>
                  <w:vAlign w:val="center"/>
                </w:tcPr>
                <w:p>
                  <w:pPr>
                    <w:adjustRightInd w:val="0"/>
                    <w:snapToGrid w:val="0"/>
                    <w:jc w:val="center"/>
                    <w:rPr>
                      <w:rFonts w:ascii="Times New Roman" w:hAnsi="Times New Roman" w:eastAsia="宋体" w:cs="Times New Roman"/>
                      <w:color w:val="auto"/>
                      <w:szCs w:val="21"/>
                      <w:highlight w:val="none"/>
                    </w:rPr>
                  </w:pPr>
                  <w:r>
                    <w:rPr>
                      <w:rFonts w:hint="eastAsia" w:cs="Times New Roman"/>
                      <w:color w:val="auto"/>
                      <w:szCs w:val="21"/>
                      <w:highlight w:val="none"/>
                      <w:lang w:val="en-US" w:eastAsia="zh-CN"/>
                    </w:rPr>
                    <w:t>2</w:t>
                  </w:r>
                  <w:r>
                    <w:rPr>
                      <w:rFonts w:ascii="Times New Roman" w:hAnsi="Times New Roman" w:eastAsia="宋体" w:cs="Times New Roman"/>
                      <w:color w:val="auto"/>
                      <w:szCs w:val="21"/>
                      <w:highlight w:val="none"/>
                    </w:rPr>
                    <w:t>类</w:t>
                  </w:r>
                </w:p>
              </w:tc>
              <w:tc>
                <w:tcPr>
                  <w:tcW w:w="1743"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p>
              </w:tc>
              <w:tc>
                <w:tcPr>
                  <w:tcW w:w="1763"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1类</w:t>
                  </w:r>
                </w:p>
              </w:tc>
              <w:tc>
                <w:tcPr>
                  <w:tcW w:w="1743"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55</w:t>
                  </w:r>
                </w:p>
              </w:tc>
              <w:tc>
                <w:tcPr>
                  <w:tcW w:w="1763"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4类</w:t>
                  </w:r>
                </w:p>
              </w:tc>
              <w:tc>
                <w:tcPr>
                  <w:tcW w:w="1743"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70</w:t>
                  </w:r>
                </w:p>
              </w:tc>
              <w:tc>
                <w:tcPr>
                  <w:tcW w:w="1763" w:type="pct"/>
                  <w:noWrap w:val="0"/>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55</w:t>
                  </w:r>
                </w:p>
              </w:tc>
            </w:tr>
          </w:tbl>
          <w:p>
            <w:pPr>
              <w:spacing w:before="156" w:beforeLines="50" w:line="360" w:lineRule="auto"/>
              <w:ind w:firstLine="361" w:firstLineChars="150"/>
              <w:rPr>
                <w:rFonts w:ascii="Times New Roman" w:hAnsi="Times New Roman" w:eastAsia="宋体" w:cs="Times New Roman"/>
                <w:b/>
                <w:color w:val="auto"/>
                <w:sz w:val="24"/>
                <w:szCs w:val="21"/>
                <w:highlight w:val="none"/>
              </w:rPr>
            </w:pPr>
            <w:r>
              <w:rPr>
                <w:rFonts w:ascii="Times New Roman" w:hAnsi="Times New Roman" w:eastAsia="宋体" w:cs="Times New Roman"/>
                <w:b/>
                <w:color w:val="auto"/>
                <w:sz w:val="24"/>
                <w:szCs w:val="21"/>
                <w:highlight w:val="none"/>
              </w:rPr>
              <w:t>4、固体废物排放标准</w:t>
            </w:r>
          </w:p>
          <w:p>
            <w:pPr>
              <w:spacing w:line="360" w:lineRule="auto"/>
              <w:ind w:firstLine="480" w:firstLineChars="200"/>
              <w:outlineLvl w:val="0"/>
              <w:rPr>
                <w:rFonts w:hint="eastAsia" w:ascii="Times New Roman" w:hAnsi="Times New Roman" w:cs="Times New Roman"/>
                <w:b/>
                <w:bCs/>
                <w:color w:val="auto"/>
                <w:kern w:val="0"/>
                <w:sz w:val="24"/>
                <w:szCs w:val="24"/>
                <w:highlight w:val="none"/>
                <w:lang w:eastAsia="zh-CN"/>
              </w:rPr>
            </w:pPr>
            <w:r>
              <w:rPr>
                <w:rFonts w:hint="default" w:ascii="Times New Roman" w:hAnsi="Times New Roman" w:eastAsia="宋体" w:cs="Times New Roman"/>
                <w:bCs/>
                <w:color w:val="auto"/>
                <w:sz w:val="24"/>
                <w:szCs w:val="24"/>
                <w:u w:val="none"/>
                <w:lang w:val="en-US" w:eastAsia="zh-CN"/>
              </w:rPr>
              <w:t>一般固体废物执行《一般工业固体废物贮存和填埋污染控制标准》（GB18599-2020）</w:t>
            </w:r>
            <w:r>
              <w:rPr>
                <w:rFonts w:hint="eastAsia" w:ascii="Times New Roman" w:hAnsi="Times New Roman" w:eastAsia="宋体" w:cs="Times New Roman"/>
                <w:bCs/>
                <w:color w:val="auto"/>
                <w:sz w:val="24"/>
                <w:szCs w:val="24"/>
                <w:u w:val="none"/>
                <w:lang w:eastAsia="zh-CN"/>
              </w:rPr>
              <w:t>。</w:t>
            </w:r>
            <w:r>
              <w:rPr>
                <w:rFonts w:hint="default" w:ascii="Times New Roman" w:hAnsi="Times New Roman" w:eastAsia="宋体" w:cs="Times New Roman"/>
                <w:bCs/>
                <w:color w:val="auto"/>
                <w:sz w:val="24"/>
                <w:szCs w:val="24"/>
                <w:u w:val="none"/>
              </w:rPr>
              <w:t>医疗废物及污水处理系统污泥执行《危险废物贮存污染控制标准》（GB18597-2</w:t>
            </w:r>
            <w:r>
              <w:rPr>
                <w:rFonts w:hint="default" w:ascii="Times New Roman" w:hAnsi="Times New Roman" w:cs="Times New Roman"/>
                <w:bCs/>
                <w:color w:val="auto"/>
                <w:sz w:val="24"/>
                <w:szCs w:val="24"/>
              </w:rPr>
              <w:t>001）</w:t>
            </w:r>
            <w:r>
              <w:rPr>
                <w:rFonts w:hint="default" w:ascii="Times New Roman" w:hAnsi="Times New Roman" w:cs="Times New Roman"/>
                <w:color w:val="auto"/>
                <w:sz w:val="24"/>
                <w:szCs w:val="24"/>
              </w:rPr>
              <w:t>及其2013年修改单</w:t>
            </w:r>
            <w:r>
              <w:rPr>
                <w:rFonts w:hint="eastAsia" w:cs="Times New Roman"/>
                <w:color w:val="auto"/>
                <w:sz w:val="24"/>
                <w:szCs w:val="24"/>
                <w:lang w:eastAsia="zh-CN"/>
              </w:rPr>
              <w:t>；</w:t>
            </w:r>
            <w:r>
              <w:rPr>
                <w:rFonts w:hint="eastAsia" w:ascii="Times New Roman" w:hAnsi="Times New Roman" w:eastAsia="宋体" w:cs="Times New Roman"/>
                <w:color w:val="auto"/>
                <w:sz w:val="24"/>
                <w:szCs w:val="21"/>
                <w:highlight w:val="none"/>
                <w:u w:val="none"/>
              </w:rPr>
              <w:t>生活垃圾</w:t>
            </w:r>
            <w:r>
              <w:rPr>
                <w:rFonts w:hint="eastAsia" w:cs="Times New Roman"/>
                <w:color w:val="auto"/>
                <w:sz w:val="24"/>
                <w:szCs w:val="21"/>
                <w:highlight w:val="none"/>
                <w:u w:val="none"/>
                <w:lang w:eastAsia="zh-CN"/>
              </w:rPr>
              <w:t>建设单位分类收集后由环卫部门统一清运处置</w:t>
            </w:r>
            <w:r>
              <w:rPr>
                <w:rFonts w:hint="default" w:ascii="Times New Roman" w:hAnsi="Times New Roman" w:cs="Times New Roman"/>
                <w:bCs/>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13" w:type="dxa"/>
            <w:noWrap w:val="0"/>
            <w:vAlign w:val="center"/>
          </w:tcPr>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总量</w:t>
            </w:r>
          </w:p>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控制</w:t>
            </w:r>
          </w:p>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指标</w:t>
            </w:r>
          </w:p>
        </w:tc>
        <w:tc>
          <w:tcPr>
            <w:tcW w:w="85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color w:val="auto"/>
                <w:sz w:val="24"/>
                <w:szCs w:val="24"/>
                <w:u w:val="none"/>
                <w:lang w:val="en-US" w:eastAsia="zh-CN"/>
              </w:rPr>
            </w:pPr>
            <w:r>
              <w:rPr>
                <w:rFonts w:hint="eastAsia" w:ascii="宋体" w:hAnsi="宋体"/>
                <w:color w:val="auto"/>
                <w:sz w:val="24"/>
                <w:szCs w:val="24"/>
              </w:rPr>
              <w:t>本</w:t>
            </w:r>
            <w:r>
              <w:rPr>
                <w:rFonts w:ascii="宋体" w:hAnsi="宋体"/>
                <w:color w:val="auto"/>
                <w:sz w:val="24"/>
                <w:szCs w:val="24"/>
              </w:rPr>
              <w:t>项目生活污水均进入</w:t>
            </w:r>
            <w:r>
              <w:rPr>
                <w:rFonts w:hint="eastAsia" w:ascii="宋体" w:hAnsi="宋体"/>
                <w:color w:val="auto"/>
                <w:sz w:val="24"/>
                <w:szCs w:val="24"/>
                <w:lang w:eastAsia="zh-CN"/>
              </w:rPr>
              <w:t>澧县大堰垱镇</w:t>
            </w:r>
            <w:r>
              <w:rPr>
                <w:rFonts w:ascii="宋体" w:hAnsi="宋体"/>
                <w:color w:val="auto"/>
                <w:sz w:val="24"/>
                <w:szCs w:val="24"/>
              </w:rPr>
              <w:t>污水处理厂进一步处理</w:t>
            </w:r>
            <w:r>
              <w:rPr>
                <w:rFonts w:hint="eastAsia"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eastAsia="zh-CN"/>
              </w:rPr>
              <w:t>根据</w:t>
            </w:r>
            <w:r>
              <w:rPr>
                <w:rFonts w:hint="eastAsia" w:ascii="宋体" w:hAnsi="宋体"/>
                <w:color w:val="auto"/>
                <w:sz w:val="24"/>
                <w:szCs w:val="24"/>
                <w:lang w:eastAsia="zh-CN"/>
              </w:rPr>
              <w:t>澧县大堰垱镇</w:t>
            </w:r>
            <w:r>
              <w:rPr>
                <w:rFonts w:ascii="宋体" w:hAnsi="宋体"/>
                <w:color w:val="auto"/>
                <w:sz w:val="24"/>
                <w:szCs w:val="24"/>
              </w:rPr>
              <w:t>污水处理厂</w:t>
            </w:r>
            <w:r>
              <w:rPr>
                <w:rFonts w:hint="eastAsia" w:cs="Times New Roman"/>
                <w:color w:val="auto"/>
                <w:sz w:val="24"/>
                <w:szCs w:val="24"/>
                <w:highlight w:val="none"/>
                <w:u w:val="none"/>
                <w:lang w:eastAsia="zh-CN"/>
              </w:rPr>
              <w:t>出水浓度</w:t>
            </w:r>
            <w:r>
              <w:rPr>
                <w:rFonts w:hint="eastAsia" w:ascii="Times New Roman" w:hAnsi="Times New Roman" w:cs="Times New Roman"/>
                <w:color w:val="auto"/>
                <w:sz w:val="24"/>
                <w:szCs w:val="24"/>
                <w:highlight w:val="none"/>
                <w:u w:val="none"/>
                <w:lang w:eastAsia="zh-CN"/>
              </w:rPr>
              <w:t>要求</w:t>
            </w:r>
            <w:r>
              <w:rPr>
                <w:rFonts w:hint="eastAsia" w:eastAsiaTheme="minorEastAsia"/>
                <w:color w:val="auto"/>
                <w:sz w:val="24"/>
                <w:szCs w:val="24"/>
                <w:u w:val="none"/>
                <w:lang w:val="de-DE" w:eastAsia="zh-CN"/>
              </w:rPr>
              <w:t>，</w:t>
            </w:r>
            <w:r>
              <w:rPr>
                <w:rFonts w:hint="eastAsia" w:cs="Times New Roman"/>
                <w:color w:val="auto"/>
                <w:sz w:val="24"/>
                <w:szCs w:val="24"/>
                <w:highlight w:val="none"/>
                <w:u w:val="none"/>
                <w:lang w:val="en-US" w:eastAsia="zh-CN"/>
              </w:rPr>
              <w:t>COD</w:t>
            </w:r>
            <w:r>
              <w:rPr>
                <w:rFonts w:hint="eastAsia" w:cs="Times New Roman"/>
                <w:color w:val="auto"/>
                <w:sz w:val="24"/>
                <w:szCs w:val="24"/>
                <w:highlight w:val="none"/>
                <w:u w:val="none"/>
                <w:vertAlign w:val="subscript"/>
                <w:lang w:val="en-US" w:eastAsia="zh-CN"/>
              </w:rPr>
              <w:t>cr</w:t>
            </w:r>
            <w:r>
              <w:rPr>
                <w:rFonts w:hint="eastAsia" w:cs="Times New Roman"/>
                <w:color w:val="auto"/>
                <w:sz w:val="24"/>
                <w:szCs w:val="24"/>
                <w:highlight w:val="none"/>
                <w:u w:val="none"/>
                <w:lang w:val="en-US" w:eastAsia="zh-CN"/>
              </w:rPr>
              <w:t>浓度50mg/L、</w:t>
            </w:r>
            <w:r>
              <w:rPr>
                <w:rFonts w:hint="eastAsia" w:ascii="Times New Roman" w:hAnsi="Times New Roman" w:cs="Times New Roman"/>
                <w:color w:val="auto"/>
                <w:sz w:val="24"/>
                <w:szCs w:val="24"/>
                <w:highlight w:val="none"/>
                <w:u w:val="none"/>
                <w:lang w:val="en-US" w:eastAsia="zh-CN"/>
              </w:rPr>
              <w:t>NH</w:t>
            </w:r>
            <w:r>
              <w:rPr>
                <w:rFonts w:hint="eastAsia" w:ascii="Times New Roman" w:hAnsi="Times New Roman" w:cs="Times New Roman"/>
                <w:color w:val="auto"/>
                <w:sz w:val="24"/>
                <w:szCs w:val="24"/>
                <w:highlight w:val="none"/>
                <w:u w:val="none"/>
                <w:vertAlign w:val="subscript"/>
                <w:lang w:val="en-US" w:eastAsia="zh-CN"/>
              </w:rPr>
              <w:t>3</w:t>
            </w:r>
            <w:r>
              <w:rPr>
                <w:rFonts w:hint="eastAsia" w:ascii="Times New Roman" w:hAnsi="Times New Roman" w:cs="Times New Roman"/>
                <w:color w:val="auto"/>
                <w:sz w:val="24"/>
                <w:szCs w:val="24"/>
                <w:highlight w:val="none"/>
                <w:u w:val="none"/>
                <w:lang w:val="en-US" w:eastAsia="zh-CN"/>
              </w:rPr>
              <w:t>-N浓度为</w:t>
            </w:r>
            <w:r>
              <w:rPr>
                <w:rFonts w:hint="eastAsia" w:cs="Times New Roman"/>
                <w:color w:val="auto"/>
                <w:sz w:val="24"/>
                <w:szCs w:val="24"/>
                <w:highlight w:val="none"/>
                <w:u w:val="none"/>
                <w:lang w:val="en-US" w:eastAsia="zh-CN"/>
              </w:rPr>
              <w:t>5mg/L，废水排放量为5344m</w:t>
            </w:r>
            <w:r>
              <w:rPr>
                <w:rFonts w:hint="eastAsia" w:cs="Times New Roman"/>
                <w:color w:val="auto"/>
                <w:sz w:val="24"/>
                <w:szCs w:val="24"/>
                <w:highlight w:val="none"/>
                <w:u w:val="none"/>
                <w:vertAlign w:val="superscript"/>
                <w:lang w:val="en-US" w:eastAsia="zh-CN"/>
              </w:rPr>
              <w:t>3</w:t>
            </w:r>
            <w:r>
              <w:rPr>
                <w:rFonts w:hint="eastAsia" w:cs="Times New Roman"/>
                <w:color w:val="auto"/>
                <w:sz w:val="24"/>
                <w:szCs w:val="24"/>
                <w:highlight w:val="none"/>
                <w:u w:val="none"/>
                <w:lang w:val="en-US" w:eastAsia="zh-CN"/>
              </w:rPr>
              <w:t>/a，</w:t>
            </w:r>
            <w:r>
              <w:rPr>
                <w:rFonts w:hint="eastAsia" w:eastAsiaTheme="minorEastAsia"/>
                <w:color w:val="auto"/>
                <w:sz w:val="24"/>
                <w:szCs w:val="24"/>
                <w:u w:val="none"/>
                <w:lang w:val="de-DE" w:eastAsia="zh-CN"/>
              </w:rPr>
              <w:t>总量计算过程如下：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COD</w:t>
            </w:r>
            <w:r>
              <w:rPr>
                <w:rFonts w:hint="eastAsia" w:cs="Times New Roman"/>
                <w:color w:val="auto"/>
                <w:sz w:val="24"/>
                <w:szCs w:val="24"/>
                <w:highlight w:val="none"/>
                <w:u w:val="none"/>
                <w:vertAlign w:val="subscript"/>
                <w:lang w:val="en-US" w:eastAsia="zh-CN"/>
              </w:rPr>
              <w:t>cr</w:t>
            </w:r>
            <w:r>
              <w:rPr>
                <w:rFonts w:hint="eastAsia" w:ascii="Times New Roman" w:hAnsi="Times New Roman" w:eastAsia="宋体" w:cs="Times New Roman"/>
                <w:color w:val="auto"/>
                <w:sz w:val="24"/>
                <w:szCs w:val="24"/>
                <w:highlight w:val="none"/>
                <w:u w:val="none"/>
                <w:vertAlign w:val="subscript"/>
                <w:lang w:val="en-US" w:eastAsia="zh-CN"/>
              </w:rPr>
              <w:t xml:space="preserve"> </w:t>
            </w:r>
            <w:r>
              <w:rPr>
                <w:rFonts w:hint="eastAsia" w:cs="Times New Roman"/>
                <w:color w:val="auto"/>
                <w:sz w:val="24"/>
                <w:szCs w:val="24"/>
                <w:highlight w:val="none"/>
                <w:u w:val="none"/>
                <w:lang w:val="en-US" w:eastAsia="zh-CN"/>
              </w:rPr>
              <w:t>排放量=5344m</w:t>
            </w:r>
            <w:r>
              <w:rPr>
                <w:rFonts w:hint="eastAsia" w:cs="Times New Roman"/>
                <w:color w:val="auto"/>
                <w:sz w:val="24"/>
                <w:szCs w:val="24"/>
                <w:highlight w:val="none"/>
                <w:u w:val="none"/>
                <w:vertAlign w:val="superscript"/>
                <w:lang w:val="en-US" w:eastAsia="zh-CN"/>
              </w:rPr>
              <w:t>3</w:t>
            </w:r>
            <w:r>
              <w:rPr>
                <w:rFonts w:hint="eastAsia" w:cs="Times New Roman"/>
                <w:color w:val="auto"/>
                <w:sz w:val="24"/>
                <w:szCs w:val="24"/>
                <w:highlight w:val="none"/>
                <w:u w:val="none"/>
                <w:lang w:val="en-US" w:eastAsia="zh-CN"/>
              </w:rPr>
              <w:t>/a×50mg/L≈0.267t/a；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NH</w:t>
            </w:r>
            <w:r>
              <w:rPr>
                <w:rFonts w:hint="eastAsia" w:ascii="Times New Roman" w:hAnsi="Times New Roman" w:cs="Times New Roman"/>
                <w:color w:val="auto"/>
                <w:sz w:val="24"/>
                <w:szCs w:val="24"/>
                <w:highlight w:val="none"/>
                <w:u w:val="none"/>
                <w:vertAlign w:val="subscript"/>
                <w:lang w:val="en-US" w:eastAsia="zh-CN"/>
              </w:rPr>
              <w:t>3</w:t>
            </w:r>
            <w:r>
              <w:rPr>
                <w:rFonts w:hint="eastAsia" w:ascii="Times New Roman" w:hAnsi="Times New Roman" w:cs="Times New Roman"/>
                <w:color w:val="auto"/>
                <w:sz w:val="24"/>
                <w:szCs w:val="24"/>
                <w:highlight w:val="none"/>
                <w:u w:val="none"/>
                <w:lang w:val="en-US" w:eastAsia="zh-CN"/>
              </w:rPr>
              <w:t>-N</w:t>
            </w:r>
            <w:r>
              <w:rPr>
                <w:rFonts w:hint="eastAsia" w:cs="Times New Roman"/>
                <w:color w:val="auto"/>
                <w:sz w:val="24"/>
                <w:szCs w:val="24"/>
                <w:highlight w:val="none"/>
                <w:u w:val="none"/>
                <w:lang w:val="en-US" w:eastAsia="zh-CN"/>
              </w:rPr>
              <w:t>排放量=5344m</w:t>
            </w:r>
            <w:r>
              <w:rPr>
                <w:rFonts w:hint="eastAsia" w:cs="Times New Roman"/>
                <w:color w:val="auto"/>
                <w:sz w:val="24"/>
                <w:szCs w:val="24"/>
                <w:highlight w:val="none"/>
                <w:u w:val="none"/>
                <w:vertAlign w:val="superscript"/>
                <w:lang w:val="en-US" w:eastAsia="zh-CN"/>
              </w:rPr>
              <w:t>3</w:t>
            </w:r>
            <w:r>
              <w:rPr>
                <w:rFonts w:hint="eastAsia" w:cs="Times New Roman"/>
                <w:color w:val="auto"/>
                <w:sz w:val="24"/>
                <w:szCs w:val="24"/>
                <w:highlight w:val="none"/>
                <w:u w:val="none"/>
                <w:lang w:val="en-US" w:eastAsia="zh-CN"/>
              </w:rPr>
              <w:t>/a×5mg/L≈0.027t/a；</w:t>
            </w:r>
          </w:p>
          <w:p>
            <w:pPr>
              <w:pStyle w:val="8"/>
              <w:spacing w:line="360" w:lineRule="auto"/>
              <w:rPr>
                <w:rFonts w:hint="default" w:eastAsia="宋体"/>
                <w:color w:val="auto"/>
                <w:lang w:val="en-US" w:eastAsia="zh-CN"/>
              </w:rPr>
            </w:pPr>
            <w:r>
              <w:rPr>
                <w:rFonts w:hint="eastAsia"/>
                <w:color w:val="auto"/>
                <w:lang w:val="en-US" w:eastAsia="zh-CN"/>
              </w:rPr>
              <w:t xml:space="preserve">   </w:t>
            </w:r>
            <w:r>
              <w:rPr>
                <w:rFonts w:hint="eastAsia" w:ascii="Times New Roman" w:hAnsi="Times New Roman" w:eastAsia="宋体" w:cs="Times New Roman"/>
                <w:color w:val="auto"/>
                <w:kern w:val="2"/>
                <w:sz w:val="24"/>
                <w:szCs w:val="24"/>
                <w:highlight w:val="none"/>
                <w:u w:val="none"/>
                <w:lang w:val="en-US" w:eastAsia="zh-CN" w:bidi="ar-SA"/>
              </w:rPr>
              <w:t xml:space="preserve">  </w:t>
            </w: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pStyle w:val="8"/>
              <w:spacing w:line="360" w:lineRule="auto"/>
              <w:rPr>
                <w:rFonts w:hint="eastAsia" w:ascii="Times New Roman" w:hAnsi="Times New Roman" w:eastAsia="宋体" w:cs="Times New Roman"/>
                <w:color w:val="0000FF"/>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color w:val="auto"/>
                <w:kern w:val="0"/>
                <w:sz w:val="24"/>
                <w:szCs w:val="24"/>
                <w:highlight w:val="none"/>
                <w:lang w:eastAsia="zh-CN"/>
              </w:rPr>
            </w:pPr>
          </w:p>
        </w:tc>
      </w:tr>
    </w:tbl>
    <w:p>
      <w:pPr>
        <w:pStyle w:val="17"/>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6"/>
          <w:szCs w:val="36"/>
          <w:highlight w:val="none"/>
        </w:rPr>
        <w:br w:type="page"/>
      </w:r>
      <w:r>
        <w:rPr>
          <w:rFonts w:hint="default" w:ascii="Times New Roman" w:hAnsi="Times New Roman" w:eastAsia="黑体" w:cs="Times New Roman"/>
          <w:snapToGrid w:val="0"/>
          <w:color w:val="auto"/>
          <w:sz w:val="30"/>
          <w:szCs w:val="30"/>
          <w:highlight w:val="none"/>
        </w:rPr>
        <w:t>四、主要环境影响和保护措施</w:t>
      </w:r>
    </w:p>
    <w:tbl>
      <w:tblPr>
        <w:tblStyle w:val="2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施工</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期环</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境保</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护措</w:t>
            </w:r>
          </w:p>
          <w:p>
            <w:pPr>
              <w:pStyle w:val="17"/>
              <w:adjustRightInd w:val="0"/>
              <w:snapToGrid w:val="0"/>
              <w:spacing w:before="0" w:beforeAutospacing="0" w:after="0" w:afterAutospacing="0"/>
              <w:jc w:val="center"/>
              <w:rPr>
                <w:rFonts w:hint="default" w:ascii="Times New Roman" w:hAnsi="Times New Roman" w:cs="Times New Roman"/>
                <w:bCs/>
                <w:color w:val="auto"/>
                <w:kern w:val="2"/>
                <w:sz w:val="24"/>
                <w:szCs w:val="24"/>
                <w:highlight w:val="none"/>
              </w:rPr>
            </w:pPr>
            <w:r>
              <w:rPr>
                <w:rFonts w:hint="default" w:ascii="Times New Roman" w:hAnsi="Times New Roman" w:cs="Times New Roman"/>
                <w:color w:val="auto"/>
                <w:kern w:val="2"/>
                <w:sz w:val="24"/>
                <w:szCs w:val="24"/>
                <w:highlight w:val="none"/>
              </w:rPr>
              <w:t>施</w:t>
            </w:r>
          </w:p>
        </w:tc>
        <w:tc>
          <w:tcPr>
            <w:tcW w:w="8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color w:val="auto"/>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eastAsia="zh-CN"/>
              </w:rPr>
              <w:t>已经建成</w:t>
            </w:r>
            <w:r>
              <w:rPr>
                <w:rFonts w:hint="default" w:ascii="Times New Roman" w:hAnsi="Times New Roman" w:eastAsia="宋体" w:cs="Times New Roman"/>
                <w:color w:val="auto"/>
                <w:sz w:val="24"/>
                <w:szCs w:val="24"/>
                <w:highlight w:val="none"/>
              </w:rPr>
              <w:t>，无土建施工期，因此本次评价不考虑施工期环境影响。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644"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运营</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期环</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境影</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响和</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保护</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措施</w:t>
            </w:r>
          </w:p>
        </w:tc>
        <w:tc>
          <w:tcPr>
            <w:tcW w:w="833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color w:val="auto"/>
                <w:sz w:val="24"/>
                <w:szCs w:val="24"/>
                <w:lang w:val="en-US" w:eastAsia="zh-CN"/>
              </w:rPr>
            </w:pPr>
            <w:r>
              <w:rPr>
                <w:rFonts w:hint="eastAsia"/>
                <w:color w:val="auto"/>
                <w:lang w:val="en-US" w:eastAsia="zh-CN"/>
              </w:rPr>
              <w:t xml:space="preserve">  </w:t>
            </w:r>
            <w:r>
              <w:rPr>
                <w:rFonts w:hint="eastAsia"/>
                <w:color w:val="auto"/>
                <w:sz w:val="24"/>
                <w:szCs w:val="24"/>
                <w:lang w:val="en-US" w:eastAsia="zh-CN"/>
              </w:rPr>
              <w:t>一、废气</w:t>
            </w:r>
          </w:p>
          <w:p>
            <w:pPr>
              <w:shd w:val="clear" w:color="auto" w:fill="auto"/>
              <w:spacing w:line="360" w:lineRule="auto"/>
              <w:ind w:firstLine="480" w:firstLineChars="200"/>
              <w:rPr>
                <w:rFonts w:hint="eastAsia"/>
                <w:color w:val="auto"/>
                <w:sz w:val="24"/>
                <w:szCs w:val="24"/>
                <w:lang w:eastAsia="zh-CN"/>
              </w:rPr>
            </w:pPr>
            <w:r>
              <w:rPr>
                <w:rFonts w:hint="eastAsia"/>
                <w:color w:val="auto"/>
                <w:sz w:val="24"/>
                <w:szCs w:val="24"/>
                <w:lang w:val="en-US" w:eastAsia="zh-CN"/>
              </w:rPr>
              <w:t>根据本项目分析，本项目建有一套污水处理设备，产生废气主要为污水处理站废气、柴油发电机尾气、食堂油烟。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①污水处理站废气（</w:t>
            </w:r>
            <w:r>
              <w:rPr>
                <w:rFonts w:hint="eastAsia" w:cs="Times New Roman"/>
                <w:color w:val="auto"/>
                <w:sz w:val="24"/>
                <w:szCs w:val="24"/>
                <w:lang w:val="en-US" w:eastAsia="zh-CN"/>
              </w:rPr>
              <w:t>G1</w:t>
            </w:r>
            <w:r>
              <w:rPr>
                <w:rFonts w:hint="eastAsia" w:cs="Times New Roman"/>
                <w:color w:val="auto"/>
                <w:sz w:val="24"/>
                <w:szCs w:val="24"/>
                <w:lang w:eastAsia="zh-CN"/>
              </w:rPr>
              <w:t>）</w:t>
            </w:r>
          </w:p>
          <w:p>
            <w:pPr>
              <w:shd w:val="clear" w:color="auto" w:fill="auto"/>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污水处理过程中会有恶臭气体产生。恶臭来源于污水、污泥中有机物的分解、发酵过程中散发的化学物质，主要种类有：硫化物、氨等。本项目</w:t>
            </w:r>
            <w:r>
              <w:rPr>
                <w:rFonts w:hint="eastAsia" w:ascii="Times New Roman" w:hAnsi="Times New Roman" w:eastAsia="宋体" w:cs="Times New Roman"/>
                <w:color w:val="auto"/>
                <w:sz w:val="24"/>
                <w:szCs w:val="21"/>
                <w:highlight w:val="none"/>
                <w:lang w:eastAsia="zh-CN"/>
              </w:rPr>
              <w:t>污水站</w:t>
            </w:r>
            <w:r>
              <w:rPr>
                <w:rFonts w:hint="eastAsia" w:ascii="Times New Roman" w:hAnsi="Times New Roman" w:eastAsia="宋体" w:cs="Times New Roman"/>
                <w:color w:val="auto"/>
                <w:sz w:val="24"/>
                <w:szCs w:val="21"/>
                <w:highlight w:val="none"/>
              </w:rPr>
              <w:t>采用地埋式并加盖设计，密闭式并合理使用除臭剂，周边绿化，只有少量的无组织废气产生，恶臭气体产生量很小。恶臭气体污染的排放方式为无组织面源排放，类比同类项目可知，污水站周边NH</w:t>
            </w:r>
            <w:r>
              <w:rPr>
                <w:rFonts w:hint="eastAsia" w:ascii="Times New Roman" w:hAnsi="Times New Roman" w:eastAsia="宋体" w:cs="Times New Roman"/>
                <w:color w:val="auto"/>
                <w:sz w:val="24"/>
                <w:szCs w:val="21"/>
                <w:highlight w:val="none"/>
                <w:vertAlign w:val="subscript"/>
              </w:rPr>
              <w:t>3</w:t>
            </w:r>
            <w:r>
              <w:rPr>
                <w:rFonts w:hint="eastAsia" w:ascii="Times New Roman" w:hAnsi="Times New Roman" w:eastAsia="宋体" w:cs="Times New Roman"/>
                <w:color w:val="auto"/>
                <w:sz w:val="24"/>
                <w:szCs w:val="21"/>
                <w:highlight w:val="none"/>
              </w:rPr>
              <w:t>、H</w:t>
            </w:r>
            <w:r>
              <w:rPr>
                <w:rFonts w:hint="eastAsia" w:ascii="Times New Roman" w:hAnsi="Times New Roman" w:eastAsia="宋体" w:cs="Times New Roman"/>
                <w:color w:val="auto"/>
                <w:sz w:val="24"/>
                <w:szCs w:val="21"/>
                <w:highlight w:val="none"/>
                <w:vertAlign w:val="subscript"/>
              </w:rPr>
              <w:t>2</w:t>
            </w:r>
            <w:r>
              <w:rPr>
                <w:rFonts w:hint="eastAsia" w:ascii="Times New Roman" w:hAnsi="Times New Roman" w:eastAsia="宋体" w:cs="Times New Roman"/>
                <w:color w:val="auto"/>
                <w:sz w:val="24"/>
                <w:szCs w:val="21"/>
                <w:highlight w:val="none"/>
              </w:rPr>
              <w:t>S及臭气浓度能够满足《医疗机构水污染物排放标准》（GB18466-2005）“表3： 污水处理站周边大气污染物最高允许浓度”（氨≤1 0 mg/m</w:t>
            </w:r>
            <w:r>
              <w:rPr>
                <w:rFonts w:hint="eastAsia" w:ascii="Times New Roman" w:hAnsi="Times New Roman" w:eastAsia="宋体" w:cs="Times New Roman"/>
                <w:color w:val="auto"/>
                <w:sz w:val="24"/>
                <w:szCs w:val="21"/>
                <w:highlight w:val="none"/>
                <w:vertAlign w:val="superscript"/>
              </w:rPr>
              <w:t>3</w:t>
            </w:r>
            <w:r>
              <w:rPr>
                <w:rFonts w:hint="eastAsia" w:ascii="Times New Roman" w:hAnsi="Times New Roman" w:eastAsia="宋体" w:cs="Times New Roman"/>
                <w:color w:val="auto"/>
                <w:sz w:val="24"/>
                <w:szCs w:val="21"/>
                <w:highlight w:val="none"/>
              </w:rPr>
              <w:t>，硫化氢≤0.03 mg/m</w:t>
            </w:r>
            <w:r>
              <w:rPr>
                <w:rFonts w:hint="eastAsia" w:ascii="Times New Roman" w:hAnsi="Times New Roman" w:eastAsia="宋体" w:cs="Times New Roman"/>
                <w:color w:val="auto"/>
                <w:sz w:val="24"/>
                <w:szCs w:val="21"/>
                <w:highlight w:val="none"/>
                <w:vertAlign w:val="superscript"/>
              </w:rPr>
              <w:t>3</w:t>
            </w:r>
            <w:r>
              <w:rPr>
                <w:rFonts w:hint="eastAsia" w:ascii="Times New Roman" w:hAnsi="Times New Roman" w:eastAsia="宋体" w:cs="Times New Roman"/>
                <w:color w:val="auto"/>
                <w:sz w:val="24"/>
                <w:szCs w:val="21"/>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bCs/>
                <w:color w:val="auto"/>
                <w:sz w:val="24"/>
                <w:szCs w:val="24"/>
              </w:rPr>
            </w:pPr>
            <w:r>
              <w:rPr>
                <w:rFonts w:hint="eastAsia" w:ascii="Times New Roman" w:hAnsi="Times New Roman" w:eastAsia="宋体" w:cs="Times New Roman"/>
                <w:color w:val="auto"/>
                <w:sz w:val="24"/>
                <w:szCs w:val="21"/>
                <w:highlight w:val="none"/>
                <w:lang w:eastAsia="zh-CN"/>
              </w:rPr>
              <w:t>根据类比桃源县第三人民医院污水</w:t>
            </w:r>
            <w:r>
              <w:rPr>
                <w:rFonts w:hint="default" w:ascii="Times New Roman" w:hAnsi="Times New Roman" w:cs="Times New Roman"/>
                <w:color w:val="auto"/>
                <w:sz w:val="24"/>
                <w:szCs w:val="24"/>
                <w:highlight w:val="none"/>
                <w:lang w:val="en-US" w:eastAsia="zh-CN"/>
              </w:rPr>
              <w:t>委托湖南</w:t>
            </w:r>
            <w:r>
              <w:rPr>
                <w:rFonts w:hint="eastAsia" w:ascii="Times New Roman" w:hAnsi="Times New Roman" w:cs="Times New Roman"/>
                <w:color w:val="auto"/>
                <w:sz w:val="24"/>
                <w:szCs w:val="24"/>
                <w:highlight w:val="none"/>
                <w:lang w:val="en-US" w:eastAsia="zh-CN"/>
              </w:rPr>
              <w:t>德环</w:t>
            </w:r>
            <w:r>
              <w:rPr>
                <w:rFonts w:hint="default" w:ascii="Times New Roman" w:hAnsi="Times New Roman" w:cs="Times New Roman"/>
                <w:color w:val="auto"/>
                <w:sz w:val="24"/>
                <w:szCs w:val="24"/>
                <w:highlight w:val="none"/>
                <w:lang w:val="en-US" w:eastAsia="zh-CN"/>
              </w:rPr>
              <w:t>检测</w:t>
            </w:r>
            <w:r>
              <w:rPr>
                <w:rFonts w:hint="eastAsia" w:ascii="Times New Roman" w:hAnsi="Times New Roman" w:cs="Times New Roman"/>
                <w:color w:val="auto"/>
                <w:sz w:val="24"/>
                <w:szCs w:val="24"/>
                <w:highlight w:val="none"/>
                <w:lang w:val="en-US" w:eastAsia="zh-CN"/>
              </w:rPr>
              <w:t>中心</w:t>
            </w:r>
            <w:r>
              <w:rPr>
                <w:rFonts w:hint="default" w:ascii="Times New Roman" w:hAnsi="Times New Roman" w:cs="Times New Roman"/>
                <w:color w:val="auto"/>
                <w:sz w:val="24"/>
                <w:szCs w:val="24"/>
                <w:highlight w:val="none"/>
                <w:lang w:val="en-US" w:eastAsia="zh-CN"/>
              </w:rPr>
              <w:t>对卫生院</w:t>
            </w:r>
            <w:r>
              <w:rPr>
                <w:rFonts w:hint="eastAsia" w:ascii="Times New Roman" w:hAnsi="Times New Roman" w:cs="宋体"/>
                <w:b w:val="0"/>
                <w:bCs w:val="0"/>
                <w:color w:val="auto"/>
                <w:sz w:val="24"/>
                <w:szCs w:val="24"/>
                <w:highlight w:val="none"/>
                <w:lang w:eastAsia="zh-CN"/>
              </w:rPr>
              <w:t>无组织</w:t>
            </w:r>
            <w:r>
              <w:rPr>
                <w:rFonts w:hint="eastAsia" w:ascii="Times New Roman" w:hAnsi="Times New Roman" w:eastAsia="宋体" w:cs="宋体"/>
                <w:b w:val="0"/>
                <w:bCs w:val="0"/>
                <w:color w:val="auto"/>
                <w:sz w:val="24"/>
                <w:szCs w:val="24"/>
                <w:highlight w:val="none"/>
              </w:rPr>
              <w:t>恶臭</w:t>
            </w:r>
            <w:r>
              <w:rPr>
                <w:rFonts w:hint="default" w:ascii="Times New Roman" w:hAnsi="Times New Roman" w:cs="Times New Roman"/>
                <w:color w:val="auto"/>
                <w:sz w:val="24"/>
                <w:szCs w:val="24"/>
                <w:highlight w:val="none"/>
                <w:lang w:eastAsia="zh-CN"/>
              </w:rPr>
              <w:t>进行了现状监测，</w:t>
            </w:r>
            <w:r>
              <w:rPr>
                <w:rFonts w:hint="default" w:ascii="Times New Roman" w:hAnsi="Times New Roman" w:cs="Times New Roman"/>
                <w:color w:val="auto"/>
                <w:sz w:val="24"/>
                <w:szCs w:val="24"/>
                <w:highlight w:val="none"/>
                <w:lang w:val="en-US" w:eastAsia="zh-CN"/>
              </w:rPr>
              <w:t>监测时间为20</w:t>
            </w:r>
            <w:r>
              <w:rPr>
                <w:rFonts w:hint="eastAsia" w:ascii="Times New Roman" w:hAnsi="Times New Roman" w:cs="Times New Roman"/>
                <w:color w:val="auto"/>
                <w:sz w:val="24"/>
                <w:szCs w:val="24"/>
                <w:highlight w:val="none"/>
                <w:lang w:val="en-US" w:eastAsia="zh-CN"/>
              </w:rPr>
              <w:t>21</w:t>
            </w:r>
            <w:r>
              <w:rPr>
                <w:rFonts w:hint="default" w:ascii="Times New Roman" w:hAnsi="Times New Roman" w:cs="Times New Roman"/>
                <w:color w:val="auto"/>
                <w:sz w:val="24"/>
                <w:szCs w:val="24"/>
                <w:highlight w:val="none"/>
                <w:lang w:val="en-US" w:eastAsia="zh-CN"/>
              </w:rPr>
              <w:t>年1月</w:t>
            </w: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lang w:val="en-US" w:eastAsia="zh-CN"/>
              </w:rPr>
              <w:t>日</w:t>
            </w:r>
            <w:r>
              <w:rPr>
                <w:rFonts w:hint="eastAsia" w:ascii="Times New Roman" w:hAnsi="Times New Roman" w:cs="Times New Roman"/>
                <w:color w:val="auto"/>
                <w:sz w:val="24"/>
                <w:szCs w:val="24"/>
                <w:highlight w:val="none"/>
                <w:lang w:val="en-US" w:eastAsia="zh-CN"/>
              </w:rPr>
              <w:t>-29日</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监测因子为：</w:t>
            </w:r>
            <w:r>
              <w:rPr>
                <w:rFonts w:hint="eastAsia" w:ascii="Times New Roman" w:hAnsi="Times New Roman" w:cs="Times New Roman"/>
                <w:color w:val="auto"/>
                <w:sz w:val="24"/>
                <w:szCs w:val="24"/>
                <w:highlight w:val="none"/>
                <w:lang w:val="en-US" w:eastAsia="zh-CN"/>
              </w:rPr>
              <w:t>氯气、氨、硫化氢</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监测结果见</w:t>
            </w:r>
            <w:r>
              <w:rPr>
                <w:rFonts w:hint="eastAsia" w:ascii="Times New Roman" w:hAnsi="Times New Roman" w:cs="Times New Roman"/>
                <w:color w:val="auto"/>
                <w:sz w:val="24"/>
                <w:szCs w:val="24"/>
                <w:highlight w:val="none"/>
                <w:lang w:eastAsia="zh-CN"/>
              </w:rPr>
              <w:t>下</w:t>
            </w:r>
            <w:r>
              <w:rPr>
                <w:rFonts w:hint="default" w:ascii="Times New Roman" w:hAnsi="Times New Roman" w:cs="Times New Roman"/>
                <w:color w:val="auto"/>
                <w:sz w:val="24"/>
                <w:szCs w:val="24"/>
                <w:highlight w:val="none"/>
              </w:rPr>
              <w:t>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rPr>
              <w:t>表</w:t>
            </w:r>
            <w:r>
              <w:rPr>
                <w:rFonts w:hint="eastAsia" w:ascii="Times New Roman" w:hAnsi="Times New Roman" w:cs="Times New Roman"/>
                <w:b/>
                <w:color w:val="auto"/>
                <w:sz w:val="21"/>
                <w:szCs w:val="21"/>
                <w:lang w:val="en-US" w:eastAsia="zh-CN"/>
              </w:rPr>
              <w:t>4</w:t>
            </w:r>
            <w:r>
              <w:rPr>
                <w:rFonts w:hint="eastAsia" w:ascii="Times New Roman" w:hAnsi="Times New Roman" w:eastAsia="宋体" w:cs="Times New Roman"/>
                <w:b/>
                <w:color w:val="auto"/>
                <w:sz w:val="21"/>
                <w:szCs w:val="21"/>
                <w:lang w:val="en-US" w:eastAsia="zh-CN"/>
              </w:rPr>
              <w:t>-</w:t>
            </w:r>
            <w:r>
              <w:rPr>
                <w:rFonts w:hint="eastAsia" w:ascii="Times New Roman" w:hAnsi="Times New Roman" w:cs="Times New Roman"/>
                <w:b/>
                <w:color w:val="auto"/>
                <w:sz w:val="21"/>
                <w:szCs w:val="21"/>
                <w:lang w:val="en-US" w:eastAsia="zh-CN"/>
              </w:rPr>
              <w:t>1</w:t>
            </w:r>
            <w:r>
              <w:rPr>
                <w:rFonts w:hint="eastAsia" w:ascii="Times New Roman" w:hAnsi="Times New Roman" w:eastAsia="宋体" w:cs="Times New Roman"/>
                <w:b/>
                <w:color w:val="auto"/>
                <w:sz w:val="21"/>
                <w:szCs w:val="21"/>
                <w:lang w:val="en-US" w:eastAsia="zh-CN"/>
              </w:rPr>
              <w:t>一体化污水处理系统恶臭排放现状单位：mg/m</w:t>
            </w:r>
            <w:r>
              <w:rPr>
                <w:rFonts w:hint="eastAsia" w:ascii="Times New Roman" w:hAnsi="Times New Roman" w:eastAsia="宋体" w:cs="Times New Roman"/>
                <w:b/>
                <w:color w:val="auto"/>
                <w:sz w:val="21"/>
                <w:szCs w:val="21"/>
                <w:vertAlign w:val="superscript"/>
                <w:lang w:val="en-US" w:eastAsia="zh-CN"/>
              </w:rPr>
              <w:t>3</w:t>
            </w:r>
          </w:p>
          <w:tbl>
            <w:tblPr>
              <w:tblStyle w:val="20"/>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5"/>
              <w:gridCol w:w="1021"/>
              <w:gridCol w:w="687"/>
              <w:gridCol w:w="687"/>
              <w:gridCol w:w="687"/>
              <w:gridCol w:w="687"/>
              <w:gridCol w:w="687"/>
              <w:gridCol w:w="687"/>
              <w:gridCol w:w="687"/>
              <w:gridCol w:w="688"/>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06" w:type="dxa"/>
                  <w:gridSpan w:val="2"/>
                  <w:vMerge w:val="restart"/>
                  <w:tcMar>
                    <w:top w:w="15" w:type="dxa"/>
                    <w:left w:w="15" w:type="dxa"/>
                    <w:right w:w="15" w:type="dxa"/>
                  </w:tcMar>
                  <w:vAlign w:val="center"/>
                  <mc:AlternateContent>
                    <mc:Choice Requires="wpsCustomData">
                      <wpsCustomData:diagonals>
                        <wpsCustomData:diagonal from="30000" to="6900">
                          <wpsCustomData:border w:val="single" w:color="auto" w:sz="4" w:space="0"/>
                        </wpsCustomData:diagonal>
                        <wpsCustomData:diagonal from="15000" to="30000">
                          <wpsCustomData:border w:val="single" w:color="auto" w:sz="4" w:space="0"/>
                        </wpsCustomData:diagonal>
                      </wpsCustomData:diagonals>
                    </mc:Choice>
                  </mc:AlternateContent>
                </w:tcPr>
                <w:p>
                  <w:pPr>
                    <w:keepNext w:val="0"/>
                    <w:keepLines w:val="0"/>
                    <w:widowControl/>
                    <w:suppressLineNumbers w:val="0"/>
                    <w:snapToGrid w:val="0"/>
                    <w:jc w:val="center"/>
                    <w:textAlignment w:val="top"/>
                    <mc:AlternateContent>
                      <mc:Choice Requires="wpsCustomData">
                        <wpsCustomData:diagonalParaType/>
                      </mc:Choice>
                    </mc:AlternateContent>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项目</w:t>
                  </w:r>
                </w:p>
                <w:p>
                  <w:pPr>
                    <w:keepNext w:val="0"/>
                    <w:keepLines w:val="0"/>
                    <w:widowControl/>
                    <w:suppressLineNumbers w:val="0"/>
                    <w:snapToGrid w:val="0"/>
                    <w:jc w:val="center"/>
                    <w:textAlignment w:val="top"/>
                    <mc:AlternateContent>
                      <mc:Choice Requires="wpsCustomData">
                        <wpsCustomData:diagonalParaType/>
                      </mc:Choice>
                    </mc:AlternateContent>
                    <w:rPr>
                      <w:rFonts w:hint="default" w:ascii="Times New Roman" w:hAnsi="Times New Roman" w:eastAsia="宋体" w:cs="Times New Roman"/>
                      <w:b/>
                      <w:bCs/>
                      <w:i w:val="0"/>
                      <w:color w:val="auto"/>
                      <w:sz w:val="21"/>
                      <w:szCs w:val="21"/>
                      <w:u w:val="none"/>
                      <w:lang w:val="en-US" w:eastAsia="zh-CN"/>
                    </w:rPr>
                  </w:pPr>
                  <w:r>
                    <w:rPr>
                      <w:rFonts w:hint="default" w:ascii="Times New Roman" w:hAnsi="Times New Roman" w:eastAsia="宋体" w:cs="Times New Roman"/>
                      <w:b/>
                      <w:bCs/>
                      <w:i w:val="0"/>
                      <w:color w:val="auto"/>
                      <w:sz w:val="21"/>
                      <w:szCs w:val="21"/>
                      <w:u w:val="none"/>
                      <w:lang w:val="en-US" w:eastAsia="zh-CN"/>
                    </w:rPr>
                    <w:t>数据</w:t>
                  </w: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宋体" w:cs="Times New Roman"/>
                      <w:b/>
                      <w:bCs/>
                      <w:i w:val="0"/>
                      <w:color w:val="auto"/>
                      <w:sz w:val="21"/>
                      <w:szCs w:val="21"/>
                      <w:u w:val="none"/>
                      <w:lang w:val="en-US" w:eastAsia="zh-CN"/>
                    </w:rPr>
                  </w:pPr>
                  <w:r>
                    <w:rPr>
                      <w:rFonts w:hint="default" w:ascii="Times New Roman" w:hAnsi="Times New Roman" w:eastAsia="宋体" w:cs="Times New Roman"/>
                      <w:b/>
                      <w:bCs/>
                      <w:i w:val="0"/>
                      <w:color w:val="auto"/>
                      <w:sz w:val="21"/>
                      <w:szCs w:val="21"/>
                      <w:u w:val="none"/>
                      <w:lang w:val="en-US" w:eastAsia="zh-CN"/>
                    </w:rPr>
                    <w:t>时间</w:t>
                  </w:r>
                </w:p>
              </w:tc>
              <w:tc>
                <w:tcPr>
                  <w:tcW w:w="2748" w:type="dxa"/>
                  <w:gridSpan w:val="4"/>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2021年1月2</w:t>
                  </w:r>
                  <w:r>
                    <w:rPr>
                      <w:rFonts w:hint="eastAsia" w:ascii="Times New Roman" w:hAnsi="Times New Roman" w:cs="Times New Roman"/>
                      <w:b/>
                      <w:bCs/>
                      <w:i w:val="0"/>
                      <w:color w:val="auto"/>
                      <w:kern w:val="0"/>
                      <w:sz w:val="21"/>
                      <w:szCs w:val="21"/>
                      <w:u w:val="none"/>
                      <w:lang w:val="en-US" w:eastAsia="zh-CN" w:bidi="ar"/>
                    </w:rPr>
                    <w:t>8</w:t>
                  </w:r>
                  <w:r>
                    <w:rPr>
                      <w:rFonts w:hint="default" w:ascii="Times New Roman" w:hAnsi="Times New Roman" w:eastAsia="宋体" w:cs="Times New Roman"/>
                      <w:b/>
                      <w:bCs/>
                      <w:i w:val="0"/>
                      <w:color w:val="auto"/>
                      <w:kern w:val="0"/>
                      <w:sz w:val="21"/>
                      <w:szCs w:val="21"/>
                      <w:u w:val="none"/>
                      <w:lang w:val="en-US" w:eastAsia="zh-CN" w:bidi="ar"/>
                    </w:rPr>
                    <w:t>日</w:t>
                  </w:r>
                </w:p>
              </w:tc>
              <w:tc>
                <w:tcPr>
                  <w:tcW w:w="2749" w:type="dxa"/>
                  <w:gridSpan w:val="4"/>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2021年1月2</w:t>
                  </w:r>
                  <w:r>
                    <w:rPr>
                      <w:rFonts w:hint="eastAsia" w:ascii="Times New Roman" w:hAnsi="Times New Roman" w:cs="Times New Roman"/>
                      <w:b/>
                      <w:bCs/>
                      <w:i w:val="0"/>
                      <w:color w:val="auto"/>
                      <w:kern w:val="0"/>
                      <w:sz w:val="21"/>
                      <w:szCs w:val="21"/>
                      <w:u w:val="none"/>
                      <w:lang w:val="en-US" w:eastAsia="zh-CN" w:bidi="ar"/>
                    </w:rPr>
                    <w:t>9</w:t>
                  </w:r>
                  <w:r>
                    <w:rPr>
                      <w:rFonts w:hint="default" w:ascii="Times New Roman" w:hAnsi="Times New Roman" w:eastAsia="宋体" w:cs="Times New Roman"/>
                      <w:b/>
                      <w:bCs/>
                      <w:i w:val="0"/>
                      <w:color w:val="auto"/>
                      <w:kern w:val="0"/>
                      <w:sz w:val="21"/>
                      <w:szCs w:val="21"/>
                      <w:u w:val="none"/>
                      <w:lang w:val="en-US" w:eastAsia="zh-CN" w:bidi="ar"/>
                    </w:rPr>
                    <w:t>日</w:t>
                  </w:r>
                </w:p>
              </w:tc>
              <w:tc>
                <w:tcPr>
                  <w:tcW w:w="584"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cs="Times New Roman"/>
                      <w:b/>
                      <w:bCs/>
                      <w:i w:val="0"/>
                      <w:color w:val="auto"/>
                      <w:kern w:val="0"/>
                      <w:sz w:val="21"/>
                      <w:szCs w:val="21"/>
                      <w:u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1906" w:type="dxa"/>
                  <w:gridSpan w:val="2"/>
                  <w:vMerge w:val="continue"/>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第1次</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第2次</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第3次</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均值或范围值</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第1次</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第2次</w:t>
                  </w:r>
                </w:p>
              </w:tc>
              <w:tc>
                <w:tcPr>
                  <w:tcW w:w="687"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第3次</w:t>
                  </w:r>
                </w:p>
              </w:tc>
              <w:tc>
                <w:tcPr>
                  <w:tcW w:w="68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bidi="ar"/>
                    </w:rPr>
                    <w:t>均值或范围值</w:t>
                  </w:r>
                </w:p>
              </w:tc>
              <w:tc>
                <w:tcPr>
                  <w:tcW w:w="584"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88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污水处理站上风向北1#</w:t>
                  </w: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氯气</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8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氨</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0.06</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0.05</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0.06</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0.06</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0.05</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0.05</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0.06</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0.05</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88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硫化氢</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88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污水处理站下风向南2#</w:t>
                  </w: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氯气</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＜0.03</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氨</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0.07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0.08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0.08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0.08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0.07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0.07 </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0.08 </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0.07 </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2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硫化氢</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＜0.001</w:t>
                  </w:r>
                </w:p>
              </w:tc>
              <w:tc>
                <w:tcPr>
                  <w:tcW w:w="68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58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906" w:type="dxa"/>
                  <w:gridSpan w:val="2"/>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备注</w:t>
                  </w:r>
                </w:p>
              </w:tc>
              <w:tc>
                <w:tcPr>
                  <w:tcW w:w="6081" w:type="dxa"/>
                  <w:gridSpan w:val="9"/>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1、“＜”表示未检出，即检测结果低于方法检出限；</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2、1月28日：环境温度（11.2-12.1℃）、环境气压(1021-1024hpa)、风向（北）、风速（2.0m/s）；</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1月29日：环境温度（7.2-9.4℃）、环境气压(1026-1027hpa)、风向（北）、风速（2.0m/s）。</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val="en-US" w:eastAsia="zh-CN"/>
              </w:rPr>
              <w:t>由上表可知，一体化</w:t>
            </w:r>
            <w:r>
              <w:rPr>
                <w:rFonts w:hint="eastAsia" w:ascii="Times New Roman" w:hAnsi="Times New Roman" w:eastAsia="宋体" w:cs="Times New Roman"/>
                <w:color w:val="auto"/>
                <w:sz w:val="24"/>
                <w:szCs w:val="21"/>
                <w:highlight w:val="none"/>
                <w:lang w:eastAsia="zh-CN"/>
              </w:rPr>
              <w:t>污水处理系统</w:t>
            </w:r>
            <w:r>
              <w:rPr>
                <w:rFonts w:hint="eastAsia" w:ascii="Times New Roman" w:hAnsi="Times New Roman" w:eastAsia="宋体" w:cs="Times New Roman"/>
                <w:color w:val="auto"/>
                <w:sz w:val="24"/>
                <w:szCs w:val="21"/>
                <w:highlight w:val="none"/>
                <w:lang w:val="en-US" w:eastAsia="zh-CN"/>
              </w:rPr>
              <w:t>恶臭满足《医疗机构水污染物排放标准》（GB18466-2005）表3污水处理站周边大气污染物最高允许浓度。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②食堂油烟</w:t>
            </w:r>
          </w:p>
          <w:p>
            <w:pPr>
              <w:spacing w:line="360" w:lineRule="auto"/>
              <w:ind w:firstLine="480" w:firstLineChars="200"/>
              <w:rPr>
                <w:rFonts w:hint="eastAsia" w:ascii="Times New Roman" w:hAnsi="Times New Roman" w:eastAsia="宋体" w:cs="Times New Roman"/>
                <w:color w:val="auto"/>
                <w:sz w:val="24"/>
                <w:szCs w:val="21"/>
                <w:highlight w:val="none"/>
                <w:lang w:eastAsia="zh-CN"/>
              </w:rPr>
            </w:pPr>
            <w:r>
              <w:rPr>
                <w:rFonts w:hint="eastAsia"/>
                <w:sz w:val="24"/>
                <w:szCs w:val="24"/>
                <w:lang w:eastAsia="zh-CN"/>
              </w:rPr>
              <w:t>院</w:t>
            </w:r>
            <w:r>
              <w:rPr>
                <w:sz w:val="24"/>
                <w:szCs w:val="24"/>
              </w:rPr>
              <w:t>内设食堂，烹调食物过程中有油烟产生，主要由直径10</w:t>
            </w:r>
            <w:r>
              <w:rPr>
                <w:sz w:val="24"/>
                <w:szCs w:val="24"/>
                <w:vertAlign w:val="superscript"/>
              </w:rPr>
              <w:t>-7</w:t>
            </w:r>
            <w:r>
              <w:rPr>
                <w:sz w:val="24"/>
                <w:szCs w:val="24"/>
              </w:rPr>
              <w:t>～10</w:t>
            </w:r>
            <w:r>
              <w:rPr>
                <w:sz w:val="24"/>
                <w:szCs w:val="24"/>
                <w:vertAlign w:val="superscript"/>
              </w:rPr>
              <w:t>-3</w:t>
            </w:r>
            <w:r>
              <w:rPr>
                <w:sz w:val="24"/>
                <w:szCs w:val="24"/>
              </w:rPr>
              <w:t>cm的不可见微油滴组成，一般的食用油耗油系数为7</w:t>
            </w:r>
            <w:r>
              <w:rPr>
                <w:bCs/>
                <w:sz w:val="24"/>
                <w:szCs w:val="24"/>
              </w:rPr>
              <w:t>kg/100人·d，根据</w:t>
            </w:r>
            <w:r>
              <w:rPr>
                <w:rFonts w:hint="eastAsia"/>
                <w:bCs/>
                <w:sz w:val="24"/>
                <w:szCs w:val="24"/>
                <w:lang w:eastAsia="zh-CN"/>
              </w:rPr>
              <w:t>院方</w:t>
            </w:r>
            <w:r>
              <w:rPr>
                <w:bCs/>
                <w:sz w:val="24"/>
                <w:szCs w:val="24"/>
              </w:rPr>
              <w:t>介绍，</w:t>
            </w:r>
            <w:r>
              <w:rPr>
                <w:rFonts w:hint="eastAsia"/>
                <w:bCs/>
                <w:sz w:val="24"/>
                <w:szCs w:val="24"/>
                <w:lang w:eastAsia="zh-CN"/>
              </w:rPr>
              <w:t>日用餐员工数约为</w:t>
            </w:r>
            <w:r>
              <w:rPr>
                <w:rFonts w:hint="eastAsia"/>
                <w:bCs/>
                <w:sz w:val="24"/>
                <w:szCs w:val="24"/>
                <w:lang w:val="en-US" w:eastAsia="zh-CN"/>
              </w:rPr>
              <w:t>70人</w:t>
            </w:r>
            <w:r>
              <w:rPr>
                <w:bCs/>
                <w:sz w:val="24"/>
                <w:szCs w:val="24"/>
              </w:rPr>
              <w:t>，年正常工作</w:t>
            </w:r>
            <w:r>
              <w:rPr>
                <w:rFonts w:hint="eastAsia"/>
                <w:bCs/>
                <w:sz w:val="24"/>
                <w:szCs w:val="24"/>
                <w:lang w:val="en-US" w:eastAsia="zh-CN"/>
              </w:rPr>
              <w:t>365</w:t>
            </w:r>
            <w:r>
              <w:rPr>
                <w:bCs/>
                <w:sz w:val="24"/>
                <w:szCs w:val="24"/>
              </w:rPr>
              <w:t>天，每天耗油</w:t>
            </w:r>
            <w:r>
              <w:rPr>
                <w:rFonts w:hint="eastAsia"/>
                <w:bCs/>
                <w:sz w:val="24"/>
                <w:szCs w:val="24"/>
                <w:lang w:val="en-US" w:eastAsia="zh-CN"/>
              </w:rPr>
              <w:t>4.9</w:t>
            </w:r>
            <w:r>
              <w:rPr>
                <w:bCs/>
                <w:sz w:val="24"/>
                <w:szCs w:val="24"/>
              </w:rPr>
              <w:t>kg，</w:t>
            </w:r>
            <w:r>
              <w:rPr>
                <w:sz w:val="24"/>
              </w:rPr>
              <w:t>一般油烟挥发量占总耗油量的2~4%，按最大含油量4%计算，油烟产生量约为</w:t>
            </w:r>
            <w:r>
              <w:rPr>
                <w:rFonts w:hint="eastAsia"/>
                <w:sz w:val="24"/>
                <w:lang w:val="en-US" w:eastAsia="zh-CN"/>
              </w:rPr>
              <w:t>0.196</w:t>
            </w:r>
            <w:r>
              <w:rPr>
                <w:sz w:val="24"/>
              </w:rPr>
              <w:t>kg/d，即</w:t>
            </w:r>
            <w:r>
              <w:rPr>
                <w:rFonts w:hint="eastAsia"/>
                <w:sz w:val="24"/>
                <w:lang w:val="en-US" w:eastAsia="zh-CN"/>
              </w:rPr>
              <w:t>0.072t</w:t>
            </w:r>
            <w:r>
              <w:rPr>
                <w:sz w:val="24"/>
              </w:rPr>
              <w:t>/a。本项目产生的油烟废气</w:t>
            </w:r>
            <w:r>
              <w:rPr>
                <w:rFonts w:hint="eastAsia"/>
                <w:sz w:val="24"/>
              </w:rPr>
              <w:t>安装高效油烟净化装置去除率达</w:t>
            </w:r>
            <w:r>
              <w:rPr>
                <w:rFonts w:hint="eastAsia"/>
                <w:sz w:val="24"/>
                <w:lang w:val="en-US" w:eastAsia="zh-CN"/>
              </w:rPr>
              <w:t>75</w:t>
            </w:r>
            <w:r>
              <w:rPr>
                <w:rFonts w:hint="eastAsia"/>
                <w:sz w:val="24"/>
              </w:rPr>
              <w:t>%，即年排放油烟</w:t>
            </w:r>
            <w:r>
              <w:rPr>
                <w:rFonts w:hint="eastAsia"/>
                <w:sz w:val="24"/>
                <w:lang w:val="en-US" w:eastAsia="zh-CN"/>
              </w:rPr>
              <w:t>0.018t</w:t>
            </w:r>
            <w:r>
              <w:rPr>
                <w:sz w:val="24"/>
              </w:rPr>
              <w:t>/a</w:t>
            </w:r>
            <w:r>
              <w:rPr>
                <w:rFonts w:hint="eastAsia"/>
                <w:sz w:val="24"/>
              </w:rPr>
              <w:t>。</w:t>
            </w:r>
            <w:r>
              <w:rPr>
                <w:rFonts w:hint="eastAsia"/>
                <w:sz w:val="24"/>
                <w:lang w:eastAsia="zh-CN"/>
              </w:rPr>
              <w:t>建设方</w:t>
            </w:r>
            <w:r>
              <w:rPr>
                <w:sz w:val="24"/>
                <w:szCs w:val="24"/>
              </w:rPr>
              <w:t>安装</w:t>
            </w:r>
            <w:r>
              <w:rPr>
                <w:rFonts w:hint="eastAsia"/>
                <w:sz w:val="24"/>
                <w:szCs w:val="24"/>
                <w:lang w:eastAsia="zh-CN"/>
              </w:rPr>
              <w:t>有</w:t>
            </w:r>
            <w:r>
              <w:rPr>
                <w:rFonts w:hint="eastAsia"/>
                <w:sz w:val="24"/>
                <w:szCs w:val="24"/>
              </w:rPr>
              <w:t>油烟净化器</w:t>
            </w:r>
            <w:r>
              <w:rPr>
                <w:sz w:val="24"/>
                <w:szCs w:val="24"/>
              </w:rPr>
              <w:t>，风量为</w:t>
            </w:r>
            <w:r>
              <w:rPr>
                <w:rFonts w:hint="eastAsia"/>
                <w:sz w:val="24"/>
                <w:szCs w:val="24"/>
                <w:lang w:val="en-US" w:eastAsia="zh-CN"/>
              </w:rPr>
              <w:t>6</w:t>
            </w:r>
            <w:r>
              <w:rPr>
                <w:rFonts w:hint="eastAsia"/>
                <w:sz w:val="24"/>
                <w:szCs w:val="24"/>
              </w:rPr>
              <w:t>000</w:t>
            </w:r>
            <w:r>
              <w:rPr>
                <w:sz w:val="24"/>
                <w:szCs w:val="24"/>
              </w:rPr>
              <w:t>m</w:t>
            </w:r>
            <w:r>
              <w:rPr>
                <w:sz w:val="24"/>
                <w:szCs w:val="24"/>
                <w:vertAlign w:val="superscript"/>
              </w:rPr>
              <w:t>3</w:t>
            </w:r>
            <w:r>
              <w:rPr>
                <w:sz w:val="24"/>
                <w:szCs w:val="24"/>
              </w:rPr>
              <w:t>/h，</w:t>
            </w:r>
            <w:r>
              <w:rPr>
                <w:rFonts w:hint="eastAsia"/>
                <w:sz w:val="24"/>
                <w:szCs w:val="24"/>
              </w:rPr>
              <w:t>油烟通过排气管</w:t>
            </w:r>
            <w:r>
              <w:rPr>
                <w:sz w:val="24"/>
                <w:szCs w:val="24"/>
              </w:rPr>
              <w:t>引至</w:t>
            </w:r>
            <w:r>
              <w:rPr>
                <w:rFonts w:hint="eastAsia"/>
                <w:sz w:val="24"/>
                <w:szCs w:val="24"/>
              </w:rPr>
              <w:t>食堂</w:t>
            </w:r>
            <w:r>
              <w:rPr>
                <w:sz w:val="24"/>
                <w:szCs w:val="24"/>
              </w:rPr>
              <w:t>屋顶排放</w:t>
            </w:r>
            <w:r>
              <w:rPr>
                <w:rFonts w:hint="eastAsia"/>
                <w:sz w:val="24"/>
                <w:szCs w:val="24"/>
              </w:rPr>
              <w:t>，该项目产生的油烟产生速率为</w:t>
            </w:r>
            <w:r>
              <w:rPr>
                <w:rFonts w:hint="eastAsia"/>
                <w:sz w:val="24"/>
                <w:szCs w:val="24"/>
                <w:lang w:val="en-US" w:eastAsia="zh-CN"/>
              </w:rPr>
              <w:t>0.033</w:t>
            </w:r>
            <w:r>
              <w:rPr>
                <w:sz w:val="24"/>
                <w:szCs w:val="24"/>
              </w:rPr>
              <w:t>kg/h</w:t>
            </w:r>
            <w:r>
              <w:rPr>
                <w:rFonts w:hint="eastAsia"/>
                <w:sz w:val="24"/>
                <w:szCs w:val="24"/>
              </w:rPr>
              <w:t>，经处理后</w:t>
            </w:r>
            <w:r>
              <w:rPr>
                <w:sz w:val="24"/>
                <w:szCs w:val="24"/>
              </w:rPr>
              <w:t>废气产生速率和浓度分别为</w:t>
            </w:r>
            <w:r>
              <w:rPr>
                <w:rFonts w:hint="eastAsia"/>
                <w:sz w:val="24"/>
                <w:szCs w:val="24"/>
                <w:lang w:val="en-US" w:eastAsia="zh-CN"/>
              </w:rPr>
              <w:t>0.008</w:t>
            </w:r>
            <w:r>
              <w:rPr>
                <w:sz w:val="24"/>
                <w:szCs w:val="24"/>
              </w:rPr>
              <w:t>kg/h、</w:t>
            </w:r>
            <w:r>
              <w:rPr>
                <w:rFonts w:hint="eastAsia"/>
                <w:sz w:val="24"/>
                <w:szCs w:val="24"/>
              </w:rPr>
              <w:t>1.3</w:t>
            </w:r>
            <w:r>
              <w:rPr>
                <w:rFonts w:hint="eastAsia"/>
                <w:sz w:val="24"/>
                <w:szCs w:val="24"/>
                <w:lang w:val="en-US" w:eastAsia="zh-CN"/>
              </w:rPr>
              <w:t>6</w:t>
            </w:r>
            <w:r>
              <w:rPr>
                <w:sz w:val="24"/>
                <w:szCs w:val="24"/>
              </w:rPr>
              <w:t>mg/m</w:t>
            </w:r>
            <w:r>
              <w:rPr>
                <w:sz w:val="24"/>
                <w:szCs w:val="24"/>
                <w:vertAlign w:val="superscript"/>
              </w:rPr>
              <w:t>3</w:t>
            </w:r>
            <w:r>
              <w:rPr>
                <w:sz w:val="24"/>
                <w:szCs w:val="24"/>
              </w:rPr>
              <w:t>，可达到《饮食业油烟排放标准》(GB18483-2001)排放标准限值即油烟浓度≤2.0 mg/m</w:t>
            </w:r>
            <w:r>
              <w:rPr>
                <w:sz w:val="24"/>
                <w:szCs w:val="24"/>
                <w:vertAlign w:val="superscript"/>
              </w:rPr>
              <w:t>3</w:t>
            </w:r>
            <w:r>
              <w:rPr>
                <w:sz w:val="24"/>
                <w:szCs w:val="24"/>
              </w:rPr>
              <w:t>，对环境的影响较小。</w:t>
            </w:r>
          </w:p>
          <w:p>
            <w:pPr>
              <w:spacing w:line="360" w:lineRule="auto"/>
              <w:ind w:firstLine="480" w:firstLineChars="200"/>
              <w:rPr>
                <w:sz w:val="24"/>
                <w:szCs w:val="24"/>
              </w:rPr>
            </w:pPr>
            <w:r>
              <w:rPr>
                <w:sz w:val="24"/>
                <w:szCs w:val="24"/>
              </w:rPr>
              <w:t>（</w:t>
            </w:r>
            <w:r>
              <w:rPr>
                <w:rFonts w:hint="eastAsia"/>
                <w:sz w:val="24"/>
                <w:szCs w:val="24"/>
              </w:rPr>
              <w:t>3</w:t>
            </w:r>
            <w:r>
              <w:rPr>
                <w:sz w:val="24"/>
                <w:szCs w:val="24"/>
              </w:rPr>
              <w:t>）备用柴油发电机尾气</w:t>
            </w:r>
          </w:p>
          <w:p>
            <w:pPr>
              <w:spacing w:line="360" w:lineRule="auto"/>
              <w:ind w:firstLine="480" w:firstLineChars="200"/>
              <w:rPr>
                <w:sz w:val="24"/>
              </w:rPr>
            </w:pPr>
            <w:r>
              <w:rPr>
                <w:sz w:val="24"/>
              </w:rPr>
              <w:t>本项目设1台</w:t>
            </w:r>
            <w:r>
              <w:rPr>
                <w:rFonts w:hint="eastAsia"/>
                <w:sz w:val="24"/>
                <w:lang w:val="en-US" w:eastAsia="zh-CN"/>
              </w:rPr>
              <w:t>25</w:t>
            </w:r>
            <w:r>
              <w:rPr>
                <w:sz w:val="24"/>
              </w:rPr>
              <w:t>0KW的柴油发电机，柴油发电机除停电时使用外，一般情况下很少使用，发电机以轻质柴油为燃料，工作时间按每年</w:t>
            </w:r>
            <w:r>
              <w:rPr>
                <w:rFonts w:hint="eastAsia"/>
                <w:sz w:val="24"/>
                <w:lang w:val="en-US" w:eastAsia="zh-CN"/>
              </w:rPr>
              <w:t>30</w:t>
            </w:r>
            <w:r>
              <w:rPr>
                <w:sz w:val="24"/>
              </w:rPr>
              <w:t>小时计，根据资料查阅：每小时KW电耗油量为0.22kg左右，则柴油发电机耗油量为</w:t>
            </w:r>
            <w:r>
              <w:rPr>
                <w:rFonts w:hint="eastAsia"/>
                <w:sz w:val="24"/>
                <w:lang w:val="en-US" w:eastAsia="zh-CN"/>
              </w:rPr>
              <w:t>1650</w:t>
            </w:r>
            <w:r>
              <w:rPr>
                <w:rFonts w:hint="eastAsia"/>
                <w:sz w:val="24"/>
              </w:rPr>
              <w:t>kg</w:t>
            </w:r>
            <w:r>
              <w:rPr>
                <w:sz w:val="24"/>
              </w:rPr>
              <w:t>/a。柴油在燃烧过程中排放烟气，产生烟尘、SO</w:t>
            </w:r>
            <w:r>
              <w:rPr>
                <w:sz w:val="24"/>
                <w:vertAlign w:val="subscript"/>
              </w:rPr>
              <w:t>2</w:t>
            </w:r>
            <w:r>
              <w:rPr>
                <w:sz w:val="24"/>
              </w:rPr>
              <w:t>、NO</w:t>
            </w:r>
            <w:r>
              <w:rPr>
                <w:sz w:val="24"/>
                <w:vertAlign w:val="subscript"/>
              </w:rPr>
              <w:t>2</w:t>
            </w:r>
            <w:r>
              <w:rPr>
                <w:sz w:val="24"/>
              </w:rPr>
              <w:t>污染物。根据《大气污染工程师手册》，当空气过剩系数为1时，1kg柴油产生的烟气量约为11m</w:t>
            </w:r>
            <w:r>
              <w:rPr>
                <w:sz w:val="24"/>
                <w:vertAlign w:val="superscript"/>
              </w:rPr>
              <w:t>3</w:t>
            </w:r>
            <w:r>
              <w:rPr>
                <w:sz w:val="24"/>
              </w:rPr>
              <w:t>，一般柴油发电机空气过剩系数为1.3，则发电机每燃烧1kg柴油产生的烟气量为11×1.3=14.3m</w:t>
            </w:r>
            <w:r>
              <w:rPr>
                <w:sz w:val="24"/>
                <w:vertAlign w:val="superscript"/>
              </w:rPr>
              <w:t>3</w:t>
            </w:r>
            <w:r>
              <w:rPr>
                <w:sz w:val="24"/>
              </w:rPr>
              <w:t>。燃烧1kg柴油污染物排放：烟尘2.16g、SO</w:t>
            </w:r>
            <w:r>
              <w:rPr>
                <w:sz w:val="24"/>
                <w:vertAlign w:val="subscript"/>
              </w:rPr>
              <w:t>2</w:t>
            </w:r>
            <w:r>
              <w:rPr>
                <w:sz w:val="24"/>
              </w:rPr>
              <w:t xml:space="preserve"> 4.57g、NO</w:t>
            </w:r>
            <w:r>
              <w:rPr>
                <w:sz w:val="24"/>
                <w:vertAlign w:val="subscript"/>
              </w:rPr>
              <w:t>2</w:t>
            </w:r>
            <w:r>
              <w:rPr>
                <w:sz w:val="24"/>
              </w:rPr>
              <w:t xml:space="preserve"> 2.94g。本项目柴油发电机排污系数及污染物排放量见下表所示。</w:t>
            </w:r>
          </w:p>
          <w:p>
            <w:pPr>
              <w:spacing w:line="240" w:lineRule="auto"/>
              <w:ind w:firstLine="562"/>
              <w:jc w:val="center"/>
              <w:rPr>
                <w:b/>
                <w:szCs w:val="21"/>
              </w:rPr>
            </w:pPr>
            <w:r>
              <w:rPr>
                <w:b/>
                <w:szCs w:val="21"/>
              </w:rPr>
              <w:t>表</w:t>
            </w:r>
            <w:r>
              <w:rPr>
                <w:rFonts w:hint="eastAsia"/>
                <w:b/>
                <w:szCs w:val="21"/>
              </w:rPr>
              <w:t>4</w:t>
            </w:r>
            <w:r>
              <w:rPr>
                <w:rFonts w:hint="eastAsia"/>
                <w:b/>
                <w:szCs w:val="21"/>
                <w:lang w:val="en-US" w:eastAsia="zh-CN"/>
              </w:rPr>
              <w:t>-2</w:t>
            </w:r>
            <w:r>
              <w:rPr>
                <w:rFonts w:hint="eastAsia"/>
                <w:b/>
                <w:szCs w:val="21"/>
              </w:rPr>
              <w:t xml:space="preserve">  </w:t>
            </w:r>
            <w:r>
              <w:rPr>
                <w:b/>
                <w:szCs w:val="21"/>
              </w:rPr>
              <w:t>柴油发电机产生的污染物情况一览表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1850"/>
              <w:gridCol w:w="1312"/>
              <w:gridCol w:w="1277"/>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污染物</w:t>
                  </w:r>
                </w:p>
              </w:tc>
              <w:tc>
                <w:tcPr>
                  <w:tcW w:w="1142"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烟尘</w:t>
                  </w:r>
                </w:p>
              </w:tc>
              <w:tc>
                <w:tcPr>
                  <w:tcW w:w="81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SO</w:t>
                  </w:r>
                  <w:r>
                    <w:rPr>
                      <w:rFonts w:ascii="Times New Roman" w:hAnsi="Times New Roman"/>
                      <w:color w:val="auto"/>
                      <w:sz w:val="21"/>
                      <w:vertAlign w:val="subscript"/>
                    </w:rPr>
                    <w:t>2</w:t>
                  </w:r>
                </w:p>
              </w:tc>
              <w:tc>
                <w:tcPr>
                  <w:tcW w:w="788"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NO</w:t>
                  </w:r>
                  <w:r>
                    <w:rPr>
                      <w:rFonts w:ascii="Times New Roman" w:hAnsi="Times New Roman"/>
                      <w:color w:val="auto"/>
                      <w:sz w:val="21"/>
                      <w:vertAlign w:val="subscript"/>
                    </w:rPr>
                    <w:t>2</w:t>
                  </w:r>
                </w:p>
              </w:tc>
              <w:tc>
                <w:tcPr>
                  <w:tcW w:w="63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烟气量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燃烧</w:t>
                  </w:r>
                  <w:r>
                    <w:rPr>
                      <w:rFonts w:ascii="Times New Roman" w:hAnsi="Times New Roman"/>
                      <w:color w:val="auto"/>
                      <w:sz w:val="21"/>
                    </w:rPr>
                    <w:t>1</w:t>
                  </w:r>
                  <w:r>
                    <w:rPr>
                      <w:rFonts w:hint="eastAsia" w:ascii="Times New Roman" w:hAnsi="Times New Roman"/>
                      <w:color w:val="auto"/>
                      <w:sz w:val="21"/>
                    </w:rPr>
                    <w:t>k</w:t>
                  </w:r>
                  <w:r>
                    <w:rPr>
                      <w:rFonts w:ascii="Times New Roman" w:hAnsi="Times New Roman"/>
                      <w:color w:val="auto"/>
                      <w:sz w:val="21"/>
                    </w:rPr>
                    <w:t>g柴油排污系数</w:t>
                  </w:r>
                </w:p>
              </w:tc>
              <w:tc>
                <w:tcPr>
                  <w:tcW w:w="1142"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2.16</w:t>
                  </w:r>
                  <w:r>
                    <w:t>g</w:t>
                  </w:r>
                </w:p>
              </w:tc>
              <w:tc>
                <w:tcPr>
                  <w:tcW w:w="81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4.57</w:t>
                  </w:r>
                  <w:r>
                    <w:t>g</w:t>
                  </w:r>
                </w:p>
              </w:tc>
              <w:tc>
                <w:tcPr>
                  <w:tcW w:w="788"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2.94</w:t>
                  </w:r>
                  <w:r>
                    <w:t>g</w:t>
                  </w:r>
                </w:p>
              </w:tc>
              <w:tc>
                <w:tcPr>
                  <w:tcW w:w="63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14.3m</w:t>
                  </w:r>
                  <w:r>
                    <w:rPr>
                      <w:rFonts w:ascii="Times New Roman" w:hAnsi="Times New Roman"/>
                      <w:color w:val="auto"/>
                      <w:sz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627"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柴油消耗量</w:t>
                  </w:r>
                </w:p>
              </w:tc>
              <w:tc>
                <w:tcPr>
                  <w:tcW w:w="3372" w:type="pct"/>
                  <w:gridSpan w:val="4"/>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lang w:val="en-US" w:eastAsia="zh-CN"/>
                    </w:rPr>
                    <w:t>1650</w:t>
                  </w:r>
                  <w:r>
                    <w:rPr>
                      <w:rFonts w:hint="eastAsia" w:ascii="Times New Roman" w:hAnsi="Times New Roman"/>
                      <w:color w:val="auto"/>
                      <w:sz w:val="21"/>
                    </w:rPr>
                    <w:t>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年产生量(</w:t>
                  </w:r>
                  <w:r>
                    <w:rPr>
                      <w:rFonts w:hint="eastAsia" w:ascii="Times New Roman" w:hAnsi="Times New Roman"/>
                      <w:color w:val="auto"/>
                      <w:sz w:val="21"/>
                    </w:rPr>
                    <w:t>kg</w:t>
                  </w:r>
                  <w:r>
                    <w:rPr>
                      <w:rFonts w:ascii="Times New Roman" w:hAnsi="Times New Roman"/>
                      <w:color w:val="auto"/>
                      <w:sz w:val="21"/>
                    </w:rPr>
                    <w:t>)</w:t>
                  </w:r>
                </w:p>
              </w:tc>
              <w:tc>
                <w:tcPr>
                  <w:tcW w:w="1142"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3.564</w:t>
                  </w:r>
                </w:p>
              </w:tc>
              <w:tc>
                <w:tcPr>
                  <w:tcW w:w="810"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7.541</w:t>
                  </w:r>
                </w:p>
              </w:tc>
              <w:tc>
                <w:tcPr>
                  <w:tcW w:w="788"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4.851</w:t>
                  </w:r>
                </w:p>
              </w:tc>
              <w:tc>
                <w:tcPr>
                  <w:tcW w:w="630"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lang w:val="en-US" w:eastAsia="zh-CN"/>
                    </w:rPr>
                    <w:t>23595</w:t>
                  </w:r>
                  <w:r>
                    <w:rPr>
                      <w:rFonts w:ascii="Times New Roman" w:hAnsi="Times New Roman"/>
                      <w:color w:val="auto"/>
                      <w:sz w:val="21"/>
                    </w:rPr>
                    <w:t>m</w:t>
                  </w:r>
                  <w:r>
                    <w:rPr>
                      <w:rFonts w:ascii="Times New Roman" w:hAnsi="Times New Roman"/>
                      <w:color w:val="auto"/>
                      <w:sz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产生浓度</w:t>
                  </w:r>
                </w:p>
              </w:tc>
              <w:tc>
                <w:tcPr>
                  <w:tcW w:w="1142"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151.05</w:t>
                  </w:r>
                </w:p>
              </w:tc>
              <w:tc>
                <w:tcPr>
                  <w:tcW w:w="810"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319.60</w:t>
                  </w:r>
                </w:p>
              </w:tc>
              <w:tc>
                <w:tcPr>
                  <w:tcW w:w="788"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205.59</w:t>
                  </w:r>
                </w:p>
              </w:tc>
              <w:tc>
                <w:tcPr>
                  <w:tcW w:w="63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　</w:t>
                  </w:r>
                  <w:r>
                    <w:rPr>
                      <w:rFonts w:hint="eastAsia" w:ascii="Times New Roman" w:hAnsi="Times New Roman"/>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自带消烟除尘设施（处理效率）</w:t>
                  </w:r>
                </w:p>
              </w:tc>
              <w:tc>
                <w:tcPr>
                  <w:tcW w:w="1142"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70%</w:t>
                  </w:r>
                </w:p>
              </w:tc>
              <w:tc>
                <w:tcPr>
                  <w:tcW w:w="810"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0</w:t>
                  </w:r>
                </w:p>
              </w:tc>
              <w:tc>
                <w:tcPr>
                  <w:tcW w:w="788"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0</w:t>
                  </w:r>
                </w:p>
              </w:tc>
              <w:tc>
                <w:tcPr>
                  <w:tcW w:w="630"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年</w:t>
                  </w:r>
                  <w:r>
                    <w:rPr>
                      <w:rFonts w:hint="eastAsia" w:ascii="Times New Roman" w:hAnsi="Times New Roman"/>
                      <w:color w:val="auto"/>
                      <w:sz w:val="21"/>
                    </w:rPr>
                    <w:t>排放</w:t>
                  </w:r>
                  <w:r>
                    <w:rPr>
                      <w:rFonts w:ascii="Times New Roman" w:hAnsi="Times New Roman"/>
                      <w:color w:val="auto"/>
                      <w:sz w:val="21"/>
                    </w:rPr>
                    <w:t>量(</w:t>
                  </w:r>
                  <w:r>
                    <w:rPr>
                      <w:rFonts w:hint="eastAsia" w:ascii="Times New Roman" w:hAnsi="Times New Roman"/>
                      <w:color w:val="auto"/>
                      <w:sz w:val="21"/>
                    </w:rPr>
                    <w:t>kg</w:t>
                  </w:r>
                  <w:r>
                    <w:rPr>
                      <w:rFonts w:ascii="Times New Roman" w:hAnsi="Times New Roman"/>
                      <w:color w:val="auto"/>
                      <w:sz w:val="21"/>
                    </w:rPr>
                    <w:t>)</w:t>
                  </w:r>
                </w:p>
              </w:tc>
              <w:tc>
                <w:tcPr>
                  <w:tcW w:w="1142"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1.062</w:t>
                  </w:r>
                </w:p>
              </w:tc>
              <w:tc>
                <w:tcPr>
                  <w:tcW w:w="810"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7.541</w:t>
                  </w:r>
                </w:p>
              </w:tc>
              <w:tc>
                <w:tcPr>
                  <w:tcW w:w="788"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4.851</w:t>
                  </w:r>
                </w:p>
              </w:tc>
              <w:tc>
                <w:tcPr>
                  <w:tcW w:w="630"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排放</w:t>
                  </w:r>
                  <w:r>
                    <w:rPr>
                      <w:rFonts w:ascii="Times New Roman" w:hAnsi="Times New Roman"/>
                      <w:color w:val="auto"/>
                      <w:sz w:val="21"/>
                    </w:rPr>
                    <w:t>浓度</w:t>
                  </w:r>
                </w:p>
              </w:tc>
              <w:tc>
                <w:tcPr>
                  <w:tcW w:w="1142" w:type="pct"/>
                  <w:tcBorders>
                    <w:tl2br w:val="nil"/>
                    <w:tr2bl w:val="nil"/>
                  </w:tcBorders>
                  <w:vAlign w:val="center"/>
                </w:tcPr>
                <w:p>
                  <w:pPr>
                    <w:pStyle w:val="48"/>
                    <w:rPr>
                      <w:rFonts w:hint="default" w:ascii="Times New Roman" w:hAnsi="Times New Roman" w:eastAsia="宋体"/>
                      <w:color w:val="auto"/>
                      <w:sz w:val="21"/>
                      <w:lang w:val="en-US" w:eastAsia="zh-CN"/>
                    </w:rPr>
                  </w:pPr>
                  <w:r>
                    <w:rPr>
                      <w:rFonts w:hint="eastAsia" w:ascii="Times New Roman" w:hAnsi="Times New Roman"/>
                      <w:color w:val="auto"/>
                      <w:sz w:val="21"/>
                    </w:rPr>
                    <w:t>45.</w:t>
                  </w:r>
                  <w:r>
                    <w:rPr>
                      <w:rFonts w:hint="eastAsia" w:ascii="Times New Roman" w:hAnsi="Times New Roman"/>
                      <w:color w:val="auto"/>
                      <w:sz w:val="21"/>
                      <w:lang w:val="en-US" w:eastAsia="zh-CN"/>
                    </w:rPr>
                    <w:t>00</w:t>
                  </w:r>
                </w:p>
              </w:tc>
              <w:tc>
                <w:tcPr>
                  <w:tcW w:w="1312" w:type="dxa"/>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lang w:val="en-US" w:eastAsia="zh-CN"/>
                    </w:rPr>
                    <w:t>319.60</w:t>
                  </w:r>
                </w:p>
              </w:tc>
              <w:tc>
                <w:tcPr>
                  <w:tcW w:w="1277" w:type="dxa"/>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lang w:val="en-US" w:eastAsia="zh-CN"/>
                    </w:rPr>
                    <w:t>205.59</w:t>
                  </w:r>
                </w:p>
              </w:tc>
              <w:tc>
                <w:tcPr>
                  <w:tcW w:w="630" w:type="pct"/>
                  <w:tcBorders>
                    <w:tl2br w:val="nil"/>
                    <w:tr2bl w:val="nil"/>
                  </w:tcBorders>
                  <w:vAlign w:val="center"/>
                </w:tcPr>
                <w:p>
                  <w:pPr>
                    <w:pStyle w:val="48"/>
                    <w:rPr>
                      <w:rFonts w:ascii="Times New Roman" w:hAnsi="Times New Roman"/>
                      <w:color w:val="auto"/>
                      <w:sz w:val="21"/>
                    </w:rPr>
                  </w:pPr>
                  <w:r>
                    <w:rPr>
                      <w:rFonts w:hint="eastAsia" w:ascii="Times New Roman" w:hAnsi="Times New Roman"/>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27"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《大气污染物</w:t>
                  </w:r>
                  <w:r>
                    <w:rPr>
                      <w:rFonts w:hint="eastAsia" w:ascii="Times New Roman" w:hAnsi="Times New Roman"/>
                      <w:color w:val="auto"/>
                      <w:sz w:val="21"/>
                    </w:rPr>
                    <w:t>综</w:t>
                  </w:r>
                  <w:r>
                    <w:rPr>
                      <w:rFonts w:ascii="Times New Roman" w:hAnsi="Times New Roman"/>
                      <w:color w:val="auto"/>
                      <w:sz w:val="21"/>
                    </w:rPr>
                    <w:t>合排放标准》二级标准</w:t>
                  </w:r>
                </w:p>
              </w:tc>
              <w:tc>
                <w:tcPr>
                  <w:tcW w:w="1142"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120 mg/m</w:t>
                  </w:r>
                  <w:r>
                    <w:rPr>
                      <w:rFonts w:ascii="Times New Roman" w:hAnsi="Times New Roman"/>
                      <w:color w:val="auto"/>
                      <w:sz w:val="21"/>
                      <w:vertAlign w:val="superscript"/>
                    </w:rPr>
                    <w:t>3</w:t>
                  </w:r>
                </w:p>
              </w:tc>
              <w:tc>
                <w:tcPr>
                  <w:tcW w:w="81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550 mg/m</w:t>
                  </w:r>
                  <w:r>
                    <w:rPr>
                      <w:rFonts w:ascii="Times New Roman" w:hAnsi="Times New Roman"/>
                      <w:color w:val="auto"/>
                      <w:sz w:val="21"/>
                      <w:vertAlign w:val="superscript"/>
                    </w:rPr>
                    <w:t>3</w:t>
                  </w:r>
                </w:p>
              </w:tc>
              <w:tc>
                <w:tcPr>
                  <w:tcW w:w="788"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240 mg/m</w:t>
                  </w:r>
                  <w:r>
                    <w:rPr>
                      <w:rFonts w:ascii="Times New Roman" w:hAnsi="Times New Roman"/>
                      <w:color w:val="auto"/>
                      <w:sz w:val="21"/>
                      <w:vertAlign w:val="superscript"/>
                    </w:rPr>
                    <w:t>3</w:t>
                  </w:r>
                </w:p>
              </w:tc>
              <w:tc>
                <w:tcPr>
                  <w:tcW w:w="630" w:type="pct"/>
                  <w:tcBorders>
                    <w:tl2br w:val="nil"/>
                    <w:tr2bl w:val="nil"/>
                  </w:tcBorders>
                  <w:vAlign w:val="center"/>
                </w:tcPr>
                <w:p>
                  <w:pPr>
                    <w:pStyle w:val="48"/>
                    <w:rPr>
                      <w:rFonts w:ascii="Times New Roman" w:hAnsi="Times New Roman"/>
                      <w:color w:val="auto"/>
                      <w:sz w:val="21"/>
                    </w:rPr>
                  </w:pPr>
                  <w:r>
                    <w:rPr>
                      <w:rFonts w:ascii="Times New Roman" w:hAnsi="Times New Roman"/>
                      <w:color w:val="auto"/>
                      <w:sz w:val="21"/>
                    </w:rPr>
                    <w:t>/</w:t>
                  </w:r>
                </w:p>
              </w:tc>
            </w:tr>
          </w:tbl>
          <w:p/>
          <w:p>
            <w:pPr>
              <w:spacing w:line="360" w:lineRule="auto"/>
              <w:ind w:firstLine="480" w:firstLineChars="200"/>
              <w:rPr>
                <w:rFonts w:hint="eastAsia"/>
                <w:lang w:eastAsia="zh-CN"/>
              </w:rPr>
            </w:pPr>
            <w:r>
              <w:rPr>
                <w:rFonts w:hint="eastAsia"/>
                <w:sz w:val="24"/>
                <w:szCs w:val="24"/>
              </w:rPr>
              <w:t>根据上述分析，本项目柴油发电机废气排放浓度能够达到</w:t>
            </w:r>
            <w:r>
              <w:rPr>
                <w:rFonts w:ascii="Times New Roman" w:hAnsi="Times New Roman"/>
                <w:sz w:val="24"/>
                <w:szCs w:val="24"/>
              </w:rPr>
              <w:t>《大气污染物</w:t>
            </w:r>
            <w:r>
              <w:rPr>
                <w:rFonts w:hint="eastAsia" w:ascii="Times New Roman" w:hAnsi="Times New Roman"/>
                <w:sz w:val="24"/>
                <w:szCs w:val="24"/>
              </w:rPr>
              <w:t>综</w:t>
            </w:r>
            <w:r>
              <w:rPr>
                <w:rFonts w:ascii="Times New Roman" w:hAnsi="Times New Roman"/>
                <w:sz w:val="24"/>
                <w:szCs w:val="24"/>
              </w:rPr>
              <w:t>合排放标准》二级标准</w:t>
            </w:r>
            <w:r>
              <w:rPr>
                <w:rFonts w:hint="eastAsia" w:ascii="Times New Roman" w:hAnsi="Times New Roman"/>
                <w:sz w:val="24"/>
                <w:szCs w:val="24"/>
              </w:rPr>
              <w:t>限值，对周边环境影响较小。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2</w:t>
            </w:r>
            <w:r>
              <w:rPr>
                <w:rFonts w:hint="eastAsia" w:ascii="Times New Roman" w:hAnsi="Times New Roman" w:eastAsia="宋体" w:cs="Times New Roman"/>
                <w:color w:val="auto"/>
                <w:sz w:val="24"/>
                <w:szCs w:val="21"/>
                <w:highlight w:val="none"/>
                <w:lang w:eastAsia="zh-CN"/>
              </w:rPr>
              <w:t>）监测要求及排放标准</w:t>
            </w:r>
          </w:p>
          <w:p>
            <w:pPr>
              <w:spacing w:line="360" w:lineRule="auto"/>
              <w:jc w:val="both"/>
              <w:rPr>
                <w:rFonts w:hint="default" w:ascii="Times New Roman" w:hAnsi="Times New Roman" w:eastAsia="宋体" w:cs="Times New Roman"/>
                <w:b w:val="0"/>
                <w:bCs w:val="0"/>
                <w:color w:val="auto"/>
                <w:sz w:val="24"/>
                <w:szCs w:val="21"/>
                <w:highlight w:val="none"/>
                <w:lang w:val="en-US" w:eastAsia="zh-CN"/>
              </w:rPr>
            </w:pPr>
            <w:r>
              <w:rPr>
                <w:rFonts w:hint="eastAsia" w:ascii="Times New Roman" w:hAnsi="Times New Roman" w:eastAsia="宋体" w:cs="Times New Roman"/>
                <w:b w:val="0"/>
                <w:bCs w:val="0"/>
                <w:color w:val="auto"/>
                <w:sz w:val="24"/>
                <w:szCs w:val="21"/>
                <w:highlight w:val="none"/>
                <w:lang w:val="en-US" w:eastAsia="zh-CN"/>
              </w:rPr>
              <w:t xml:space="preserve">    根据《排污许可证申请与核发技术规范 医疗机构》（HJ1105-2020），本项目监测要求如下表。</w:t>
            </w:r>
          </w:p>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eastAsia="zh-CN"/>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3</w:t>
            </w:r>
            <w:r>
              <w:rPr>
                <w:rFonts w:hint="eastAsia" w:ascii="Times New Roman" w:hAnsi="Times New Roman" w:eastAsia="宋体" w:cs="Times New Roman"/>
                <w:b/>
                <w:bCs/>
                <w:color w:val="auto"/>
                <w:sz w:val="21"/>
                <w:szCs w:val="21"/>
                <w:highlight w:val="none"/>
                <w:lang w:val="en-US" w:eastAsia="zh-CN"/>
              </w:rPr>
              <w:t xml:space="preserve"> 废气监测要求及排放标准一览表</w:t>
            </w:r>
          </w:p>
          <w:tbl>
            <w:tblPr>
              <w:tblStyle w:val="21"/>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57"/>
              <w:gridCol w:w="1533"/>
              <w:gridCol w:w="155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序号</w:t>
                  </w:r>
                </w:p>
              </w:tc>
              <w:tc>
                <w:tcPr>
                  <w:tcW w:w="1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eastAsia="zh-CN"/>
                    </w:rPr>
                    <w:t>排放口编号</w:t>
                  </w:r>
                  <w:r>
                    <w:rPr>
                      <w:rFonts w:hint="eastAsia" w:ascii="Times New Roman" w:hAnsi="Times New Roman" w:eastAsia="宋体" w:cs="Times New Roman"/>
                      <w:b/>
                      <w:bCs/>
                      <w:color w:val="auto"/>
                      <w:sz w:val="21"/>
                      <w:szCs w:val="21"/>
                      <w:highlight w:val="none"/>
                      <w:vertAlign w:val="baseline"/>
                      <w:lang w:val="en-US" w:eastAsia="zh-CN"/>
                    </w:rPr>
                    <w:t>/监测点位</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监测因子</w:t>
                  </w: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监测频次</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污水处理站周界</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氨、硫化氢</w:t>
                  </w: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年度</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val="en-US" w:eastAsia="zh-CN"/>
                    </w:rPr>
                    <w:t>《医疗机构水污染物排放标准》（GB18466-2005）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rPr>
              <w:t>（</w:t>
            </w:r>
            <w:r>
              <w:rPr>
                <w:rFonts w:hint="eastAsia" w:ascii="Times New Roman" w:hAnsi="Times New Roman" w:eastAsia="宋体" w:cs="Times New Roman"/>
                <w:color w:val="auto"/>
                <w:sz w:val="24"/>
                <w:szCs w:val="21"/>
                <w:highlight w:val="none"/>
                <w:lang w:val="en-US" w:eastAsia="zh-CN"/>
              </w:rPr>
              <w:t>3</w:t>
            </w:r>
            <w:r>
              <w:rPr>
                <w:rFonts w:hint="eastAsia" w:ascii="Times New Roman" w:hAnsi="Times New Roman" w:eastAsia="宋体" w:cs="Times New Roman"/>
                <w:color w:val="auto"/>
                <w:sz w:val="24"/>
                <w:szCs w:val="21"/>
                <w:highlight w:val="none"/>
              </w:rPr>
              <w:t>）大气环境影响</w:t>
            </w:r>
            <w:r>
              <w:rPr>
                <w:rFonts w:hint="eastAsia" w:ascii="Times New Roman" w:hAnsi="Times New Roman" w:eastAsia="宋体" w:cs="Times New Roman"/>
                <w:color w:val="auto"/>
                <w:sz w:val="24"/>
                <w:szCs w:val="21"/>
                <w:highlight w:val="none"/>
                <w:lang w:eastAsia="zh-CN"/>
              </w:rPr>
              <w:t>分析</w:t>
            </w:r>
          </w:p>
          <w:p>
            <w:pPr>
              <w:spacing w:line="360" w:lineRule="auto"/>
              <w:ind w:firstLine="480" w:firstLineChars="200"/>
              <w:rPr>
                <w:rFonts w:ascii="Times New Roman" w:hAnsi="Times New Roman" w:eastAsia="宋体" w:cs="Times New Roman"/>
                <w:b/>
                <w:bCs/>
                <w:color w:val="auto"/>
                <w:sz w:val="24"/>
                <w:szCs w:val="24"/>
                <w:highlight w:val="none"/>
                <w:u w:val="none"/>
              </w:rPr>
            </w:pPr>
            <w:r>
              <w:rPr>
                <w:rFonts w:hint="eastAsia" w:ascii="Times New Roman" w:hAnsi="Times New Roman" w:eastAsia="宋体" w:cs="Times New Roman"/>
                <w:color w:val="auto"/>
                <w:sz w:val="24"/>
                <w:szCs w:val="21"/>
                <w:highlight w:val="none"/>
                <w:u w:val="none"/>
              </w:rPr>
              <w:t>本项目运营期污水产生的臭气，经</w:t>
            </w:r>
            <w:r>
              <w:rPr>
                <w:rFonts w:hint="eastAsia" w:ascii="Times New Roman" w:hAnsi="Times New Roman" w:eastAsia="宋体" w:cs="Times New Roman"/>
                <w:color w:val="auto"/>
                <w:sz w:val="24"/>
                <w:szCs w:val="21"/>
                <w:highlight w:val="none"/>
                <w:u w:val="none"/>
                <w:lang w:eastAsia="zh-CN"/>
              </w:rPr>
              <w:t>上述</w:t>
            </w:r>
            <w:r>
              <w:rPr>
                <w:rFonts w:hint="eastAsia" w:ascii="Times New Roman" w:hAnsi="Times New Roman" w:eastAsia="宋体" w:cs="Times New Roman"/>
                <w:color w:val="auto"/>
                <w:sz w:val="24"/>
                <w:szCs w:val="21"/>
                <w:highlight w:val="none"/>
                <w:u w:val="none"/>
              </w:rPr>
              <w:t>措施</w:t>
            </w:r>
            <w:r>
              <w:rPr>
                <w:rFonts w:hint="eastAsia" w:ascii="Times New Roman" w:hAnsi="Times New Roman" w:eastAsia="宋体" w:cs="Times New Roman"/>
                <w:color w:val="auto"/>
                <w:sz w:val="24"/>
                <w:szCs w:val="21"/>
                <w:highlight w:val="none"/>
                <w:u w:val="none"/>
                <w:lang w:eastAsia="zh-CN"/>
              </w:rPr>
              <w:t>处理</w:t>
            </w:r>
            <w:r>
              <w:rPr>
                <w:rFonts w:hint="eastAsia" w:ascii="Times New Roman" w:hAnsi="Times New Roman" w:eastAsia="宋体" w:cs="Times New Roman"/>
                <w:color w:val="auto"/>
                <w:sz w:val="24"/>
                <w:szCs w:val="21"/>
                <w:highlight w:val="none"/>
                <w:u w:val="none"/>
              </w:rPr>
              <w:t>后，对周围大气环境质量影响较小</w:t>
            </w:r>
            <w:r>
              <w:rPr>
                <w:rFonts w:hint="eastAsia" w:ascii="Times New Roman" w:hAnsi="Times New Roman" w:eastAsia="宋体" w:cs="Times New Roman"/>
                <w:color w:val="auto"/>
                <w:sz w:val="24"/>
                <w:szCs w:val="24"/>
                <w:highlight w:val="none"/>
                <w:u w:val="none"/>
              </w:rPr>
              <w:t>，不会对项目周围大气环境产生明显的影响</w:t>
            </w:r>
            <w:r>
              <w:rPr>
                <w:rFonts w:hint="eastAsia" w:cs="Times New Roman"/>
                <w:color w:val="auto"/>
                <w:sz w:val="24"/>
                <w:szCs w:val="24"/>
                <w:highlight w:val="none"/>
                <w:u w:val="none"/>
                <w:lang w:eastAsia="zh-CN"/>
              </w:rPr>
              <w:t>；食堂油烟经油烟净化器处理后的排放浓度为</w:t>
            </w:r>
            <w:r>
              <w:rPr>
                <w:rFonts w:hint="eastAsia"/>
                <w:sz w:val="24"/>
                <w:szCs w:val="24"/>
              </w:rPr>
              <w:t>1.3</w:t>
            </w:r>
            <w:r>
              <w:rPr>
                <w:rFonts w:hint="eastAsia"/>
                <w:sz w:val="24"/>
                <w:szCs w:val="24"/>
                <w:lang w:val="en-US" w:eastAsia="zh-CN"/>
              </w:rPr>
              <w:t>6</w:t>
            </w:r>
            <w:r>
              <w:rPr>
                <w:sz w:val="24"/>
                <w:szCs w:val="24"/>
              </w:rPr>
              <w:t>mg/m</w:t>
            </w:r>
            <w:r>
              <w:rPr>
                <w:sz w:val="24"/>
                <w:szCs w:val="24"/>
                <w:vertAlign w:val="superscript"/>
              </w:rPr>
              <w:t>3</w:t>
            </w:r>
            <w:r>
              <w:rPr>
                <w:sz w:val="24"/>
                <w:szCs w:val="24"/>
              </w:rPr>
              <w:t>，可达到《饮食业油烟排放标准》(GB18483-2001)排放标准限值即油烟浓度≤2.0 mg/m</w:t>
            </w:r>
            <w:r>
              <w:rPr>
                <w:sz w:val="24"/>
                <w:szCs w:val="24"/>
                <w:vertAlign w:val="superscript"/>
              </w:rPr>
              <w:t>3</w:t>
            </w:r>
            <w:r>
              <w:rPr>
                <w:rFonts w:hint="eastAsia"/>
                <w:sz w:val="24"/>
                <w:szCs w:val="24"/>
                <w:vertAlign w:val="baseline"/>
                <w:lang w:eastAsia="zh-CN"/>
              </w:rPr>
              <w:t>；备用柴油发电机的尾气</w:t>
            </w:r>
            <w:r>
              <w:rPr>
                <w:rFonts w:hint="eastAsia" w:ascii="Times New Roman" w:hAnsi="Times New Roman" w:eastAsia="宋体" w:cs="Times New Roman"/>
                <w:sz w:val="24"/>
                <w:szCs w:val="24"/>
                <w:lang w:eastAsia="zh-CN"/>
              </w:rPr>
              <w:t>经</w:t>
            </w:r>
            <w:r>
              <w:rPr>
                <w:rFonts w:hint="eastAsia" w:ascii="Times New Roman" w:hAnsi="Times New Roman" w:eastAsia="宋体" w:cs="Times New Roman"/>
                <w:sz w:val="24"/>
                <w:szCs w:val="24"/>
              </w:rPr>
              <w:t>自带消烟除尘设施</w:t>
            </w:r>
            <w:r>
              <w:rPr>
                <w:rFonts w:hint="eastAsia" w:ascii="Times New Roman" w:hAnsi="Times New Roman" w:eastAsia="宋体" w:cs="Times New Roman"/>
                <w:sz w:val="24"/>
                <w:szCs w:val="24"/>
                <w:lang w:eastAsia="zh-CN"/>
              </w:rPr>
              <w:t>处理后能够达到</w:t>
            </w:r>
            <w:r>
              <w:rPr>
                <w:rFonts w:ascii="Times New Roman" w:hAnsi="Times New Roman"/>
                <w:sz w:val="24"/>
                <w:szCs w:val="24"/>
              </w:rPr>
              <w:t>《大气污染物</w:t>
            </w:r>
            <w:r>
              <w:rPr>
                <w:rFonts w:hint="eastAsia" w:ascii="Times New Roman" w:hAnsi="Times New Roman"/>
                <w:sz w:val="24"/>
                <w:szCs w:val="24"/>
              </w:rPr>
              <w:t>综</w:t>
            </w:r>
            <w:r>
              <w:rPr>
                <w:rFonts w:ascii="Times New Roman" w:hAnsi="Times New Roman"/>
                <w:sz w:val="24"/>
                <w:szCs w:val="24"/>
              </w:rPr>
              <w:t>合排放标准》二级标准</w:t>
            </w:r>
            <w:r>
              <w:rPr>
                <w:rFonts w:hint="eastAsia" w:ascii="Times New Roman" w:hAnsi="Times New Roman"/>
                <w:sz w:val="24"/>
                <w:szCs w:val="24"/>
              </w:rPr>
              <w:t>限值，对周边环境影响较小</w:t>
            </w:r>
            <w:r>
              <w:rPr>
                <w:rFonts w:hint="eastAsia" w:ascii="Times New Roman" w:hAnsi="Times New Roman" w:eastAsia="宋体" w:cs="Times New Roman"/>
                <w:color w:val="auto"/>
                <w:sz w:val="24"/>
                <w:szCs w:val="24"/>
                <w:highlight w:val="none"/>
                <w:u w:val="none"/>
              </w:rPr>
              <w:t>。</w:t>
            </w:r>
          </w:p>
          <w:p>
            <w:pPr>
              <w:spacing w:line="360" w:lineRule="auto"/>
              <w:ind w:firstLine="480" w:firstLineChars="200"/>
              <w:rPr>
                <w:rFonts w:hint="eastAsia"/>
                <w:color w:val="auto"/>
                <w:sz w:val="24"/>
                <w:szCs w:val="24"/>
                <w:lang w:eastAsia="zh-CN"/>
              </w:rPr>
            </w:pPr>
            <w:r>
              <w:rPr>
                <w:rFonts w:hint="eastAsia"/>
                <w:color w:val="auto"/>
                <w:sz w:val="24"/>
                <w:szCs w:val="24"/>
                <w:lang w:val="en-US" w:eastAsia="zh-CN"/>
              </w:rPr>
              <w:t>2、废水</w:t>
            </w:r>
          </w:p>
          <w:p>
            <w:pPr>
              <w:spacing w:line="360" w:lineRule="auto"/>
              <w:ind w:firstLine="480" w:firstLineChars="200"/>
              <w:rPr>
                <w:rFonts w:hint="eastAsia"/>
                <w:color w:val="auto"/>
                <w:sz w:val="24"/>
                <w:szCs w:val="24"/>
                <w:u w:val="none"/>
                <w:lang w:val="en-US" w:eastAsia="zh-CN"/>
              </w:rPr>
            </w:pPr>
            <w:r>
              <w:rPr>
                <w:rFonts w:hint="eastAsia"/>
                <w:color w:val="auto"/>
                <w:sz w:val="24"/>
                <w:szCs w:val="24"/>
                <w:u w:val="none"/>
                <w:lang w:val="en-US" w:eastAsia="zh-CN"/>
              </w:rPr>
              <w:t>本项目废水主要包括员工生活废水、化验室废水以及医疗废水。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cs="Times New Roman"/>
                <w:snapToGrid w:val="0"/>
                <w:color w:val="auto"/>
                <w:kern w:val="0"/>
                <w:sz w:val="24"/>
                <w:szCs w:val="24"/>
                <w:highlight w:val="none"/>
                <w:lang w:val="en-US" w:eastAsia="zh-CN" w:bidi="ar-SA"/>
              </w:rPr>
              <w:t>由于本项目为已建成项目，根据企业提供的2021年度用水资料（见附件</w:t>
            </w:r>
            <w:r>
              <w:rPr>
                <w:rFonts w:hint="eastAsia" w:cs="Times New Roman"/>
                <w:snapToGrid w:val="0"/>
                <w:color w:val="auto"/>
                <w:kern w:val="0"/>
                <w:sz w:val="24"/>
                <w:szCs w:val="24"/>
                <w:highlight w:val="none"/>
                <w:lang w:val="en-US" w:eastAsia="zh-CN" w:bidi="ar-SA"/>
              </w:rPr>
              <w:t>7</w:t>
            </w:r>
            <w:r>
              <w:rPr>
                <w:rFonts w:hint="eastAsia" w:ascii="Times New Roman" w:hAnsi="Times New Roman" w:cs="Times New Roman"/>
                <w:snapToGrid w:val="0"/>
                <w:color w:val="auto"/>
                <w:kern w:val="0"/>
                <w:sz w:val="24"/>
                <w:szCs w:val="24"/>
                <w:highlight w:val="none"/>
                <w:lang w:val="en-US" w:eastAsia="zh-CN" w:bidi="ar-SA"/>
              </w:rPr>
              <w:t>）显示用水总量约为6680t/a（18.3t/d），因此本项目废水量以80%计，则废水产生量为5344t/a，约14.6t/d，</w:t>
            </w:r>
            <w:r>
              <w:rPr>
                <w:rFonts w:hint="eastAsia" w:ascii="Times New Roman" w:hAnsi="Times New Roman" w:eastAsia="宋体" w:cs="Times New Roman"/>
                <w:snapToGrid w:val="0"/>
                <w:color w:val="auto"/>
                <w:kern w:val="0"/>
                <w:sz w:val="24"/>
                <w:szCs w:val="24"/>
                <w:highlight w:val="none"/>
                <w:lang w:val="en-US" w:eastAsia="zh-CN" w:bidi="ar-SA"/>
              </w:rPr>
              <w:t>经院区污水站预处理后排入</w:t>
            </w:r>
            <w:r>
              <w:rPr>
                <w:rFonts w:hint="eastAsia" w:ascii="Times New Roman" w:hAnsi="Times New Roman" w:cs="Times New Roman"/>
                <w:color w:val="auto"/>
                <w:kern w:val="0"/>
                <w:sz w:val="24"/>
                <w:szCs w:val="24"/>
                <w:highlight w:val="none"/>
                <w:lang w:val="en-US" w:eastAsia="zh-CN" w:bidi="ar"/>
              </w:rPr>
              <w:t>大堰垱镇</w:t>
            </w:r>
            <w:r>
              <w:rPr>
                <w:rFonts w:hint="eastAsia" w:ascii="Times New Roman" w:hAnsi="Times New Roman" w:eastAsia="宋体" w:cs="Times New Roman"/>
                <w:color w:val="auto"/>
                <w:kern w:val="0"/>
                <w:sz w:val="24"/>
                <w:szCs w:val="24"/>
                <w:highlight w:val="none"/>
                <w:lang w:val="en-US" w:eastAsia="zh-CN" w:bidi="ar"/>
              </w:rPr>
              <w:t>污水处理厂。</w:t>
            </w:r>
          </w:p>
          <w:p>
            <w:pPr>
              <w:spacing w:before="156" w:beforeLines="50" w:line="240" w:lineRule="auto"/>
              <w:ind w:firstLine="371" w:firstLineChars="176"/>
              <w:jc w:val="center"/>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4-</w:t>
            </w:r>
            <w:r>
              <w:rPr>
                <w:rFonts w:hint="eastAsia" w:ascii="Times New Roman" w:hAnsi="Times New Roman" w:cs="Times New Roman"/>
                <w:b/>
                <w:color w:val="auto"/>
                <w:sz w:val="21"/>
                <w:szCs w:val="21"/>
                <w:highlight w:val="none"/>
                <w:lang w:val="en-US" w:eastAsia="zh-CN"/>
              </w:rPr>
              <w:t>4</w:t>
            </w:r>
            <w:r>
              <w:rPr>
                <w:rFonts w:hint="eastAsia" w:ascii="Times New Roman" w:hAnsi="Times New Roman" w:eastAsia="宋体" w:cs="Times New Roman"/>
                <w:b/>
                <w:color w:val="auto"/>
                <w:sz w:val="21"/>
                <w:szCs w:val="21"/>
                <w:highlight w:val="none"/>
              </w:rPr>
              <w:t xml:space="preserve"> 废水类别、污染物及污染治理设施信息表</w:t>
            </w:r>
          </w:p>
          <w:tbl>
            <w:tblPr>
              <w:tblStyle w:val="20"/>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2621"/>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2619"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废水类别</w:t>
                  </w:r>
                </w:p>
              </w:tc>
              <w:tc>
                <w:tcPr>
                  <w:tcW w:w="2619"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综合污水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污染物种类</w:t>
                  </w:r>
                </w:p>
              </w:tc>
              <w:tc>
                <w:tcPr>
                  <w:tcW w:w="2619"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化学需氧量、氨氮</w:t>
                  </w:r>
                  <w:r>
                    <w:rPr>
                      <w:rFonts w:hint="eastAsia" w:ascii="Times New Roman" w:hAnsi="Times New Roman" w:cs="Times New Roman"/>
                      <w:color w:val="auto"/>
                      <w:szCs w:val="21"/>
                      <w:highlight w:val="none"/>
                      <w:lang w:eastAsia="zh-CN"/>
                    </w:rPr>
                    <w:t>、粪大肠菌群</w:t>
                  </w:r>
                  <w:r>
                    <w:rPr>
                      <w:rFonts w:hint="eastAsia" w:ascii="Times New Roman" w:hAnsi="Times New Roman" w:eastAsia="宋体" w:cs="Times New Roman"/>
                      <w:color w:val="auto"/>
                      <w:szCs w:val="2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排放去向</w:t>
                  </w:r>
                </w:p>
              </w:tc>
              <w:tc>
                <w:tcPr>
                  <w:tcW w:w="2619"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进入</w:t>
                  </w:r>
                  <w:r>
                    <w:rPr>
                      <w:rFonts w:hint="eastAsia" w:ascii="Times New Roman" w:hAnsi="Times New Roman" w:cs="Times New Roman"/>
                      <w:color w:val="auto"/>
                      <w:szCs w:val="21"/>
                      <w:highlight w:val="none"/>
                      <w:lang w:eastAsia="zh-CN"/>
                    </w:rPr>
                    <w:t>大堰垱镇</w:t>
                  </w:r>
                  <w:r>
                    <w:rPr>
                      <w:rFonts w:hint="eastAsia" w:ascii="Times New Roman" w:hAnsi="Times New Roman" w:eastAsia="宋体" w:cs="Times New Roman"/>
                      <w:color w:val="auto"/>
                      <w:szCs w:val="21"/>
                      <w:highlight w:val="none"/>
                      <w:lang w:eastAsia="zh-CN"/>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排放规律</w:t>
                  </w:r>
                </w:p>
              </w:tc>
              <w:tc>
                <w:tcPr>
                  <w:tcW w:w="2619"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19" w:type="dxa"/>
                  <w:vMerge w:val="restart"/>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污染治理设施</w:t>
                  </w:r>
                </w:p>
              </w:tc>
              <w:tc>
                <w:tcPr>
                  <w:tcW w:w="2621"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污染治理设施编号</w:t>
                  </w:r>
                </w:p>
              </w:tc>
              <w:tc>
                <w:tcPr>
                  <w:tcW w:w="2619"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TW001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2619" w:type="dxa"/>
                  <w:vMerge w:val="continue"/>
                  <w:noWrap w:val="0"/>
                  <w:vAlign w:val="center"/>
                </w:tcPr>
                <w:p>
                  <w:pPr>
                    <w:jc w:val="center"/>
                    <w:rPr>
                      <w:rFonts w:ascii="Times New Roman" w:hAnsi="Times New Roman" w:eastAsia="宋体" w:cs="Times New Roman"/>
                      <w:color w:val="auto"/>
                      <w:szCs w:val="21"/>
                      <w:highlight w:val="none"/>
                    </w:rPr>
                  </w:pPr>
                </w:p>
              </w:tc>
              <w:tc>
                <w:tcPr>
                  <w:tcW w:w="2621"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污染治理设施名称</w:t>
                  </w:r>
                </w:p>
              </w:tc>
              <w:tc>
                <w:tcPr>
                  <w:tcW w:w="2619"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19" w:type="dxa"/>
                  <w:vMerge w:val="continue"/>
                  <w:noWrap w:val="0"/>
                  <w:vAlign w:val="center"/>
                </w:tcPr>
                <w:p>
                  <w:pPr>
                    <w:jc w:val="center"/>
                    <w:rPr>
                      <w:rFonts w:ascii="Times New Roman" w:hAnsi="Times New Roman" w:eastAsia="宋体" w:cs="Times New Roman"/>
                      <w:color w:val="auto"/>
                      <w:szCs w:val="21"/>
                      <w:highlight w:val="none"/>
                    </w:rPr>
                  </w:pPr>
                </w:p>
              </w:tc>
              <w:tc>
                <w:tcPr>
                  <w:tcW w:w="2621"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污染治理设施工艺</w:t>
                  </w:r>
                </w:p>
              </w:tc>
              <w:tc>
                <w:tcPr>
                  <w:tcW w:w="2619"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排放口编号</w:t>
                  </w:r>
                </w:p>
              </w:tc>
              <w:tc>
                <w:tcPr>
                  <w:tcW w:w="2619"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排放口设置是否符合要求</w:t>
                  </w:r>
                </w:p>
              </w:tc>
              <w:tc>
                <w:tcPr>
                  <w:tcW w:w="2619"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FE"/>
                  </w:r>
                  <w:r>
                    <w:rPr>
                      <w:rFonts w:ascii="Times New Roman" w:hAnsi="Times New Roman" w:eastAsia="宋体" w:cs="Times New Roman"/>
                      <w:color w:val="auto"/>
                      <w:szCs w:val="21"/>
                      <w:highlight w:val="none"/>
                    </w:rPr>
                    <w:t>是</w:t>
                  </w:r>
                </w:p>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A8"/>
                  </w:r>
                  <w:r>
                    <w:rPr>
                      <w:rFonts w:ascii="Times New Roman" w:hAnsi="Times New Roman" w:eastAsia="宋体" w:cs="Times New Roman"/>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240" w:type="dxa"/>
                  <w:gridSpan w:val="2"/>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排放口类型</w:t>
                  </w:r>
                </w:p>
              </w:tc>
              <w:tc>
                <w:tcPr>
                  <w:tcW w:w="2619" w:type="dxa"/>
                  <w:noWrap w:val="0"/>
                  <w:vAlign w:val="center"/>
                </w:tcPr>
                <w:p>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FE"/>
                  </w:r>
                  <w:r>
                    <w:rPr>
                      <w:rFonts w:ascii="Times New Roman" w:hAnsi="Times New Roman" w:eastAsia="宋体" w:cs="Times New Roman"/>
                      <w:color w:val="auto"/>
                      <w:szCs w:val="21"/>
                      <w:highlight w:val="none"/>
                    </w:rPr>
                    <w:t>企业总排</w:t>
                  </w:r>
                </w:p>
                <w:p>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A8"/>
                  </w:r>
                  <w:r>
                    <w:rPr>
                      <w:rFonts w:ascii="Times New Roman" w:hAnsi="Times New Roman" w:eastAsia="宋体" w:cs="Times New Roman"/>
                      <w:color w:val="auto"/>
                      <w:szCs w:val="21"/>
                      <w:highlight w:val="none"/>
                    </w:rPr>
                    <w:t>雨水排放</w:t>
                  </w:r>
                </w:p>
                <w:p>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A8"/>
                  </w:r>
                  <w:r>
                    <w:rPr>
                      <w:rFonts w:ascii="Times New Roman" w:hAnsi="Times New Roman" w:eastAsia="宋体" w:cs="Times New Roman"/>
                      <w:color w:val="auto"/>
                      <w:szCs w:val="21"/>
                      <w:highlight w:val="none"/>
                    </w:rPr>
                    <w:t>清净下水排放</w:t>
                  </w:r>
                </w:p>
                <w:p>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A8"/>
                  </w:r>
                  <w:r>
                    <w:rPr>
                      <w:rFonts w:ascii="Times New Roman" w:hAnsi="Times New Roman" w:eastAsia="宋体" w:cs="Times New Roman"/>
                      <w:color w:val="auto"/>
                      <w:szCs w:val="21"/>
                      <w:highlight w:val="none"/>
                    </w:rPr>
                    <w:t>温排水排放</w:t>
                  </w:r>
                </w:p>
                <w:p>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w:char="00A8"/>
                  </w:r>
                  <w:r>
                    <w:rPr>
                      <w:rFonts w:ascii="Times New Roman" w:hAnsi="Times New Roman" w:eastAsia="宋体" w:cs="Times New Roman"/>
                      <w:color w:val="auto"/>
                      <w:szCs w:val="21"/>
                      <w:highlight w:val="none"/>
                    </w:rPr>
                    <w:t>车间或车间处理设施排放口</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2</w:t>
            </w:r>
            <w:r>
              <w:rPr>
                <w:rFonts w:hint="eastAsia" w:ascii="Times New Roman" w:hAnsi="Times New Roman" w:eastAsia="宋体" w:cs="Times New Roman"/>
                <w:color w:val="auto"/>
                <w:sz w:val="24"/>
                <w:szCs w:val="21"/>
                <w:highlight w:val="none"/>
                <w:lang w:eastAsia="zh-CN"/>
              </w:rPr>
              <w:t>）排放口基本情况</w:t>
            </w:r>
          </w:p>
          <w:p>
            <w:pPr>
              <w:spacing w:before="156" w:beforeLines="50" w:line="240" w:lineRule="auto"/>
              <w:ind w:firstLine="371" w:firstLineChars="176"/>
              <w:jc w:val="center"/>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4-</w:t>
            </w:r>
            <w:r>
              <w:rPr>
                <w:rFonts w:hint="eastAsia" w:ascii="Times New Roman" w:hAnsi="Times New Roman" w:cs="Times New Roman"/>
                <w:b/>
                <w:color w:val="auto"/>
                <w:sz w:val="21"/>
                <w:szCs w:val="21"/>
                <w:highlight w:val="none"/>
                <w:lang w:val="en-US" w:eastAsia="zh-CN"/>
              </w:rPr>
              <w:t>5</w:t>
            </w:r>
            <w:r>
              <w:rPr>
                <w:rFonts w:hint="eastAsia" w:ascii="Times New Roman" w:hAnsi="Times New Roman" w:eastAsia="宋体" w:cs="Times New Roman"/>
                <w:b/>
                <w:color w:val="auto"/>
                <w:sz w:val="21"/>
                <w:szCs w:val="21"/>
                <w:highlight w:val="none"/>
              </w:rPr>
              <w:t xml:space="preserve"> 废水间接排放口基本信息表</w:t>
            </w:r>
          </w:p>
          <w:tbl>
            <w:tblPr>
              <w:tblStyle w:val="20"/>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35"/>
              <w:gridCol w:w="1237"/>
              <w:gridCol w:w="1127"/>
              <w:gridCol w:w="112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排放口编号</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排放口名称</w:t>
                  </w:r>
                </w:p>
              </w:tc>
              <w:tc>
                <w:tcPr>
                  <w:tcW w:w="4624" w:type="dxa"/>
                  <w:gridSpan w:val="4"/>
                  <w:noWrap w:val="0"/>
                  <w:vAlign w:val="center"/>
                </w:tcPr>
                <w:p>
                  <w:pPr>
                    <w:autoSpaceDE w:val="0"/>
                    <w:autoSpaceDN w:val="0"/>
                    <w:adjustRightIn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污水总排口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排放口类型</w:t>
                  </w:r>
                </w:p>
              </w:tc>
              <w:tc>
                <w:tcPr>
                  <w:tcW w:w="4624" w:type="dxa"/>
                  <w:gridSpan w:val="4"/>
                  <w:noWrap w:val="0"/>
                  <w:vAlign w:val="center"/>
                </w:tcPr>
                <w:p>
                  <w:pPr>
                    <w:autoSpaceDE w:val="0"/>
                    <w:autoSpaceDN w:val="0"/>
                    <w:adjustRightIn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00" w:type="dxa"/>
                  <w:vMerge w:val="restart"/>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排放口地理坐标</w:t>
                  </w:r>
                </w:p>
              </w:tc>
              <w:tc>
                <w:tcPr>
                  <w:tcW w:w="2135"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经度</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111°</w:t>
                  </w:r>
                  <w:r>
                    <w:rPr>
                      <w:rFonts w:hint="eastAsia" w:ascii="Times New Roman" w:hAnsi="Times New Roman" w:cs="Times New Roman"/>
                      <w:color w:val="auto"/>
                      <w:szCs w:val="21"/>
                      <w:highlight w:val="none"/>
                      <w:lang w:val="en-US" w:eastAsia="zh-CN"/>
                    </w:rPr>
                    <w:t>38</w:t>
                  </w:r>
                  <w:r>
                    <w:rPr>
                      <w:rFonts w:hint="eastAsia"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20.051</w:t>
                  </w:r>
                  <w:r>
                    <w:rPr>
                      <w:rFonts w:hint="eastAsia"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00" w:type="dxa"/>
                  <w:vMerge w:val="continue"/>
                  <w:noWrap w:val="0"/>
                  <w:vAlign w:val="center"/>
                </w:tcPr>
                <w:p>
                  <w:pPr>
                    <w:autoSpaceDE w:val="0"/>
                    <w:autoSpaceDN w:val="0"/>
                    <w:adjustRightInd w:val="0"/>
                    <w:jc w:val="center"/>
                    <w:rPr>
                      <w:rFonts w:ascii="Times New Roman" w:hAnsi="Times New Roman" w:eastAsia="宋体" w:cs="Times New Roman"/>
                      <w:color w:val="auto"/>
                      <w:szCs w:val="21"/>
                      <w:highlight w:val="none"/>
                    </w:rPr>
                  </w:pPr>
                </w:p>
              </w:tc>
              <w:tc>
                <w:tcPr>
                  <w:tcW w:w="2135"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纬度</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29°</w:t>
                  </w:r>
                  <w:r>
                    <w:rPr>
                      <w:rFonts w:hint="eastAsia" w:ascii="Times New Roman" w:hAnsi="Times New Roman" w:cs="Times New Roman"/>
                      <w:color w:val="auto"/>
                      <w:szCs w:val="21"/>
                      <w:highlight w:val="none"/>
                      <w:lang w:val="en-US" w:eastAsia="zh-CN"/>
                    </w:rPr>
                    <w:t>45</w:t>
                  </w:r>
                  <w:r>
                    <w:rPr>
                      <w:rFonts w:hint="eastAsia"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1.768</w:t>
                  </w:r>
                  <w:r>
                    <w:rPr>
                      <w:rFonts w:hint="eastAsia"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废水排放量/（万t/a）</w:t>
                  </w:r>
                </w:p>
              </w:tc>
              <w:tc>
                <w:tcPr>
                  <w:tcW w:w="4624" w:type="dxa"/>
                  <w:gridSpan w:val="4"/>
                  <w:noWrap w:val="0"/>
                  <w:vAlign w:val="center"/>
                </w:tcPr>
                <w:p>
                  <w:pPr>
                    <w:autoSpaceDE w:val="0"/>
                    <w:autoSpaceDN w:val="0"/>
                    <w:adjustRightIn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0.5344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排放去向</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进入</w:t>
                  </w:r>
                  <w:r>
                    <w:rPr>
                      <w:rFonts w:hint="eastAsia" w:ascii="Times New Roman" w:hAnsi="Times New Roman" w:cs="Times New Roman"/>
                      <w:color w:val="auto"/>
                      <w:szCs w:val="21"/>
                      <w:highlight w:val="none"/>
                      <w:lang w:eastAsia="zh-CN"/>
                    </w:rPr>
                    <w:t>大堰垱镇</w:t>
                  </w:r>
                  <w:r>
                    <w:rPr>
                      <w:rFonts w:hint="eastAsia" w:ascii="Times New Roman" w:hAnsi="Times New Roman" w:eastAsia="宋体" w:cs="Times New Roman"/>
                      <w:color w:val="auto"/>
                      <w:szCs w:val="21"/>
                      <w:highlight w:val="none"/>
                      <w:lang w:eastAsia="zh-CN"/>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排放规律</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5" w:type="dxa"/>
                  <w:gridSpan w:val="2"/>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间歇排放时段</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00" w:type="dxa"/>
                  <w:vMerge w:val="restart"/>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受纳污水处理厂信息</w:t>
                  </w:r>
                </w:p>
              </w:tc>
              <w:tc>
                <w:tcPr>
                  <w:tcW w:w="2135"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名称</w:t>
                  </w:r>
                </w:p>
              </w:tc>
              <w:tc>
                <w:tcPr>
                  <w:tcW w:w="4624" w:type="dxa"/>
                  <w:gridSpan w:val="4"/>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大堰垱镇</w:t>
                  </w:r>
                  <w:r>
                    <w:rPr>
                      <w:rFonts w:hint="eastAsia" w:ascii="Times New Roman" w:hAnsi="Times New Roman" w:eastAsia="宋体" w:cs="Times New Roman"/>
                      <w:color w:val="auto"/>
                      <w:szCs w:val="21"/>
                      <w:highlight w:val="none"/>
                      <w:lang w:eastAsia="zh-CN"/>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00" w:type="dxa"/>
                  <w:vMerge w:val="continue"/>
                  <w:noWrap w:val="0"/>
                  <w:vAlign w:val="center"/>
                </w:tcPr>
                <w:p>
                  <w:pPr>
                    <w:autoSpaceDE w:val="0"/>
                    <w:autoSpaceDN w:val="0"/>
                    <w:adjustRightInd w:val="0"/>
                    <w:jc w:val="center"/>
                    <w:rPr>
                      <w:rFonts w:ascii="Times New Roman" w:hAnsi="Times New Roman" w:eastAsia="宋体" w:cs="Times New Roman"/>
                      <w:color w:val="auto"/>
                      <w:szCs w:val="21"/>
                      <w:highlight w:val="none"/>
                    </w:rPr>
                  </w:pPr>
                </w:p>
              </w:tc>
              <w:tc>
                <w:tcPr>
                  <w:tcW w:w="2135"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污染物种类</w:t>
                  </w:r>
                </w:p>
              </w:tc>
              <w:tc>
                <w:tcPr>
                  <w:tcW w:w="123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SS</w:t>
                  </w:r>
                </w:p>
              </w:tc>
              <w:tc>
                <w:tcPr>
                  <w:tcW w:w="112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COD</w:t>
                  </w:r>
                </w:p>
              </w:tc>
              <w:tc>
                <w:tcPr>
                  <w:tcW w:w="112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动植物油</w:t>
                  </w:r>
                </w:p>
              </w:tc>
              <w:tc>
                <w:tcPr>
                  <w:tcW w:w="1133"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NH</w:t>
                  </w:r>
                  <w:r>
                    <w:rPr>
                      <w:rFonts w:ascii="Times New Roman" w:hAnsi="Times New Roman" w:eastAsia="宋体" w:cs="Times New Roman"/>
                      <w:color w:val="auto"/>
                      <w:szCs w:val="21"/>
                      <w:highlight w:val="none"/>
                      <w:vertAlign w:val="subscript"/>
                    </w:rPr>
                    <w:t>3</w:t>
                  </w:r>
                  <w:r>
                    <w:rPr>
                      <w:rFonts w:ascii="Times New Roman" w:hAnsi="Times New Roman" w:eastAsia="宋体" w:cs="Times New Roman"/>
                      <w:color w:val="auto"/>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00" w:type="dxa"/>
                  <w:vMerge w:val="continue"/>
                  <w:noWrap w:val="0"/>
                  <w:vAlign w:val="center"/>
                </w:tcPr>
                <w:p>
                  <w:pPr>
                    <w:autoSpaceDE w:val="0"/>
                    <w:autoSpaceDN w:val="0"/>
                    <w:adjustRightInd w:val="0"/>
                    <w:jc w:val="center"/>
                    <w:rPr>
                      <w:rFonts w:ascii="Times New Roman" w:hAnsi="Times New Roman" w:eastAsia="宋体" w:cs="Times New Roman"/>
                      <w:color w:val="auto"/>
                      <w:szCs w:val="21"/>
                      <w:highlight w:val="none"/>
                    </w:rPr>
                  </w:pPr>
                </w:p>
              </w:tc>
              <w:tc>
                <w:tcPr>
                  <w:tcW w:w="2135"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国家或地方污染物排放标准浓度限值/（mg/L）</w:t>
                  </w:r>
                </w:p>
              </w:tc>
              <w:tc>
                <w:tcPr>
                  <w:tcW w:w="123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w:t>
                  </w:r>
                </w:p>
              </w:tc>
              <w:tc>
                <w:tcPr>
                  <w:tcW w:w="112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50</w:t>
                  </w:r>
                </w:p>
              </w:tc>
              <w:tc>
                <w:tcPr>
                  <w:tcW w:w="1127" w:type="dxa"/>
                  <w:noWrap w:val="0"/>
                  <w:vAlign w:val="center"/>
                </w:tcPr>
                <w:p>
                  <w:pPr>
                    <w:autoSpaceDE w:val="0"/>
                    <w:autoSpaceDN w:val="0"/>
                    <w:adjustRightIn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133" w:type="dxa"/>
                  <w:noWrap w:val="0"/>
                  <w:vAlign w:val="center"/>
                </w:tcPr>
                <w:p>
                  <w:pPr>
                    <w:autoSpaceDE w:val="0"/>
                    <w:autoSpaceDN w:val="0"/>
                    <w:adjustRightInd w:val="0"/>
                    <w:jc w:val="center"/>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1"/>
                <w:highlight w:val="none"/>
                <w:u w:val="none"/>
                <w:lang w:eastAsia="zh-CN"/>
              </w:rPr>
            </w:pPr>
            <w:r>
              <w:rPr>
                <w:rFonts w:hint="eastAsia" w:ascii="Times New Roman" w:hAnsi="Times New Roman" w:eastAsia="宋体" w:cs="Times New Roman"/>
                <w:color w:val="auto"/>
                <w:sz w:val="24"/>
                <w:szCs w:val="21"/>
                <w:highlight w:val="none"/>
                <w:u w:val="none"/>
                <w:lang w:eastAsia="zh-CN"/>
              </w:rPr>
              <w:t>（</w:t>
            </w:r>
            <w:r>
              <w:rPr>
                <w:rFonts w:hint="eastAsia" w:ascii="Times New Roman" w:hAnsi="Times New Roman" w:eastAsia="宋体" w:cs="Times New Roman"/>
                <w:color w:val="auto"/>
                <w:sz w:val="24"/>
                <w:szCs w:val="21"/>
                <w:highlight w:val="none"/>
                <w:u w:val="none"/>
                <w:lang w:val="en-US" w:eastAsia="zh-CN"/>
              </w:rPr>
              <w:t>3</w:t>
            </w:r>
            <w:r>
              <w:rPr>
                <w:rFonts w:hint="eastAsia" w:ascii="Times New Roman" w:hAnsi="Times New Roman" w:eastAsia="宋体" w:cs="Times New Roman"/>
                <w:color w:val="auto"/>
                <w:sz w:val="24"/>
                <w:szCs w:val="21"/>
                <w:highlight w:val="none"/>
                <w:u w:val="none"/>
                <w:lang w:eastAsia="zh-CN"/>
              </w:rPr>
              <w:t>）监测要求及排放标准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Calibri" w:cs="Times New Roman"/>
                <w:b/>
                <w:bCs/>
                <w:color w:val="auto"/>
                <w:sz w:val="21"/>
                <w:szCs w:val="21"/>
                <w:highlight w:val="none"/>
                <w:u w:val="none"/>
              </w:rPr>
            </w:pPr>
            <w:r>
              <w:rPr>
                <w:rFonts w:hint="default" w:ascii="Times New Roman" w:hAnsi="Times New Roman" w:eastAsia="宋体" w:cs="Times New Roman"/>
                <w:b/>
                <w:color w:val="auto"/>
                <w:sz w:val="21"/>
                <w:szCs w:val="21"/>
                <w:highlight w:val="none"/>
                <w:u w:val="none"/>
              </w:rPr>
              <w:t>表</w:t>
            </w:r>
            <w:r>
              <w:rPr>
                <w:rFonts w:hint="eastAsia" w:ascii="Times New Roman" w:hAnsi="Times New Roman" w:eastAsia="宋体" w:cs="Times New Roman"/>
                <w:b/>
                <w:color w:val="auto"/>
                <w:sz w:val="21"/>
                <w:szCs w:val="21"/>
                <w:highlight w:val="none"/>
                <w:u w:val="none"/>
                <w:lang w:val="en-US" w:eastAsia="zh-CN"/>
              </w:rPr>
              <w:t>4</w:t>
            </w:r>
            <w:r>
              <w:rPr>
                <w:rFonts w:hint="default" w:ascii="Times New Roman" w:hAnsi="Times New Roman" w:eastAsia="宋体" w:cs="Times New Roman"/>
                <w:b/>
                <w:color w:val="auto"/>
                <w:sz w:val="21"/>
                <w:szCs w:val="21"/>
                <w:highlight w:val="none"/>
                <w:u w:val="none"/>
              </w:rPr>
              <w:t>-</w:t>
            </w:r>
            <w:r>
              <w:rPr>
                <w:rFonts w:hint="eastAsia" w:ascii="Times New Roman" w:hAnsi="Times New Roman" w:cs="Times New Roman"/>
                <w:b/>
                <w:color w:val="auto"/>
                <w:sz w:val="21"/>
                <w:szCs w:val="21"/>
                <w:highlight w:val="none"/>
                <w:u w:val="none"/>
                <w:lang w:val="en-US" w:eastAsia="zh-CN"/>
              </w:rPr>
              <w:t>6</w:t>
            </w:r>
            <w:r>
              <w:rPr>
                <w:rFonts w:hint="eastAsia" w:ascii="Times New Roman" w:hAnsi="Times New Roman" w:eastAsia="宋体" w:cs="Times New Roman"/>
                <w:b/>
                <w:color w:val="auto"/>
                <w:sz w:val="21"/>
                <w:szCs w:val="21"/>
                <w:highlight w:val="none"/>
                <w:u w:val="none"/>
                <w:lang w:val="en-US" w:eastAsia="zh-CN"/>
              </w:rPr>
              <w:t xml:space="preserve"> </w:t>
            </w:r>
            <w:r>
              <w:rPr>
                <w:rFonts w:hint="default" w:ascii="Times New Roman" w:hAnsi="Times New Roman" w:eastAsia="宋体" w:cs="Times New Roman"/>
                <w:b/>
                <w:color w:val="auto"/>
                <w:sz w:val="21"/>
                <w:szCs w:val="21"/>
                <w:highlight w:val="none"/>
                <w:u w:val="none"/>
              </w:rPr>
              <w:t>营运期</w:t>
            </w:r>
            <w:r>
              <w:rPr>
                <w:rFonts w:hint="eastAsia" w:ascii="Times New Roman" w:hAnsi="Times New Roman" w:eastAsia="宋体" w:cs="Times New Roman"/>
                <w:b/>
                <w:color w:val="auto"/>
                <w:sz w:val="21"/>
                <w:szCs w:val="21"/>
                <w:highlight w:val="none"/>
                <w:u w:val="none"/>
                <w:lang w:val="en-US" w:eastAsia="zh-CN"/>
              </w:rPr>
              <w:t>废水</w:t>
            </w:r>
            <w:r>
              <w:rPr>
                <w:rFonts w:hint="default" w:ascii="Times New Roman" w:hAnsi="Times New Roman" w:eastAsia="宋体" w:cs="Times New Roman"/>
                <w:b/>
                <w:color w:val="auto"/>
                <w:sz w:val="21"/>
                <w:szCs w:val="21"/>
                <w:highlight w:val="none"/>
                <w:u w:val="none"/>
              </w:rPr>
              <w:t>环境监测</w:t>
            </w:r>
            <w:r>
              <w:rPr>
                <w:rFonts w:hint="eastAsia" w:ascii="Times New Roman" w:hAnsi="Times New Roman" w:eastAsia="宋体" w:cs="Times New Roman"/>
                <w:b/>
                <w:color w:val="auto"/>
                <w:sz w:val="21"/>
                <w:szCs w:val="21"/>
                <w:highlight w:val="none"/>
                <w:u w:val="none"/>
                <w:lang w:val="en-US" w:eastAsia="zh-CN"/>
              </w:rPr>
              <w:t>要求</w:t>
            </w:r>
          </w:p>
          <w:tbl>
            <w:tblPr>
              <w:tblStyle w:val="20"/>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640"/>
              <w:gridCol w:w="2551"/>
              <w:gridCol w:w="118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422" w:type="pct"/>
                  <w:noWrap w:val="0"/>
                  <w:vAlign w:val="center"/>
                </w:tcPr>
                <w:p>
                  <w:pPr>
                    <w:jc w:val="center"/>
                    <w:rPr>
                      <w:rFonts w:hint="default" w:ascii="Times New Roman" w:hAnsi="Times New Roman" w:eastAsia="Calibri" w:cs="Times New Roman"/>
                      <w:b/>
                      <w:bCs/>
                      <w:color w:val="auto"/>
                      <w:szCs w:val="21"/>
                      <w:highlight w:val="none"/>
                      <w:u w:val="none"/>
                    </w:rPr>
                  </w:pPr>
                  <w:r>
                    <w:rPr>
                      <w:rFonts w:hint="default" w:ascii="Times New Roman" w:hAnsi="Times New Roman" w:eastAsia="Calibri" w:cs="Times New Roman"/>
                      <w:b/>
                      <w:bCs/>
                      <w:color w:val="auto"/>
                      <w:szCs w:val="21"/>
                      <w:highlight w:val="none"/>
                      <w:u w:val="none"/>
                    </w:rPr>
                    <w:t>内容</w:t>
                  </w:r>
                </w:p>
              </w:tc>
              <w:tc>
                <w:tcPr>
                  <w:tcW w:w="1012" w:type="pct"/>
                  <w:noWrap w:val="0"/>
                  <w:vAlign w:val="center"/>
                </w:tcPr>
                <w:p>
                  <w:pPr>
                    <w:jc w:val="center"/>
                    <w:rPr>
                      <w:rFonts w:hint="default" w:ascii="Times New Roman" w:hAnsi="Times New Roman" w:eastAsia="Calibri" w:cs="Times New Roman"/>
                      <w:b/>
                      <w:bCs/>
                      <w:color w:val="auto"/>
                      <w:szCs w:val="21"/>
                      <w:highlight w:val="none"/>
                      <w:u w:val="none"/>
                    </w:rPr>
                  </w:pPr>
                  <w:r>
                    <w:rPr>
                      <w:rFonts w:hint="default" w:ascii="Times New Roman" w:hAnsi="Times New Roman" w:eastAsia="Calibri" w:cs="Times New Roman"/>
                      <w:b/>
                      <w:bCs/>
                      <w:color w:val="auto"/>
                      <w:szCs w:val="21"/>
                      <w:highlight w:val="none"/>
                      <w:u w:val="none"/>
                    </w:rPr>
                    <w:t>监测点位</w:t>
                  </w:r>
                </w:p>
              </w:tc>
              <w:tc>
                <w:tcPr>
                  <w:tcW w:w="1574" w:type="pct"/>
                  <w:noWrap w:val="0"/>
                  <w:vAlign w:val="center"/>
                </w:tcPr>
                <w:p>
                  <w:pPr>
                    <w:jc w:val="center"/>
                    <w:rPr>
                      <w:rFonts w:hint="default" w:ascii="Times New Roman" w:hAnsi="Times New Roman" w:eastAsia="Calibri" w:cs="Times New Roman"/>
                      <w:b/>
                      <w:bCs/>
                      <w:color w:val="auto"/>
                      <w:szCs w:val="21"/>
                      <w:highlight w:val="none"/>
                      <w:u w:val="none"/>
                    </w:rPr>
                  </w:pPr>
                  <w:r>
                    <w:rPr>
                      <w:rFonts w:hint="default" w:ascii="Times New Roman" w:hAnsi="Times New Roman" w:eastAsia="Calibri" w:cs="Times New Roman"/>
                      <w:b/>
                      <w:bCs/>
                      <w:color w:val="auto"/>
                      <w:szCs w:val="21"/>
                      <w:highlight w:val="none"/>
                      <w:u w:val="none"/>
                    </w:rPr>
                    <w:t>监测控制项目</w:t>
                  </w:r>
                </w:p>
              </w:tc>
              <w:tc>
                <w:tcPr>
                  <w:tcW w:w="728" w:type="pct"/>
                  <w:noWrap w:val="0"/>
                  <w:vAlign w:val="center"/>
                </w:tcPr>
                <w:p>
                  <w:pPr>
                    <w:jc w:val="center"/>
                    <w:rPr>
                      <w:rFonts w:hint="default" w:ascii="Times New Roman" w:hAnsi="Times New Roman" w:eastAsia="Calibri" w:cs="Times New Roman"/>
                      <w:b/>
                      <w:bCs/>
                      <w:color w:val="auto"/>
                      <w:szCs w:val="21"/>
                      <w:highlight w:val="none"/>
                      <w:u w:val="none"/>
                    </w:rPr>
                  </w:pPr>
                  <w:r>
                    <w:rPr>
                      <w:rFonts w:hint="default" w:ascii="Times New Roman" w:hAnsi="Times New Roman" w:eastAsia="Calibri" w:cs="Times New Roman"/>
                      <w:b/>
                      <w:bCs/>
                      <w:color w:val="auto"/>
                      <w:szCs w:val="21"/>
                      <w:highlight w:val="none"/>
                      <w:u w:val="none"/>
                    </w:rPr>
                    <w:t>监测频率</w:t>
                  </w:r>
                </w:p>
              </w:tc>
              <w:tc>
                <w:tcPr>
                  <w:tcW w:w="1262" w:type="pct"/>
                  <w:noWrap w:val="0"/>
                  <w:vAlign w:val="center"/>
                </w:tcPr>
                <w:p>
                  <w:pPr>
                    <w:jc w:val="center"/>
                    <w:rPr>
                      <w:rFonts w:hint="default" w:ascii="Times New Roman" w:hAnsi="Times New Roman" w:eastAsia="Calibri" w:cs="Times New Roman"/>
                      <w:b/>
                      <w:bCs/>
                      <w:color w:val="auto"/>
                      <w:szCs w:val="21"/>
                      <w:highlight w:val="none"/>
                      <w:u w:val="none"/>
                    </w:rPr>
                  </w:pPr>
                  <w:r>
                    <w:rPr>
                      <w:rFonts w:hint="default" w:ascii="Times New Roman" w:hAnsi="Times New Roman" w:eastAsia="Calibri" w:cs="Times New Roman"/>
                      <w:b/>
                      <w:bCs/>
                      <w:color w:val="auto"/>
                      <w:szCs w:val="21"/>
                      <w:highlight w:val="none"/>
                      <w:u w:val="none"/>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2" w:type="pct"/>
                  <w:noWrap w:val="0"/>
                  <w:vAlign w:val="center"/>
                </w:tcPr>
                <w:p>
                  <w:pPr>
                    <w:jc w:val="center"/>
                    <w:rPr>
                      <w:rFonts w:hint="default" w:ascii="Times New Roman" w:hAnsi="Times New Roman" w:eastAsia="Calibri" w:cs="Times New Roman"/>
                      <w:color w:val="auto"/>
                      <w:szCs w:val="21"/>
                      <w:highlight w:val="none"/>
                      <w:u w:val="none"/>
                    </w:rPr>
                  </w:pPr>
                  <w:r>
                    <w:rPr>
                      <w:rFonts w:hint="default" w:ascii="Times New Roman" w:hAnsi="Times New Roman" w:eastAsia="Calibri" w:cs="Times New Roman"/>
                      <w:color w:val="auto"/>
                      <w:highlight w:val="none"/>
                      <w:u w:val="none"/>
                    </w:rPr>
                    <w:t>废水</w:t>
                  </w:r>
                </w:p>
              </w:tc>
              <w:tc>
                <w:tcPr>
                  <w:tcW w:w="1012" w:type="pct"/>
                  <w:noWrap w:val="0"/>
                  <w:vAlign w:val="center"/>
                </w:tcPr>
                <w:p>
                  <w:pPr>
                    <w:pStyle w:val="8"/>
                    <w:jc w:val="center"/>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sz w:val="21"/>
                      <w:szCs w:val="21"/>
                      <w:highlight w:val="none"/>
                      <w:u w:val="none"/>
                      <w:lang w:eastAsia="zh-CN"/>
                    </w:rPr>
                    <w:t>污水总排口</w:t>
                  </w:r>
                  <w:r>
                    <w:rPr>
                      <w:rFonts w:hint="default" w:ascii="Times New Roman" w:hAnsi="Times New Roman" w:cs="Times New Roman"/>
                      <w:color w:val="auto"/>
                      <w:sz w:val="21"/>
                      <w:szCs w:val="21"/>
                      <w:highlight w:val="none"/>
                      <w:u w:val="none"/>
                      <w:lang w:val="en-US" w:eastAsia="zh-CN"/>
                    </w:rPr>
                    <w:t>（DA001）</w:t>
                  </w:r>
                </w:p>
              </w:tc>
              <w:tc>
                <w:tcPr>
                  <w:tcW w:w="1574" w:type="pct"/>
                  <w:noWrap w:val="0"/>
                  <w:vAlign w:val="center"/>
                </w:tcPr>
                <w:p>
                  <w:pPr>
                    <w:jc w:val="center"/>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Calibri" w:cs="Times New Roman"/>
                      <w:color w:val="auto"/>
                      <w:highlight w:val="none"/>
                      <w:u w:val="none"/>
                    </w:rPr>
                    <w:t>COD</w:t>
                  </w:r>
                  <w:r>
                    <w:rPr>
                      <w:rFonts w:hint="default" w:ascii="Times New Roman" w:hAnsi="Times New Roman" w:eastAsia="宋体" w:cs="Times New Roman"/>
                      <w:color w:val="auto"/>
                      <w:highlight w:val="none"/>
                      <w:u w:val="none"/>
                      <w:vertAlign w:val="subscript"/>
                      <w:lang w:val="en-US" w:eastAsia="zh-CN"/>
                    </w:rPr>
                    <w:t>Cr</w:t>
                  </w:r>
                  <w:r>
                    <w:rPr>
                      <w:rFonts w:hint="default" w:ascii="Times New Roman" w:hAnsi="Times New Roman" w:eastAsia="Calibri" w:cs="Times New Roman"/>
                      <w:color w:val="auto"/>
                      <w:highlight w:val="none"/>
                      <w:u w:val="none"/>
                    </w:rPr>
                    <w:t>、BOD</w:t>
                  </w:r>
                  <w:r>
                    <w:rPr>
                      <w:rFonts w:hint="default" w:ascii="Times New Roman" w:hAnsi="Times New Roman" w:eastAsia="宋体" w:cs="Times New Roman"/>
                      <w:color w:val="auto"/>
                      <w:highlight w:val="none"/>
                      <w:u w:val="none"/>
                      <w:vertAlign w:val="subscript"/>
                      <w:lang w:val="en-US" w:eastAsia="zh-CN"/>
                    </w:rPr>
                    <w:t>5</w:t>
                  </w:r>
                  <w:r>
                    <w:rPr>
                      <w:rFonts w:hint="default" w:ascii="Times New Roman" w:hAnsi="Times New Roman" w:eastAsia="Calibri" w:cs="Times New Roman"/>
                      <w:color w:val="auto"/>
                      <w:highlight w:val="none"/>
                      <w:u w:val="none"/>
                    </w:rPr>
                    <w:t>、SS、氨氮、</w:t>
                  </w:r>
                  <w:r>
                    <w:rPr>
                      <w:rFonts w:hint="default" w:ascii="Times New Roman" w:hAnsi="Times New Roman" w:eastAsia="宋体" w:cs="Times New Roman"/>
                      <w:color w:val="auto"/>
                      <w:highlight w:val="none"/>
                      <w:u w:val="none"/>
                      <w:lang w:val="en-US" w:eastAsia="zh-CN"/>
                    </w:rPr>
                    <w:t>粪大肠菌群</w:t>
                  </w:r>
                  <w:r>
                    <w:rPr>
                      <w:rFonts w:hint="eastAsia" w:ascii="Times New Roman" w:hAnsi="Times New Roman" w:eastAsia="宋体" w:cs="Times New Roman"/>
                      <w:color w:val="auto"/>
                      <w:highlight w:val="none"/>
                      <w:u w:val="none"/>
                      <w:lang w:val="en-US" w:eastAsia="zh-CN"/>
                    </w:rPr>
                    <w:t>、总余氯</w:t>
                  </w:r>
                </w:p>
              </w:tc>
              <w:tc>
                <w:tcPr>
                  <w:tcW w:w="728" w:type="pct"/>
                  <w:noWrap w:val="0"/>
                  <w:vAlign w:val="center"/>
                </w:tcPr>
                <w:p>
                  <w:pPr>
                    <w:jc w:val="center"/>
                    <w:rPr>
                      <w:rFonts w:hint="default"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年度</w:t>
                  </w:r>
                </w:p>
              </w:tc>
              <w:tc>
                <w:tcPr>
                  <w:tcW w:w="1262" w:type="pct"/>
                  <w:noWrap w:val="0"/>
                  <w:vAlign w:val="center"/>
                </w:tcPr>
                <w:p>
                  <w:pPr>
                    <w:jc w:val="center"/>
                    <w:rPr>
                      <w:rFonts w:hint="eastAsia"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sz w:val="21"/>
                      <w:szCs w:val="21"/>
                      <w:highlight w:val="none"/>
                      <w:u w:val="none"/>
                    </w:rPr>
                    <w:t>《医疗机构水污染物排放标准》（GB18466-2005）表</w:t>
                  </w:r>
                  <w:r>
                    <w:rPr>
                      <w:rFonts w:hint="eastAsia" w:ascii="Times New Roman" w:hAnsi="Times New Roman"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rPr>
                    <w:t>中</w:t>
                  </w:r>
                  <w:r>
                    <w:rPr>
                      <w:rFonts w:hint="eastAsia" w:ascii="Times New Roman" w:hAnsi="Times New Roman" w:eastAsia="宋体" w:cs="Times New Roman"/>
                      <w:color w:val="auto"/>
                      <w:sz w:val="21"/>
                      <w:szCs w:val="21"/>
                      <w:highlight w:val="none"/>
                      <w:u w:val="none"/>
                      <w:lang w:eastAsia="zh-CN"/>
                    </w:rPr>
                    <w:t>预处理</w:t>
                  </w:r>
                  <w:r>
                    <w:rPr>
                      <w:rFonts w:hint="default" w:ascii="Times New Roman" w:hAnsi="Times New Roman" w:eastAsia="宋体" w:cs="Times New Roman"/>
                      <w:color w:val="auto"/>
                      <w:sz w:val="21"/>
                      <w:szCs w:val="21"/>
                      <w:highlight w:val="none"/>
                      <w:u w:val="none"/>
                      <w:lang w:eastAsia="zh-CN"/>
                    </w:rPr>
                    <w:t>标准</w:t>
                  </w:r>
                  <w:r>
                    <w:rPr>
                      <w:rFonts w:hint="default" w:ascii="Times New Roman" w:hAnsi="Times New Roman" w:cs="Times New Roman"/>
                      <w:color w:val="auto"/>
                      <w:sz w:val="21"/>
                      <w:szCs w:val="21"/>
                      <w:highlight w:val="none"/>
                      <w:u w:val="none"/>
                    </w:rPr>
                    <w:t>限值要求</w:t>
                  </w:r>
                  <w:r>
                    <w:rPr>
                      <w:rFonts w:hint="eastAsia" w:ascii="Times New Roman" w:hAnsi="Times New Roman" w:cs="Times New Roman"/>
                      <w:color w:val="auto"/>
                      <w:sz w:val="21"/>
                      <w:szCs w:val="21"/>
                      <w:highlight w:val="none"/>
                      <w:u w:val="none"/>
                      <w:lang w:eastAsia="zh-CN"/>
                    </w:rPr>
                    <w:t>，同时满足大堰垱镇污水处理厂进水标准</w:t>
                  </w:r>
                </w:p>
              </w:tc>
            </w:tr>
          </w:tbl>
          <w:p>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4</w:t>
            </w:r>
            <w:r>
              <w:rPr>
                <w:rFonts w:hint="eastAsia" w:ascii="Times New Roman" w:hAnsi="Times New Roman" w:eastAsia="宋体" w:cs="Times New Roman"/>
                <w:color w:val="auto"/>
                <w:sz w:val="24"/>
                <w:szCs w:val="21"/>
                <w:highlight w:val="none"/>
                <w:lang w:eastAsia="zh-CN"/>
              </w:rPr>
              <w:t>）水</w:t>
            </w:r>
            <w:r>
              <w:rPr>
                <w:rFonts w:hint="eastAsia" w:ascii="Times New Roman" w:hAnsi="Times New Roman" w:eastAsia="宋体" w:cs="Times New Roman"/>
                <w:color w:val="auto"/>
                <w:sz w:val="24"/>
                <w:szCs w:val="21"/>
                <w:highlight w:val="none"/>
              </w:rPr>
              <w:t>环境影响</w:t>
            </w:r>
            <w:r>
              <w:rPr>
                <w:rFonts w:hint="eastAsia" w:ascii="Times New Roman" w:hAnsi="Times New Roman" w:eastAsia="宋体" w:cs="Times New Roman"/>
                <w:color w:val="auto"/>
                <w:sz w:val="24"/>
                <w:szCs w:val="21"/>
                <w:highlight w:val="none"/>
                <w:lang w:eastAsia="zh-CN"/>
              </w:rPr>
              <w:t>分析</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rPr>
              <w:t>本项目为水污染影响型建设项目，依据本项目污水排放方式和废水排放量，参照《环境影响评价技术导则 地表水环境》（HJ2.3-2018）表1水污染影响型建设项目评价等级判定标准，本项目为间接排放，评价等级为三级B。</w:t>
            </w:r>
            <w:r>
              <w:rPr>
                <w:rFonts w:hint="eastAsia" w:ascii="Times New Roman" w:hAnsi="Times New Roman" w:cs="Times New Roman"/>
                <w:bCs/>
                <w:color w:val="auto"/>
                <w:sz w:val="24"/>
                <w:szCs w:val="24"/>
                <w:highlight w:val="none"/>
                <w:lang w:eastAsia="zh-CN"/>
              </w:rPr>
              <w:t>委托湖南华科检测有限公司</w:t>
            </w:r>
            <w:r>
              <w:rPr>
                <w:rFonts w:hint="eastAsia" w:ascii="Times New Roman" w:hAnsi="Times New Roman" w:cs="Times New Roman"/>
                <w:bCs/>
                <w:color w:val="auto"/>
                <w:sz w:val="24"/>
                <w:szCs w:val="24"/>
                <w:highlight w:val="none"/>
                <w:lang w:val="en-US" w:eastAsia="zh-CN"/>
              </w:rPr>
              <w:t>2022年4月20日监测，</w:t>
            </w:r>
            <w:r>
              <w:rPr>
                <w:rFonts w:hint="eastAsia" w:ascii="Times New Roman" w:hAnsi="Times New Roman" w:cs="Times New Roman"/>
                <w:bCs/>
                <w:color w:val="auto"/>
                <w:sz w:val="24"/>
                <w:szCs w:val="24"/>
                <w:highlight w:val="none"/>
                <w:lang w:eastAsia="zh-CN"/>
              </w:rPr>
              <w:t>检测数据（见附件）如下表。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
                <w:color w:val="auto"/>
                <w:sz w:val="21"/>
                <w:szCs w:val="21"/>
                <w:highlight w:val="none"/>
                <w:u w:val="none"/>
              </w:rPr>
              <w:t>表</w:t>
            </w:r>
            <w:r>
              <w:rPr>
                <w:rFonts w:hint="eastAsia" w:ascii="Times New Roman" w:hAnsi="Times New Roman" w:eastAsia="宋体" w:cs="Times New Roman"/>
                <w:b/>
                <w:color w:val="auto"/>
                <w:sz w:val="21"/>
                <w:szCs w:val="21"/>
                <w:highlight w:val="none"/>
                <w:u w:val="none"/>
                <w:lang w:val="en-US" w:eastAsia="zh-CN"/>
              </w:rPr>
              <w:t>4</w:t>
            </w:r>
            <w:r>
              <w:rPr>
                <w:rFonts w:hint="default" w:ascii="Times New Roman" w:hAnsi="Times New Roman" w:eastAsia="宋体" w:cs="Times New Roman"/>
                <w:b/>
                <w:color w:val="auto"/>
                <w:sz w:val="21"/>
                <w:szCs w:val="21"/>
                <w:highlight w:val="none"/>
                <w:u w:val="none"/>
              </w:rPr>
              <w:t>-</w:t>
            </w:r>
            <w:r>
              <w:rPr>
                <w:rFonts w:hint="eastAsia" w:ascii="Times New Roman" w:hAnsi="Times New Roman" w:cs="Times New Roman"/>
                <w:b/>
                <w:color w:val="auto"/>
                <w:sz w:val="21"/>
                <w:szCs w:val="21"/>
                <w:highlight w:val="none"/>
                <w:u w:val="none"/>
                <w:lang w:val="en-US" w:eastAsia="zh-CN"/>
              </w:rPr>
              <w:t>7</w:t>
            </w:r>
            <w:r>
              <w:rPr>
                <w:rFonts w:hint="eastAsia" w:ascii="Times New Roman" w:hAnsi="Times New Roman" w:eastAsia="宋体" w:cs="Times New Roman"/>
                <w:b/>
                <w:color w:val="auto"/>
                <w:sz w:val="21"/>
                <w:szCs w:val="21"/>
                <w:highlight w:val="none"/>
                <w:u w:val="none"/>
                <w:lang w:val="en-US" w:eastAsia="zh-CN"/>
              </w:rPr>
              <w:t xml:space="preserve"> </w:t>
            </w:r>
            <w:r>
              <w:rPr>
                <w:rFonts w:hint="eastAsia" w:ascii="Times New Roman" w:hAnsi="Times New Roman" w:cs="Times New Roman"/>
                <w:b/>
                <w:color w:val="auto"/>
                <w:sz w:val="21"/>
                <w:szCs w:val="21"/>
                <w:highlight w:val="none"/>
                <w:u w:val="none"/>
                <w:lang w:eastAsia="zh-CN"/>
              </w:rPr>
              <w:t>营运期废水监测结果</w:t>
            </w:r>
          </w:p>
          <w:tbl>
            <w:tblPr>
              <w:tblStyle w:val="21"/>
              <w:tblW w:w="8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624"/>
              <w:gridCol w:w="1624"/>
              <w:gridCol w:w="162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检测日期</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采样口</w:t>
                  </w:r>
                </w:p>
              </w:tc>
              <w:tc>
                <w:tcPr>
                  <w:tcW w:w="1624" w:type="dxa"/>
                  <w:vAlign w:val="center"/>
                </w:tcPr>
                <w:p>
                  <w:pPr>
                    <w:keepNext w:val="0"/>
                    <w:keepLines w:val="0"/>
                    <w:pageBreakBefore w:val="0"/>
                    <w:widowControl w:val="0"/>
                    <w:tabs>
                      <w:tab w:val="center" w:pos="704"/>
                    </w:tabs>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检测项目</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eastAsia="zh-CN"/>
                    </w:rPr>
                    <w:t>检测结果（</w:t>
                  </w:r>
                  <w:r>
                    <w:rPr>
                      <w:rFonts w:hint="eastAsia" w:ascii="Times New Roman" w:hAnsi="Times New Roman" w:cs="Times New Roman"/>
                      <w:bCs/>
                      <w:color w:val="auto"/>
                      <w:sz w:val="21"/>
                      <w:szCs w:val="21"/>
                      <w:highlight w:val="none"/>
                      <w:vertAlign w:val="baseline"/>
                      <w:lang w:val="en-US" w:eastAsia="zh-CN"/>
                    </w:rPr>
                    <w:t>mg/L</w:t>
                  </w:r>
                  <w:r>
                    <w:rPr>
                      <w:rFonts w:hint="eastAsia" w:ascii="Times New Roman" w:hAnsi="Times New Roman" w:cs="Times New Roman"/>
                      <w:bCs/>
                      <w:color w:val="auto"/>
                      <w:sz w:val="21"/>
                      <w:szCs w:val="21"/>
                      <w:highlight w:val="none"/>
                      <w:vertAlign w:val="baseline"/>
                      <w:lang w:eastAsia="zh-CN"/>
                    </w:rPr>
                    <w:t>）</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2022.4.20</w:t>
                  </w:r>
                </w:p>
              </w:tc>
              <w:tc>
                <w:tcPr>
                  <w:tcW w:w="162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废水总排口</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pH值（无量纲）</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7.4</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化学需氧量</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38</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氨氮</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3.26</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悬浮物</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12</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粪大肠菌群</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160</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auto"/>
                      <w:sz w:val="21"/>
                      <w:szCs w:val="21"/>
                      <w:highlight w:val="none"/>
                      <w:vertAlign w:val="baseline"/>
                      <w:lang w:eastAsia="zh-CN"/>
                    </w:rPr>
                  </w:pPr>
                  <w:r>
                    <w:rPr>
                      <w:rFonts w:hint="eastAsia" w:ascii="Times New Roman" w:hAnsi="Times New Roman" w:cs="Times New Roman"/>
                      <w:bCs/>
                      <w:color w:val="auto"/>
                      <w:sz w:val="21"/>
                      <w:szCs w:val="21"/>
                      <w:highlight w:val="none"/>
                      <w:vertAlign w:val="baseline"/>
                      <w:lang w:eastAsia="zh-CN"/>
                    </w:rPr>
                    <w:t>余氯</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0.31</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ascii="Times New Roman" w:hAnsi="Times New Roman" w:cs="Times New Roman"/>
                      <w:bCs/>
                      <w:color w:val="auto"/>
                      <w:sz w:val="21"/>
                      <w:szCs w:val="21"/>
                      <w:highlight w:val="none"/>
                      <w:vertAlign w:val="baseline"/>
                      <w:lang w:val="en-US" w:eastAsia="zh-CN"/>
                    </w:rPr>
                    <w:t>3.5</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Times New Roman" w:hAnsi="Times New Roman" w:cs="Times New Roman"/>
                <w:bCs/>
                <w:color w:val="auto"/>
                <w:sz w:val="24"/>
                <w:szCs w:val="24"/>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eastAsia="zh-CN"/>
              </w:rPr>
              <w:t>本项目综合废水经院区污水站处理后的废水满足《医疗机构水污染物排放标准》（GB18466-2005）表2中标准限值要求，同时满足</w:t>
            </w:r>
            <w:r>
              <w:rPr>
                <w:rFonts w:hint="eastAsia" w:ascii="Times New Roman" w:hAnsi="Times New Roman" w:cs="Times New Roman"/>
                <w:bCs/>
                <w:color w:val="auto"/>
                <w:sz w:val="24"/>
                <w:szCs w:val="24"/>
                <w:highlight w:val="none"/>
                <w:lang w:eastAsia="zh-CN"/>
              </w:rPr>
              <w:t>大堰垱镇</w:t>
            </w:r>
            <w:r>
              <w:rPr>
                <w:rFonts w:hint="eastAsia" w:ascii="Times New Roman" w:hAnsi="Times New Roman" w:eastAsia="宋体" w:cs="Times New Roman"/>
                <w:bCs/>
                <w:color w:val="auto"/>
                <w:sz w:val="24"/>
                <w:szCs w:val="24"/>
                <w:highlight w:val="none"/>
                <w:lang w:eastAsia="zh-CN"/>
              </w:rPr>
              <w:t>污水处理厂进水标准，实现达标排放，对周边水环境影响较小。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（5）废水预处理设施的可行性分析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Times New Roman" w:hAnsi="Times New Roman" w:eastAsia="宋体" w:cs="Times New Roman"/>
                <w:b w:val="0"/>
                <w:bCs w:val="0"/>
                <w:color w:val="auto"/>
                <w:sz w:val="24"/>
                <w:szCs w:val="24"/>
                <w:highlight w:val="none"/>
                <w:u w:val="none"/>
                <w:lang w:val="en-US" w:eastAsia="zh-CN"/>
              </w:rPr>
              <w:t>根据《医疗机构水污染物排放标准》（GB18466-2005）中的5：处理工艺与消毒要求，5.6综合医疗机构污水执行预处理标准时宜采用一级处理或强化处理+消毒工艺，本项目执行《医疗机构水污染物排放标准》（GB18466-2005）预处理标准，目前，项目综合废水采用的预处理工艺为：</w:t>
            </w:r>
            <w:r>
              <w:rPr>
                <w:rFonts w:hint="eastAsia" w:ascii="Times New Roman" w:hAnsi="Times New Roman" w:cs="Times New Roman"/>
                <w:b w:val="0"/>
                <w:bCs w:val="0"/>
                <w:color w:val="auto"/>
                <w:sz w:val="24"/>
                <w:szCs w:val="24"/>
                <w:highlight w:val="none"/>
                <w:u w:val="none"/>
                <w:lang w:val="en-US" w:eastAsia="zh-CN"/>
              </w:rPr>
              <w:t>化粪池</w:t>
            </w:r>
            <w:r>
              <w:rPr>
                <w:rFonts w:hint="eastAsia" w:ascii="Times New Roman" w:hAnsi="Times New Roman" w:eastAsia="宋体" w:cs="Times New Roman"/>
                <w:b w:val="0"/>
                <w:bCs w:val="0"/>
                <w:color w:val="auto"/>
                <w:sz w:val="24"/>
                <w:szCs w:val="24"/>
                <w:highlight w:val="none"/>
                <w:u w:val="none"/>
                <w:lang w:val="en-US" w:eastAsia="zh-CN"/>
              </w:rPr>
              <w:t>+</w:t>
            </w:r>
            <w:r>
              <w:rPr>
                <w:rFonts w:hint="eastAsia" w:ascii="Times New Roman" w:hAnsi="Times New Roman" w:cs="Times New Roman"/>
                <w:b w:val="0"/>
                <w:bCs w:val="0"/>
                <w:color w:val="auto"/>
                <w:sz w:val="24"/>
                <w:szCs w:val="24"/>
                <w:highlight w:val="none"/>
                <w:u w:val="none"/>
                <w:lang w:val="en-US" w:eastAsia="zh-CN"/>
              </w:rPr>
              <w:t>缺氧</w:t>
            </w:r>
            <w:r>
              <w:rPr>
                <w:rFonts w:hint="eastAsia" w:ascii="Times New Roman" w:hAnsi="Times New Roman" w:eastAsia="宋体" w:cs="Times New Roman"/>
                <w:b w:val="0"/>
                <w:bCs w:val="0"/>
                <w:color w:val="auto"/>
                <w:sz w:val="24"/>
                <w:szCs w:val="24"/>
                <w:highlight w:val="none"/>
                <w:u w:val="none"/>
                <w:lang w:val="en-US" w:eastAsia="zh-CN"/>
              </w:rPr>
              <w:t>+好氧+沉淀+消毒（采用二氧化氯消毒</w:t>
            </w:r>
            <w:r>
              <w:rPr>
                <w:rFonts w:hint="eastAsia" w:ascii="Times New Roman" w:hAnsi="Times New Roman" w:cs="Times New Roman"/>
                <w:b w:val="0"/>
                <w:bCs w:val="0"/>
                <w:color w:val="auto"/>
                <w:sz w:val="24"/>
                <w:szCs w:val="24"/>
                <w:highlight w:val="none"/>
                <w:u w:val="none"/>
                <w:lang w:val="en-US" w:eastAsia="zh-CN"/>
              </w:rPr>
              <w:t>）</w:t>
            </w:r>
            <w:r>
              <w:rPr>
                <w:rFonts w:hint="eastAsia" w:ascii="Times New Roman" w:hAnsi="Times New Roman" w:eastAsia="宋体" w:cs="Times New Roman"/>
                <w:b w:val="0"/>
                <w:bCs w:val="0"/>
                <w:color w:val="auto"/>
                <w:sz w:val="24"/>
                <w:szCs w:val="24"/>
                <w:highlight w:val="none"/>
                <w:u w:val="none"/>
                <w:lang w:val="en-US" w:eastAsia="zh-CN"/>
              </w:rPr>
              <w:t>，满足标准设计方案的要求，同时本项目的污水处理站的实际处理规模为</w:t>
            </w:r>
            <w:r>
              <w:rPr>
                <w:rFonts w:hint="eastAsia" w:ascii="Times New Roman" w:hAnsi="Times New Roman" w:cs="Times New Roman"/>
                <w:b w:val="0"/>
                <w:bCs w:val="0"/>
                <w:color w:val="auto"/>
                <w:sz w:val="24"/>
                <w:szCs w:val="24"/>
                <w:highlight w:val="none"/>
                <w:u w:val="none"/>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0m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/d，处理能力大于废水一天的实际产生量（</w:t>
            </w:r>
            <w:r>
              <w:rPr>
                <w:rFonts w:hint="eastAsia" w:ascii="Times New Roman" w:hAnsi="Times New Roman" w:cs="Times New Roman"/>
                <w:b w:val="0"/>
                <w:bCs w:val="0"/>
                <w:color w:val="auto"/>
                <w:sz w:val="24"/>
                <w:szCs w:val="24"/>
                <w:highlight w:val="none"/>
                <w:u w:val="none"/>
                <w:lang w:val="en-US" w:eastAsia="zh-CN"/>
              </w:rPr>
              <w:t>14.6</w:t>
            </w:r>
            <w:r>
              <w:rPr>
                <w:rFonts w:hint="eastAsia" w:ascii="Times New Roman" w:hAnsi="Times New Roman" w:eastAsia="宋体" w:cs="Times New Roman"/>
                <w:b w:val="0"/>
                <w:bCs w:val="0"/>
                <w:color w:val="auto"/>
                <w:sz w:val="24"/>
                <w:szCs w:val="24"/>
                <w:highlight w:val="none"/>
                <w:u w:val="none"/>
                <w:lang w:val="en-US" w:eastAsia="zh-CN"/>
              </w:rPr>
              <w:t>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/d），因此处理能力满足要求。</w:t>
            </w:r>
          </w:p>
          <w:p>
            <w:pPr>
              <w:bidi w:val="0"/>
              <w:rPr>
                <w:rFonts w:hint="eastAsia"/>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847090</wp:posOffset>
                      </wp:positionH>
                      <wp:positionV relativeFrom="paragraph">
                        <wp:posOffset>379095</wp:posOffset>
                      </wp:positionV>
                      <wp:extent cx="256540" cy="9525"/>
                      <wp:effectExtent l="0" t="31115" r="2540" b="35560"/>
                      <wp:wrapNone/>
                      <wp:docPr id="10" name="直接连接符 10"/>
                      <wp:cNvGraphicFramePr/>
                      <a:graphic xmlns:a="http://schemas.openxmlformats.org/drawingml/2006/main">
                        <a:graphicData uri="http://schemas.microsoft.com/office/word/2010/wordprocessingShape">
                          <wps:wsp>
                            <wps:cNvCnPr/>
                            <wps:spPr>
                              <a:xfrm>
                                <a:off x="0" y="0"/>
                                <a:ext cx="25654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7pt;margin-top:29.85pt;height:0.75pt;width:20.2pt;z-index:251664384;mso-width-relative:page;mso-height-relative:page;" filled="f" stroked="t" coordsize="21600,21600" o:gfxdata="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t83LaAAAACQEAAA8AAAAAAAAAAQAgAAAAIgAAAGRycy9kb3ducmV2&#10;LnhtbFBLAQIUABQAAAAIAIdO4kDzbmwk+gEAAOwDAAAOAAAAAAAAAAEAIAAAACk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1781810</wp:posOffset>
                      </wp:positionH>
                      <wp:positionV relativeFrom="paragraph">
                        <wp:posOffset>384175</wp:posOffset>
                      </wp:positionV>
                      <wp:extent cx="256540" cy="9525"/>
                      <wp:effectExtent l="0" t="31115" r="2540" b="35560"/>
                      <wp:wrapNone/>
                      <wp:docPr id="11" name="直接连接符 11"/>
                      <wp:cNvGraphicFramePr/>
                      <a:graphic xmlns:a="http://schemas.openxmlformats.org/drawingml/2006/main">
                        <a:graphicData uri="http://schemas.microsoft.com/office/word/2010/wordprocessingShape">
                          <wps:wsp>
                            <wps:cNvCnPr/>
                            <wps:spPr>
                              <a:xfrm>
                                <a:off x="0" y="0"/>
                                <a:ext cx="25654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0.3pt;margin-top:30.25pt;height:0.75pt;width:20.2pt;z-index:251665408;mso-width-relative:page;mso-height-relative:page;" filled="f" stroked="t" coordsize="21600,21600" o:gfxdata="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U1l3NkAAAAJAQAADwAAAAAAAAABACAAAAAiAAAAZHJzL2Rvd25yZXYu&#10;eG1sUEsBAhQAFAAAAAgAh07iQAlFf5n6AQAA7AMAAA4AAAAAAAAAAQAgAAAAKA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2694305</wp:posOffset>
                      </wp:positionH>
                      <wp:positionV relativeFrom="paragraph">
                        <wp:posOffset>370840</wp:posOffset>
                      </wp:positionV>
                      <wp:extent cx="256540" cy="9525"/>
                      <wp:effectExtent l="0" t="31115" r="2540" b="35560"/>
                      <wp:wrapNone/>
                      <wp:docPr id="12" name="直接连接符 12"/>
                      <wp:cNvGraphicFramePr/>
                      <a:graphic xmlns:a="http://schemas.openxmlformats.org/drawingml/2006/main">
                        <a:graphicData uri="http://schemas.microsoft.com/office/word/2010/wordprocessingShape">
                          <wps:wsp>
                            <wps:cNvCnPr/>
                            <wps:spPr>
                              <a:xfrm>
                                <a:off x="0" y="0"/>
                                <a:ext cx="25654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15pt;margin-top:29.2pt;height:0.75pt;width:20.2pt;z-index:251666432;mso-width-relative:page;mso-height-relative:page;" filled="f" stroked="t" coordsize="21600,21600" o:gfxdata="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5yWAtsAAAAJAQAADwAAAAAAAAABACAAAAAiAAAAZHJzL2Rvd25y&#10;ZXYueG1sUEsBAhQAFAAAAAgAh07iQEY/O4X7AQAA7AMAAA4AAAAAAAAAAQAgAAAAKg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3620135</wp:posOffset>
                      </wp:positionH>
                      <wp:positionV relativeFrom="paragraph">
                        <wp:posOffset>358140</wp:posOffset>
                      </wp:positionV>
                      <wp:extent cx="256540" cy="9525"/>
                      <wp:effectExtent l="0" t="31115" r="2540" b="35560"/>
                      <wp:wrapNone/>
                      <wp:docPr id="13" name="直接连接符 13"/>
                      <wp:cNvGraphicFramePr/>
                      <a:graphic xmlns:a="http://schemas.openxmlformats.org/drawingml/2006/main">
                        <a:graphicData uri="http://schemas.microsoft.com/office/word/2010/wordprocessingShape">
                          <wps:wsp>
                            <wps:cNvCnPr/>
                            <wps:spPr>
                              <a:xfrm>
                                <a:off x="0" y="0"/>
                                <a:ext cx="25654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05pt;margin-top:28.2pt;height:0.75pt;width:20.2pt;z-index:251667456;mso-width-relative:page;mso-height-relative:page;" filled="f" stroked="t" coordsize="21600,21600" o:gfxdata="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0qHqfZAAAACQEAAA8AAAAAAAAAAQAgAAAAIgAAAGRycy9kb3ducmV2&#10;LnhtbFBLAQIUABQAAAAIAIdO4kC8FCg4+wEAAOwDAAAOAAAAAAAAAAEAIAAAACgBAABkcnMvZTJv&#10;RG9jLnhtbFBLBQYAAAAABgAGAFkBAACV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4982845" cy="795020"/>
                      <wp:effectExtent l="0" t="0" r="0" b="0"/>
                      <wp:docPr id="8" name="画布 8"/>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201930" y="245745"/>
                                  <a:ext cx="62865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化粪池</w:t>
                                    </w:r>
                                  </w:p>
                                </w:txbxContent>
                              </wps:txbx>
                              <wps:bodyPr upright="0"/>
                            </wps:wsp>
                            <wps:wsp>
                              <wps:cNvPr id="2" name="文本框 2"/>
                              <wps:cNvSpPr txBox="1"/>
                              <wps:spPr>
                                <a:xfrm>
                                  <a:off x="1120140" y="254000"/>
                                  <a:ext cx="622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缺氧</w:t>
                                    </w:r>
                                  </w:p>
                                </w:txbxContent>
                              </wps:txbx>
                              <wps:bodyPr upright="0"/>
                            </wps:wsp>
                            <wps:wsp>
                              <wps:cNvPr id="4" name="文本框 4"/>
                              <wps:cNvSpPr txBox="1"/>
                              <wps:spPr>
                                <a:xfrm>
                                  <a:off x="2049780" y="254000"/>
                                  <a:ext cx="622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好氧</w:t>
                                    </w:r>
                                  </w:p>
                                </w:txbxContent>
                              </wps:txbx>
                              <wps:bodyPr upright="0"/>
                            </wps:wsp>
                            <wps:wsp>
                              <wps:cNvPr id="5" name="文本框 5"/>
                              <wps:cNvSpPr txBox="1"/>
                              <wps:spPr>
                                <a:xfrm>
                                  <a:off x="2980690" y="231140"/>
                                  <a:ext cx="622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沉淀</w:t>
                                    </w:r>
                                  </w:p>
                                </w:txbxContent>
                              </wps:txbx>
                              <wps:bodyPr upright="0"/>
                            </wps:wsp>
                            <wps:wsp>
                              <wps:cNvPr id="6" name="文本框 6"/>
                              <wps:cNvSpPr txBox="1"/>
                              <wps:spPr>
                                <a:xfrm>
                                  <a:off x="3910330" y="217805"/>
                                  <a:ext cx="622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消毒</w:t>
                                    </w:r>
                                  </w:p>
                                </w:txbxContent>
                              </wps:txbx>
                              <wps:bodyPr upright="0"/>
                            </wps:wsp>
                          </wpc:wpc>
                        </a:graphicData>
                      </a:graphic>
                    </wp:inline>
                  </w:drawing>
                </mc:Choice>
                <mc:Fallback>
                  <w:pict>
                    <v:group id="_x0000_s1026" o:spid="_x0000_s1026" o:spt="203" style="height:62.6pt;width:392.35pt;" coordsize="4982845,795020" editas="canvas" o:gfxdata="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enyn9tcAAAAFAQAADwAAAAAAAAABACAAAAAiAAAAZHJzL2Rvd25yZXYueG1sUEsBAhQAFAAA&#10;AAgAh07iQP+a/9gNAwAA9g4AAA4AAAAAAAAAAQAgAAAAJgEAAGRycy9lMm9Eb2MueG1sUEsFBgAA&#10;AAAGAAYAWQEAAKUGAAAAAA==&#10;">
                      <o:lock v:ext="edit" aspectratio="f"/>
                      <v:shape id="_x0000_s1026" o:spid="_x0000_s1026" style="position:absolute;left:0;top:0;height:795020;width:4982845;" filled="f" stroked="f" coordsize="21600,21600" o:gfxdata="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6fKf21wAAAAUBAAAPAAAAAAAAAAEAIAAAACIAAABkcnMvZG93bnJldi54bWxQSwECFAAU&#10;AAAACACHTuJADJyFDtYCAAB1DgAADgAAAAAAAAABACAAAAAmAQAAZHJzL2Uyb0RvYy54bWxQSwUG&#10;AAAAAAYABgBZAQAAbgYAAAAA&#10;">
                        <v:fill on="f" focussize="0,0"/>
                        <v:stroke on="f"/>
                        <v:imagedata o:title=""/>
                        <o:lock v:ext="edit" aspectratio="f"/>
                      </v:shape>
                      <v:shape id="_x0000_s1026" o:spid="_x0000_s1026" o:spt="202" type="#_x0000_t202" style="position:absolute;left:201930;top:245745;height:274320;width:628650;" fillcolor="#FFFFFF" filled="t" stroked="t" coordsize="21600,21600" o:gfxdata="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kIKJ1QAAAAUBAAAPAAAAAAAA&#10;AAEAIAAAACIAAABkcnMvZG93bnJldi54bWxQSwECFAAUAAAACACHTuJA21CGNhUCAAA/BAAADgAA&#10;AAAAAAABACAAAAAkAQAAZHJzL2Uyb0RvYy54bWxQSwUGAAAAAAYABgBZAQAAqwU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1120140;top:254000;height:266700;width:622300;" fillcolor="#FFFFFF" filled="t" stroked="t" coordsize="21600,21600" o:gfxdata="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ZCCidUAAAAFAQAADwAAAAAAAAAB&#10;ACAAAAAiAAAAZHJzL2Rvd25yZXYueG1sUEsBAhQAFAAAAAgAh07iQNWHCYkTAgAAQAQAAA4AAAAA&#10;AAAAAQAgAAAAJAEAAGRycy9lMm9Eb2MueG1sUEsFBgAAAAAGAAYAWQEAAKkFA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缺氧</w:t>
                              </w:r>
                            </w:p>
                          </w:txbxContent>
                        </v:textbox>
                      </v:shape>
                      <v:shape id="_x0000_s1026" o:spid="_x0000_s1026" o:spt="202" type="#_x0000_t202" style="position:absolute;left:2049780;top:254000;height:266700;width:622300;" fillcolor="#FFFFFF" filled="t" stroked="t" coordsize="21600,21600" o:gfxdata="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kIKJ1QAAAAUBAAAPAAAAAAAA&#10;AAEAIAAAACIAAABkcnMvZG93bnJldi54bWxQSwECFAAUAAAACACHTuJADPXXfxUCAABABAAADgAA&#10;AAAAAAABACAAAAAkAQAAZHJzL2Uyb0RvYy54bWxQSwUGAAAAAAYABgBZAQAAqwU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好氧</w:t>
                              </w:r>
                            </w:p>
                          </w:txbxContent>
                        </v:textbox>
                      </v:shape>
                      <v:shape id="_x0000_s1026" o:spid="_x0000_s1026" o:spt="202" type="#_x0000_t202" style="position:absolute;left:2980690;top:231140;height:266700;width:622300;" fillcolor="#FFFFFF" filled="t" stroked="t" coordsize="21600,21600" o:gfxdata="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kIKJ1QAAAAUBAAAPAAAAAAAAAAEA&#10;IAAAACIAAABkcnMvZG93bnJldi54bWxQSwECFAAUAAAACACHTuJAt97idxICAABABAAADgAAAAAA&#10;AAABACAAAAAkAQAAZHJzL2Uyb0RvYy54bWxQSwUGAAAAAAYABgBZAQAAqAU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沉淀</w:t>
                              </w:r>
                            </w:p>
                          </w:txbxContent>
                        </v:textbox>
                      </v:shape>
                      <v:shape id="_x0000_s1026" o:spid="_x0000_s1026" o:spt="202" type="#_x0000_t202" style="position:absolute;left:3910330;top:217805;height:266700;width:622300;" fillcolor="#FFFFFF" filled="t" stroked="t" coordsize="21600,21600" o:gfxdata="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QgonVAAAABQEAAA8AAAAAAAAA&#10;AQAgAAAAIgAAAGRycy9kb3ducmV2LnhtbFBLAQIUABQAAAAIAIdO4kCLMzxaFAIAAEAEAAAOAAAA&#10;AAAAAAEAIAAAACQBAABkcnMvZTJvRG9jLnhtbFBLBQYAAAAABgAGAFkBAACqBQ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消毒</w:t>
                              </w:r>
                            </w:p>
                          </w:txbxContent>
                        </v:textbox>
                      </v:shape>
                      <w10:wrap type="none"/>
                      <w10:anchorlock/>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 xml:space="preserve">图4-1  </w:t>
            </w:r>
            <w:r>
              <w:rPr>
                <w:u w:val="none"/>
              </w:rPr>
              <mc:AlternateContent>
                <mc:Choice Requires="wps">
                  <w:drawing>
                    <wp:anchor distT="0" distB="0" distL="114300" distR="114300" simplePos="0" relativeHeight="251663360" behindDoc="0" locked="0" layoutInCell="1" allowOverlap="1">
                      <wp:simplePos x="0" y="0"/>
                      <wp:positionH relativeFrom="column">
                        <wp:posOffset>-1407795</wp:posOffset>
                      </wp:positionH>
                      <wp:positionV relativeFrom="paragraph">
                        <wp:posOffset>-7593965</wp:posOffset>
                      </wp:positionV>
                      <wp:extent cx="628650" cy="274320"/>
                      <wp:effectExtent l="4445" t="4445" r="6985" b="10795"/>
                      <wp:wrapNone/>
                      <wp:docPr id="9" name="文本框 9"/>
                      <wp:cNvGraphicFramePr/>
                      <a:graphic xmlns:a="http://schemas.openxmlformats.org/drawingml/2006/main">
                        <a:graphicData uri="http://schemas.microsoft.com/office/word/2010/wordprocessingShape">
                          <wps:wsp>
                            <wps:cNvSpPr txBox="1"/>
                            <wps:spPr>
                              <a:xfrm>
                                <a:off x="0" y="0"/>
                                <a:ext cx="62865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hd w:val="clear" w:color="auto" w:fill="auto"/>
                                    <w:jc w:val="center"/>
                                    <w:rPr>
                                      <w:rFonts w:hint="eastAsia" w:eastAsia="宋体"/>
                                      <w:lang w:eastAsia="zh-CN"/>
                                    </w:rPr>
                                  </w:pPr>
                                  <w:r>
                                    <w:rPr>
                                      <w:rFonts w:hint="eastAsia"/>
                                      <w:lang w:eastAsia="zh-CN"/>
                                    </w:rPr>
                                    <w:t>调节池</w:t>
                                  </w:r>
                                </w:p>
                              </w:txbxContent>
                            </wps:txbx>
                            <wps:bodyPr upright="0"/>
                          </wps:wsp>
                        </a:graphicData>
                      </a:graphic>
                    </wp:anchor>
                  </w:drawing>
                </mc:Choice>
                <mc:Fallback>
                  <w:pict>
                    <v:shape id="_x0000_s1026" o:spid="_x0000_s1026" o:spt="202" type="#_x0000_t202" style="position:absolute;left:0pt;margin-left:-110.85pt;margin-top:-597.95pt;height:21.6pt;width:49.5pt;z-index:251663360;mso-width-relative:page;mso-height-relative:page;" fillcolor="#FFFFFF" filled="t" stroked="t" coordsize="21600,21600" o:gfxdata="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Jybd0AAAARAQAADwAAAAAAAAAB&#10;ACAAAAAiAAAAZHJzL2Rvd25yZXYueG1sUEsBAhQAFAAAAAgAh07iQAh6CYULAgAANQQAAA4AAAAA&#10;AAAAAQAgAAAALAEAAGRycy9lMm9Eb2MueG1sUEsFBgAAAAAGAAYAWQEAAKkFAAAAAA==&#10;">
                      <v:fill on="t" focussize="0,0"/>
                      <v:stroke color="#000000" joinstyle="miter"/>
                      <v:imagedata o:title=""/>
                      <o:lock v:ext="edit" aspectratio="f"/>
                      <v:textbox>
                        <w:txbxContent>
                          <w:p>
                            <w:pPr>
                              <w:shd w:val="clear" w:color="auto" w:fill="auto"/>
                              <w:jc w:val="center"/>
                              <w:rPr>
                                <w:rFonts w:hint="eastAsia" w:eastAsia="宋体"/>
                                <w:lang w:eastAsia="zh-CN"/>
                              </w:rPr>
                            </w:pPr>
                            <w:r>
                              <w:rPr>
                                <w:rFonts w:hint="eastAsia"/>
                                <w:lang w:eastAsia="zh-CN"/>
                              </w:rPr>
                              <w:t>调节池</w:t>
                            </w:r>
                          </w:p>
                        </w:txbxContent>
                      </v:textbox>
                    </v:shape>
                  </w:pict>
                </mc:Fallback>
              </mc:AlternateContent>
            </w:r>
            <w:r>
              <w:rPr>
                <w:rFonts w:hint="eastAsia" w:ascii="Times New Roman" w:hAnsi="Times New Roman" w:cs="Times New Roman"/>
                <w:b/>
                <w:bCs/>
                <w:color w:val="auto"/>
                <w:sz w:val="24"/>
                <w:szCs w:val="24"/>
                <w:highlight w:val="none"/>
                <w:u w:val="none"/>
                <w:lang w:val="en-US" w:eastAsia="zh-CN"/>
              </w:rPr>
              <w:t>废水</w:t>
            </w:r>
            <w:r>
              <w:rPr>
                <w:rFonts w:hint="eastAsia" w:ascii="Times New Roman" w:hAnsi="Times New Roman" w:eastAsia="宋体" w:cs="Times New Roman"/>
                <w:b/>
                <w:bCs/>
                <w:color w:val="auto"/>
                <w:sz w:val="24"/>
                <w:szCs w:val="24"/>
                <w:highlight w:val="none"/>
                <w:u w:val="none"/>
                <w:lang w:val="en-US" w:eastAsia="zh-CN"/>
              </w:rPr>
              <w:t>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项目污水处理站在实际运营过程中，出水水质能够达到《医疗机构水污染物排放标准》（GB18466-2005）预处理标准（见附件废水检测报告），故本项目现有的废水预处理措施可行。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（6）本项目废水预处理后依托</w:t>
            </w:r>
            <w:r>
              <w:rPr>
                <w:rFonts w:hint="eastAsia" w:ascii="Times New Roman" w:hAnsi="Times New Roman" w:cs="Times New Roman"/>
                <w:b w:val="0"/>
                <w:bCs w:val="0"/>
                <w:color w:val="auto"/>
                <w:sz w:val="24"/>
                <w:szCs w:val="24"/>
                <w:highlight w:val="none"/>
                <w:u w:val="none"/>
                <w:lang w:val="en-US" w:eastAsia="zh-CN"/>
              </w:rPr>
              <w:t>大堰垱镇</w:t>
            </w:r>
            <w:r>
              <w:rPr>
                <w:rFonts w:hint="eastAsia" w:ascii="Times New Roman" w:hAnsi="Times New Roman" w:eastAsia="宋体" w:cs="Times New Roman"/>
                <w:b w:val="0"/>
                <w:bCs w:val="0"/>
                <w:color w:val="auto"/>
                <w:sz w:val="24"/>
                <w:szCs w:val="24"/>
                <w:highlight w:val="none"/>
                <w:u w:val="none"/>
                <w:lang w:val="en-US" w:eastAsia="zh-CN"/>
              </w:rPr>
              <w:t>污水处理厂处理的可行性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cs="Times New Roman"/>
                <w:b w:val="0"/>
                <w:bCs w:val="0"/>
                <w:color w:val="auto"/>
                <w:sz w:val="24"/>
                <w:szCs w:val="24"/>
                <w:highlight w:val="none"/>
                <w:u w:val="none"/>
                <w:lang w:val="en-US" w:eastAsia="zh-CN"/>
              </w:rPr>
              <w:t>大堰垱镇</w:t>
            </w:r>
            <w:r>
              <w:rPr>
                <w:rFonts w:hint="eastAsia" w:ascii="Times New Roman" w:hAnsi="Times New Roman" w:eastAsia="宋体" w:cs="Times New Roman"/>
                <w:b w:val="0"/>
                <w:bCs w:val="0"/>
                <w:color w:val="auto"/>
                <w:sz w:val="24"/>
                <w:szCs w:val="24"/>
                <w:highlight w:val="none"/>
                <w:u w:val="none"/>
                <w:lang w:val="en-US" w:eastAsia="zh-CN"/>
              </w:rPr>
              <w:t>污水处理厂设计污水处理</w:t>
            </w:r>
            <w:r>
              <w:rPr>
                <w:rFonts w:hint="eastAsia" w:ascii="Times New Roman" w:hAnsi="Times New Roman" w:cs="Times New Roman"/>
                <w:b w:val="0"/>
                <w:bCs w:val="0"/>
                <w:color w:val="auto"/>
                <w:sz w:val="24"/>
                <w:szCs w:val="24"/>
                <w:highlight w:val="none"/>
                <w:u w:val="none"/>
                <w:lang w:val="en-US" w:eastAsia="zh-CN"/>
              </w:rPr>
              <w:t>近期</w:t>
            </w:r>
            <w:r>
              <w:rPr>
                <w:rFonts w:hint="eastAsia" w:ascii="Times New Roman" w:hAnsi="Times New Roman" w:eastAsia="宋体" w:cs="Times New Roman"/>
                <w:b w:val="0"/>
                <w:bCs w:val="0"/>
                <w:color w:val="auto"/>
                <w:sz w:val="24"/>
                <w:szCs w:val="24"/>
                <w:highlight w:val="none"/>
                <w:u w:val="none"/>
                <w:lang w:val="en-US" w:eastAsia="zh-CN"/>
              </w:rPr>
              <w:t>总规模为</w:t>
            </w:r>
            <w:r>
              <w:rPr>
                <w:rFonts w:hint="eastAsia" w:ascii="Times New Roman" w:hAnsi="Times New Roman" w:cs="Times New Roman"/>
                <w:b w:val="0"/>
                <w:bCs w:val="0"/>
                <w:color w:val="auto"/>
                <w:sz w:val="24"/>
                <w:szCs w:val="24"/>
                <w:highlight w:val="none"/>
                <w:u w:val="none"/>
                <w:lang w:val="en-US" w:eastAsia="zh-CN"/>
              </w:rPr>
              <w:t>2000</w:t>
            </w:r>
            <w:r>
              <w:rPr>
                <w:rFonts w:hint="eastAsia" w:ascii="Times New Roman" w:hAnsi="Times New Roman" w:eastAsia="宋体" w:cs="Times New Roman"/>
                <w:b w:val="0"/>
                <w:bCs w:val="0"/>
                <w:color w:val="auto"/>
                <w:sz w:val="24"/>
                <w:szCs w:val="24"/>
                <w:highlight w:val="none"/>
                <w:u w:val="none"/>
                <w:lang w:val="en-US" w:eastAsia="zh-CN"/>
              </w:rPr>
              <w:t>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/d</w:t>
            </w:r>
            <w:r>
              <w:rPr>
                <w:rFonts w:hint="eastAsia" w:ascii="Times New Roman" w:hAnsi="Times New Roman" w:cs="Times New Roman"/>
                <w:b w:val="0"/>
                <w:bCs w:val="0"/>
                <w:color w:val="auto"/>
                <w:sz w:val="24"/>
                <w:szCs w:val="24"/>
                <w:highlight w:val="none"/>
                <w:u w:val="none"/>
                <w:lang w:val="en-US" w:eastAsia="zh-CN"/>
              </w:rPr>
              <w:t>，</w:t>
            </w:r>
            <w:r>
              <w:rPr>
                <w:rFonts w:hint="eastAsia" w:ascii="Times New Roman" w:hAnsi="Times New Roman" w:eastAsia="宋体" w:cs="Times New Roman"/>
                <w:b w:val="0"/>
                <w:bCs w:val="0"/>
                <w:color w:val="auto"/>
                <w:sz w:val="24"/>
                <w:szCs w:val="24"/>
                <w:highlight w:val="none"/>
                <w:u w:val="none"/>
                <w:lang w:val="en-US" w:eastAsia="zh-CN"/>
              </w:rPr>
              <w:t>主要纳污范围为大堰垱镇污水处理厂主要服务区域为大堰垱镇，目前纳污范围为老镇区，北至涔水河，南至白云大道，西至S302以西规划线，东至东西大街，总面积约1.35km2，服务人口约1.68万人；远期纳污范围与《澧县大堰垱镇总体规划（ 2016-2030）》中镇区规划范围一致，北至涔水河，南至规划环镇南路，西至规划经一路，东至规划经八路，总面积约2.4km</w:t>
            </w:r>
            <w:r>
              <w:rPr>
                <w:rFonts w:hint="eastAsia" w:ascii="Times New Roman" w:hAnsi="Times New Roman" w:eastAsia="宋体" w:cs="Times New Roman"/>
                <w:b w:val="0"/>
                <w:bCs w:val="0"/>
                <w:color w:val="auto"/>
                <w:sz w:val="24"/>
                <w:szCs w:val="24"/>
                <w:highlight w:val="none"/>
                <w:u w:val="none"/>
                <w:vertAlign w:val="superscript"/>
                <w:lang w:val="en-US" w:eastAsia="zh-CN"/>
              </w:rPr>
              <w:t>2</w:t>
            </w:r>
            <w:r>
              <w:rPr>
                <w:rFonts w:hint="eastAsia" w:ascii="Times New Roman" w:hAnsi="Times New Roman" w:eastAsia="宋体" w:cs="Times New Roman"/>
                <w:b w:val="0"/>
                <w:bCs w:val="0"/>
                <w:color w:val="auto"/>
                <w:sz w:val="24"/>
                <w:szCs w:val="24"/>
                <w:highlight w:val="none"/>
                <w:u w:val="none"/>
                <w:lang w:val="en-US" w:eastAsia="zh-CN"/>
              </w:rPr>
              <w:t>，2030年服务人口约2.5万人</w:t>
            </w:r>
            <w:r>
              <w:rPr>
                <w:rFonts w:hint="eastAsia" w:ascii="Times New Roman" w:hAnsi="Times New Roman" w:cs="Times New Roman"/>
                <w:b w:val="0"/>
                <w:bCs w:val="0"/>
                <w:color w:val="auto"/>
                <w:sz w:val="24"/>
                <w:szCs w:val="24"/>
                <w:highlight w:val="none"/>
                <w:u w:val="none"/>
                <w:lang w:val="en-US" w:eastAsia="zh-CN"/>
              </w:rPr>
              <w:t>。污水处理采用“粗格栅+平流沉砂池+调节池+AAO池+平流沉淀及滤布滤池+紫外线消毒”处理工艺。</w:t>
            </w:r>
            <w:r>
              <w:rPr>
                <w:rFonts w:hint="eastAsia" w:ascii="Times New Roman" w:hAnsi="Times New Roman" w:eastAsia="宋体" w:cs="Times New Roman"/>
                <w:b w:val="0"/>
                <w:bCs w:val="0"/>
                <w:color w:val="auto"/>
                <w:sz w:val="24"/>
                <w:szCs w:val="24"/>
                <w:highlight w:val="none"/>
                <w:u w:val="none"/>
                <w:lang w:val="en-US" w:eastAsia="zh-CN"/>
              </w:rPr>
              <w:t>污水站能够稳定运营，出水达标排放，出水水质达到《城镇污水处理厂污染物排放标准》(GB18918-2002)一级A标准，尾水排放至</w:t>
            </w:r>
            <w:r>
              <w:rPr>
                <w:rFonts w:hint="eastAsia" w:ascii="Times New Roman" w:hAnsi="Times New Roman" w:cs="Times New Roman"/>
                <w:b w:val="0"/>
                <w:bCs w:val="0"/>
                <w:color w:val="auto"/>
                <w:sz w:val="24"/>
                <w:szCs w:val="24"/>
                <w:highlight w:val="none"/>
                <w:u w:val="none"/>
                <w:lang w:val="en-US" w:eastAsia="zh-CN"/>
              </w:rPr>
              <w:t>涔水</w:t>
            </w:r>
            <w:r>
              <w:rPr>
                <w:rFonts w:hint="eastAsia" w:ascii="Times New Roman" w:hAnsi="Times New Roman" w:eastAsia="宋体" w:cs="Times New Roman"/>
                <w:b w:val="0"/>
                <w:bCs w:val="0"/>
                <w:color w:val="auto"/>
                <w:sz w:val="24"/>
                <w:szCs w:val="24"/>
                <w:highlight w:val="none"/>
                <w:u w:val="none"/>
                <w:lang w:val="en-US" w:eastAsia="zh-CN"/>
              </w:rPr>
              <w:t>。</w:t>
            </w:r>
          </w:p>
          <w:p>
            <w:pPr>
              <w:pStyle w:val="36"/>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本项目生活废水、化验废水、医疗废水日产生量合计为</w:t>
            </w:r>
            <w:r>
              <w:rPr>
                <w:rFonts w:hint="eastAsia" w:ascii="Times New Roman" w:hAnsi="Times New Roman" w:cs="Times New Roman"/>
                <w:b w:val="0"/>
                <w:bCs w:val="0"/>
                <w:color w:val="auto"/>
                <w:sz w:val="24"/>
                <w:szCs w:val="24"/>
                <w:highlight w:val="none"/>
                <w:u w:val="none"/>
                <w:lang w:val="en-US" w:eastAsia="zh-CN"/>
              </w:rPr>
              <w:t>14.6</w:t>
            </w:r>
            <w:r>
              <w:rPr>
                <w:rFonts w:hint="eastAsia" w:ascii="Times New Roman" w:hAnsi="Times New Roman" w:eastAsia="宋体" w:cs="Times New Roman"/>
                <w:b w:val="0"/>
                <w:bCs w:val="0"/>
                <w:color w:val="auto"/>
                <w:sz w:val="24"/>
                <w:szCs w:val="24"/>
                <w:highlight w:val="none"/>
                <w:u w:val="none"/>
                <w:lang w:val="en-US" w:eastAsia="zh-CN"/>
              </w:rPr>
              <w:t>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/d，本项目废水排放量占污水厂处理规模的</w:t>
            </w:r>
            <w:r>
              <w:rPr>
                <w:rFonts w:hint="eastAsia" w:ascii="Times New Roman" w:hAnsi="Times New Roman" w:cs="Times New Roman"/>
                <w:b w:val="0"/>
                <w:bCs w:val="0"/>
                <w:color w:val="auto"/>
                <w:sz w:val="24"/>
                <w:szCs w:val="24"/>
                <w:highlight w:val="none"/>
                <w:u w:val="none"/>
                <w:lang w:val="en-US" w:eastAsia="zh-CN"/>
              </w:rPr>
              <w:t>0.73</w:t>
            </w:r>
            <w:r>
              <w:rPr>
                <w:rFonts w:hint="eastAsia" w:ascii="Times New Roman" w:hAnsi="Times New Roman" w:eastAsia="宋体" w:cs="Times New Roman"/>
                <w:b w:val="0"/>
                <w:bCs w:val="0"/>
                <w:color w:val="auto"/>
                <w:sz w:val="24"/>
                <w:szCs w:val="24"/>
                <w:highlight w:val="none"/>
                <w:u w:val="none"/>
                <w:lang w:val="en-US" w:eastAsia="zh-CN"/>
              </w:rPr>
              <w:t>%，对其冲击很小，且该污水厂完全有接纳本项目废水的能力，污水处理厂的废水处理工艺完全能够处理本项目的污水水质，废水经</w:t>
            </w:r>
            <w:r>
              <w:rPr>
                <w:rFonts w:hint="eastAsia" w:ascii="Times New Roman" w:hAnsi="Times New Roman" w:cs="Times New Roman"/>
                <w:b w:val="0"/>
                <w:bCs w:val="0"/>
                <w:color w:val="auto"/>
                <w:sz w:val="24"/>
                <w:szCs w:val="24"/>
                <w:highlight w:val="none"/>
                <w:u w:val="none"/>
                <w:lang w:val="en-US" w:eastAsia="zh-CN"/>
              </w:rPr>
              <w:t>澧县大堰垱镇</w:t>
            </w:r>
            <w:r>
              <w:rPr>
                <w:rFonts w:hint="eastAsia" w:ascii="Times New Roman" w:hAnsi="Times New Roman" w:eastAsia="宋体" w:cs="Times New Roman"/>
                <w:b w:val="0"/>
                <w:bCs w:val="0"/>
                <w:color w:val="auto"/>
                <w:sz w:val="24"/>
                <w:szCs w:val="24"/>
                <w:highlight w:val="none"/>
                <w:u w:val="none"/>
                <w:lang w:val="en-US" w:eastAsia="zh-CN"/>
              </w:rPr>
              <w:t>污水处理厂处理，出水达到《城镇污水处理厂污染物排放标准》 (GB18918-2002)一级A标准，对最终纳污水体</w:t>
            </w:r>
            <w:r>
              <w:rPr>
                <w:rFonts w:hint="eastAsia" w:ascii="Times New Roman" w:hAnsi="Times New Roman" w:cs="Times New Roman"/>
                <w:b w:val="0"/>
                <w:bCs w:val="0"/>
                <w:color w:val="auto"/>
                <w:sz w:val="24"/>
                <w:szCs w:val="24"/>
                <w:highlight w:val="none"/>
                <w:u w:val="none"/>
                <w:lang w:val="en-US" w:eastAsia="zh-CN"/>
              </w:rPr>
              <w:t>涔水</w:t>
            </w:r>
            <w:r>
              <w:rPr>
                <w:rFonts w:hint="eastAsia" w:ascii="Times New Roman" w:hAnsi="Times New Roman" w:eastAsia="宋体" w:cs="Times New Roman"/>
                <w:b w:val="0"/>
                <w:bCs w:val="0"/>
                <w:color w:val="auto"/>
                <w:sz w:val="24"/>
                <w:szCs w:val="24"/>
                <w:highlight w:val="none"/>
                <w:u w:val="none"/>
                <w:lang w:val="en-US" w:eastAsia="zh-CN"/>
              </w:rPr>
              <w:t>的影响</w:t>
            </w:r>
            <w:r>
              <w:rPr>
                <w:rFonts w:hint="eastAsia" w:ascii="Times New Roman" w:hAnsi="Times New Roman" w:eastAsia="宋体" w:cs="Times New Roman"/>
                <w:color w:val="auto"/>
                <w:sz w:val="24"/>
                <w:szCs w:val="24"/>
                <w:highlight w:val="none"/>
                <w:lang w:val="en-US" w:eastAsia="zh-CN"/>
              </w:rPr>
              <w:t>较小。</w:t>
            </w:r>
          </w:p>
          <w:p>
            <w:pPr>
              <w:pStyle w:val="36"/>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eastAsia="zh-CN"/>
              </w:rPr>
              <w:t>噪声</w:t>
            </w:r>
          </w:p>
          <w:p>
            <w:pPr>
              <w:pStyle w:val="36"/>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）噪声源</w:t>
            </w:r>
          </w:p>
          <w:p>
            <w:pPr>
              <w:pStyle w:val="36"/>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rPr>
              <w:t>本项目营运期产生的噪声主要</w:t>
            </w:r>
            <w:r>
              <w:rPr>
                <w:rFonts w:hint="eastAsia" w:ascii="Times New Roman" w:hAnsi="Times New Roman" w:eastAsia="宋体" w:cs="Times New Roman"/>
                <w:color w:val="auto"/>
                <w:sz w:val="24"/>
                <w:szCs w:val="24"/>
                <w:highlight w:val="none"/>
                <w:lang w:eastAsia="zh-CN"/>
              </w:rPr>
              <w:t>为医疗设备</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空调</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备用柴油发电机</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人员活动、废水处理站</w:t>
            </w:r>
            <w:r>
              <w:rPr>
                <w:rFonts w:hint="eastAsia" w:ascii="Times New Roman" w:hAnsi="Times New Roman" w:eastAsia="宋体" w:cs="Times New Roman"/>
                <w:color w:val="auto"/>
                <w:sz w:val="24"/>
                <w:szCs w:val="24"/>
                <w:highlight w:val="none"/>
                <w:lang w:val="en-US" w:eastAsia="zh-CN"/>
              </w:rPr>
              <w:t>电机</w:t>
            </w:r>
            <w:r>
              <w:rPr>
                <w:rFonts w:ascii="Times New Roman" w:hAnsi="Times New Roman" w:eastAsia="宋体" w:cs="Times New Roman"/>
                <w:color w:val="auto"/>
                <w:sz w:val="24"/>
                <w:szCs w:val="24"/>
                <w:highlight w:val="none"/>
              </w:rPr>
              <w:t>等设备噪声以及车辆</w:t>
            </w:r>
            <w:r>
              <w:rPr>
                <w:rFonts w:hint="eastAsia" w:ascii="Times New Roman" w:hAnsi="Times New Roman" w:eastAsia="宋体" w:cs="Times New Roman"/>
                <w:color w:val="auto"/>
                <w:sz w:val="24"/>
                <w:szCs w:val="24"/>
                <w:highlight w:val="none"/>
                <w:lang w:eastAsia="zh-CN"/>
              </w:rPr>
              <w:t>行驶</w:t>
            </w:r>
            <w:r>
              <w:rPr>
                <w:rFonts w:ascii="Times New Roman" w:hAnsi="Times New Roman" w:eastAsia="宋体" w:cs="Times New Roman"/>
                <w:color w:val="auto"/>
                <w:sz w:val="24"/>
                <w:szCs w:val="24"/>
                <w:highlight w:val="none"/>
              </w:rPr>
              <w:t>的交通噪声。参考《环境噪声与振动控制工程技术导则》（HJ2034-2013）附录A中常见环境噪声污染源及其声功率级，噪声</w:t>
            </w:r>
            <w:r>
              <w:rPr>
                <w:rFonts w:hint="eastAsia" w:ascii="Times New Roman" w:hAnsi="Times New Roman" w:eastAsia="宋体" w:cs="Times New Roman"/>
                <w:color w:val="auto"/>
                <w:sz w:val="24"/>
                <w:szCs w:val="24"/>
                <w:highlight w:val="none"/>
                <w:lang w:eastAsia="zh-CN"/>
              </w:rPr>
              <w:t>源强</w:t>
            </w:r>
            <w:r>
              <w:rPr>
                <w:rFonts w:ascii="Times New Roman" w:hAnsi="Times New Roman" w:eastAsia="宋体" w:cs="Times New Roman"/>
                <w:color w:val="auto"/>
                <w:sz w:val="24"/>
                <w:szCs w:val="24"/>
                <w:highlight w:val="none"/>
              </w:rPr>
              <w:t>约在</w:t>
            </w:r>
            <w:r>
              <w:rPr>
                <w:rFonts w:hint="eastAsia" w:ascii="Times New Roman" w:hAnsi="Times New Roman" w:eastAsia="宋体" w:cs="Times New Roman"/>
                <w:color w:val="auto"/>
                <w:sz w:val="24"/>
                <w:szCs w:val="24"/>
                <w:highlight w:val="none"/>
                <w:lang w:val="en-US" w:eastAsia="zh-CN"/>
              </w:rPr>
              <w:t>6</w:t>
            </w:r>
            <w:r>
              <w:rPr>
                <w:rFonts w:ascii="Times New Roman" w:hAnsi="Times New Roman" w:eastAsia="宋体" w:cs="Times New Roman"/>
                <w:color w:val="auto"/>
                <w:sz w:val="24"/>
                <w:szCs w:val="24"/>
                <w:highlight w:val="none"/>
              </w:rPr>
              <w:t>0~90dB（A）之间</w:t>
            </w:r>
            <w:r>
              <w:rPr>
                <w:rFonts w:hint="eastAsia" w:ascii="Times New Roman" w:hAnsi="Times New Roman" w:eastAsia="宋体" w:cs="Times New Roman"/>
                <w:color w:val="auto"/>
                <w:sz w:val="24"/>
                <w:szCs w:val="24"/>
                <w:highlight w:val="none"/>
                <w:lang w:eastAsia="zh-CN"/>
              </w:rPr>
              <w:t>，主要噪声源强及噪声防治措施详见下表。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color w:val="auto"/>
                <w:sz w:val="21"/>
                <w:szCs w:val="21"/>
                <w:highlight w:val="none"/>
                <w:u w:val="none"/>
                <w:lang w:val="en-US" w:eastAsia="zh-CN"/>
              </w:rPr>
            </w:pPr>
            <w:r>
              <w:rPr>
                <w:rFonts w:hint="default" w:ascii="Times New Roman" w:hAnsi="Times New Roman" w:eastAsia="宋体" w:cs="Times New Roman"/>
                <w:b/>
                <w:color w:val="auto"/>
                <w:sz w:val="21"/>
                <w:szCs w:val="21"/>
                <w:highlight w:val="none"/>
                <w:u w:val="none"/>
                <w:lang w:val="en-US" w:eastAsia="zh-CN"/>
              </w:rPr>
              <w:t>表4-</w:t>
            </w:r>
            <w:r>
              <w:rPr>
                <w:rFonts w:hint="eastAsia" w:cs="Times New Roman"/>
                <w:b/>
                <w:color w:val="auto"/>
                <w:sz w:val="21"/>
                <w:szCs w:val="21"/>
                <w:highlight w:val="none"/>
                <w:u w:val="none"/>
                <w:lang w:val="en-US" w:eastAsia="zh-CN"/>
              </w:rPr>
              <w:t>8</w:t>
            </w:r>
            <w:r>
              <w:rPr>
                <w:rFonts w:hint="default" w:ascii="Times New Roman" w:hAnsi="Times New Roman" w:eastAsia="宋体" w:cs="Times New Roman"/>
                <w:b/>
                <w:color w:val="auto"/>
                <w:sz w:val="21"/>
                <w:szCs w:val="21"/>
                <w:highlight w:val="none"/>
                <w:u w:val="none"/>
                <w:lang w:val="en-US" w:eastAsia="zh-CN"/>
              </w:rPr>
              <w:t xml:space="preserve"> 项目噪声源</w:t>
            </w:r>
          </w:p>
          <w:tbl>
            <w:tblPr>
              <w:tblStyle w:val="20"/>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5"/>
              <w:gridCol w:w="1449"/>
              <w:gridCol w:w="784"/>
              <w:gridCol w:w="745"/>
              <w:gridCol w:w="1288"/>
              <w:gridCol w:w="1327"/>
              <w:gridCol w:w="965"/>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噪声设备</w:t>
                  </w:r>
                </w:p>
              </w:tc>
              <w:tc>
                <w:tcPr>
                  <w:tcW w:w="48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噪声特性</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数量</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噪声值(1m处)dB(A)</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位置</w:t>
                  </w:r>
                </w:p>
              </w:tc>
              <w:tc>
                <w:tcPr>
                  <w:tcW w:w="594"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噪声治理措施</w:t>
                  </w: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噪声治理后dB(A)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医疗设备</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若干</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医院设备间</w:t>
                  </w:r>
                </w:p>
              </w:tc>
              <w:tc>
                <w:tcPr>
                  <w:tcW w:w="594" w:type="pct"/>
                  <w:vMerge w:val="restar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建筑物隔声、基础减震</w:t>
                  </w: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空调</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台</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各房间</w:t>
                  </w:r>
                </w:p>
              </w:tc>
              <w:tc>
                <w:tcPr>
                  <w:tcW w:w="594" w:type="pct"/>
                  <w:vMerge w:val="continue"/>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备用柴油发电机</w:t>
                  </w:r>
                </w:p>
              </w:tc>
              <w:tc>
                <w:tcPr>
                  <w:tcW w:w="48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发电机房</w:t>
                  </w:r>
                </w:p>
              </w:tc>
              <w:tc>
                <w:tcPr>
                  <w:tcW w:w="594" w:type="pct"/>
                  <w:vMerge w:val="continue"/>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废水处理站设备</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废水处理站</w:t>
                  </w:r>
                </w:p>
              </w:tc>
              <w:tc>
                <w:tcPr>
                  <w:tcW w:w="594" w:type="pct"/>
                  <w:vMerge w:val="continue"/>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人员活动</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若干</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4" w:type="pct"/>
                  <w:vMerge w:val="restar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加强管理</w:t>
                  </w: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68"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892"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车辆行驶</w:t>
                  </w:r>
                </w:p>
              </w:tc>
              <w:tc>
                <w:tcPr>
                  <w:tcW w:w="48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间歇</w:t>
                  </w:r>
                </w:p>
              </w:tc>
              <w:tc>
                <w:tcPr>
                  <w:tcW w:w="459"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若干</w:t>
                  </w:r>
                </w:p>
              </w:tc>
              <w:tc>
                <w:tcPr>
                  <w:tcW w:w="793"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817"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4" w:type="pct"/>
                  <w:vMerge w:val="continue"/>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691" w:type="pct"/>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r>
          </w:tbl>
          <w:p>
            <w:pPr>
              <w:pStyle w:val="36"/>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厂界噪声</w:t>
            </w:r>
            <w:r>
              <w:rPr>
                <w:rFonts w:hint="eastAsia" w:ascii="Times New Roman" w:hAnsi="Times New Roman" w:eastAsia="宋体" w:cs="Times New Roman"/>
                <w:color w:val="auto"/>
                <w:sz w:val="24"/>
                <w:szCs w:val="24"/>
                <w:highlight w:val="none"/>
                <w:lang w:eastAsia="zh-CN"/>
              </w:rPr>
              <w:t>达标分析</w:t>
            </w:r>
          </w:p>
          <w:p>
            <w:pPr>
              <w:spacing w:line="360" w:lineRule="auto"/>
              <w:ind w:firstLine="480" w:firstLineChars="200"/>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iCs/>
                <w:color w:val="auto"/>
                <w:sz w:val="24"/>
                <w:highlight w:val="none"/>
                <w:lang w:eastAsia="zh-CN"/>
              </w:rPr>
              <w:t>本项目已经运行多年，本次环评委托</w:t>
            </w:r>
            <w:r>
              <w:rPr>
                <w:rFonts w:hint="eastAsia" w:ascii="Times New Roman" w:hAnsi="Times New Roman" w:eastAsia="宋体" w:cs="Times New Roman"/>
                <w:color w:val="auto"/>
                <w:sz w:val="24"/>
                <w:szCs w:val="24"/>
                <w:highlight w:val="none"/>
                <w:lang w:eastAsia="zh-CN"/>
              </w:rPr>
              <w:t>本项目</w:t>
            </w:r>
            <w:r>
              <w:rPr>
                <w:rFonts w:ascii="Times New Roman" w:hAnsi="Times New Roman" w:eastAsia="宋体" w:cs="Times New Roman"/>
                <w:color w:val="auto"/>
                <w:sz w:val="24"/>
                <w:szCs w:val="24"/>
                <w:highlight w:val="none"/>
              </w:rPr>
              <w:t>委托</w:t>
            </w:r>
            <w:r>
              <w:rPr>
                <w:rFonts w:hint="eastAsia" w:ascii="Times New Roman" w:hAnsi="Times New Roman" w:eastAsia="宋体" w:cs="Times New Roman"/>
                <w:color w:val="auto"/>
                <w:sz w:val="24"/>
                <w:szCs w:val="24"/>
                <w:highlight w:val="none"/>
              </w:rPr>
              <w:t>湖南精科检测有限公司</w:t>
            </w:r>
            <w:r>
              <w:rPr>
                <w:rFonts w:ascii="Times New Roman" w:hAnsi="Times New Roman" w:eastAsia="宋体" w:cs="Times New Roman"/>
                <w:color w:val="auto"/>
                <w:sz w:val="24"/>
                <w:szCs w:val="24"/>
                <w:highlight w:val="none"/>
              </w:rPr>
              <w:t>于</w:t>
            </w:r>
            <w:r>
              <w:rPr>
                <w:rFonts w:ascii="Times New Roman" w:hAnsi="Times New Roman" w:eastAsia="宋体" w:cs="Times New Roman"/>
                <w:color w:val="auto"/>
                <w:sz w:val="24"/>
                <w:szCs w:val="24"/>
                <w:highlight w:val="none"/>
                <w:shd w:val="clear" w:color="auto" w:fill="auto"/>
              </w:rPr>
              <w:t>20</w:t>
            </w:r>
            <w:r>
              <w:rPr>
                <w:rFonts w:hint="eastAsia" w:ascii="Times New Roman" w:hAnsi="Times New Roman" w:eastAsia="宋体" w:cs="Times New Roman"/>
                <w:color w:val="auto"/>
                <w:sz w:val="24"/>
                <w:szCs w:val="24"/>
                <w:highlight w:val="none"/>
                <w:shd w:val="clear" w:color="auto" w:fill="auto"/>
              </w:rPr>
              <w:t>2</w:t>
            </w:r>
            <w:r>
              <w:rPr>
                <w:rFonts w:hint="eastAsia" w:ascii="Times New Roman" w:hAnsi="Times New Roman" w:eastAsia="宋体" w:cs="Times New Roman"/>
                <w:color w:val="auto"/>
                <w:sz w:val="24"/>
                <w:szCs w:val="24"/>
                <w:highlight w:val="none"/>
                <w:shd w:val="clear" w:color="auto" w:fill="auto"/>
                <w:lang w:val="en-US" w:eastAsia="zh-CN"/>
              </w:rPr>
              <w:t>2</w:t>
            </w:r>
            <w:r>
              <w:rPr>
                <w:rFonts w:ascii="Times New Roman" w:hAnsi="Times New Roman" w:eastAsia="宋体" w:cs="Times New Roman"/>
                <w:color w:val="auto"/>
                <w:sz w:val="24"/>
                <w:szCs w:val="24"/>
                <w:highlight w:val="none"/>
                <w:shd w:val="clear" w:color="auto" w:fill="auto"/>
              </w:rPr>
              <w:t>年</w:t>
            </w:r>
            <w:r>
              <w:rPr>
                <w:rFonts w:hint="eastAsia" w:ascii="Times New Roman" w:hAnsi="Times New Roman" w:eastAsia="宋体" w:cs="Times New Roman"/>
                <w:color w:val="auto"/>
                <w:sz w:val="24"/>
                <w:szCs w:val="24"/>
                <w:highlight w:val="none"/>
                <w:shd w:val="clear" w:color="auto" w:fill="auto"/>
                <w:lang w:val="en-US" w:eastAsia="zh-CN"/>
              </w:rPr>
              <w:t>6</w:t>
            </w:r>
            <w:r>
              <w:rPr>
                <w:rFonts w:ascii="Times New Roman" w:hAnsi="Times New Roman" w:eastAsia="宋体" w:cs="Times New Roman"/>
                <w:color w:val="auto"/>
                <w:sz w:val="24"/>
                <w:szCs w:val="24"/>
                <w:highlight w:val="none"/>
                <w:shd w:val="clear" w:color="auto" w:fill="auto"/>
              </w:rPr>
              <w:t>月</w:t>
            </w:r>
            <w:r>
              <w:rPr>
                <w:rFonts w:hint="eastAsia" w:ascii="Times New Roman" w:hAnsi="Times New Roman" w:eastAsia="宋体" w:cs="Times New Roman"/>
                <w:color w:val="auto"/>
                <w:sz w:val="24"/>
                <w:szCs w:val="24"/>
                <w:highlight w:val="none"/>
                <w:shd w:val="clear" w:color="auto" w:fill="auto"/>
                <w:lang w:val="en-US" w:eastAsia="zh-CN"/>
              </w:rPr>
              <w:t>26</w:t>
            </w:r>
            <w:r>
              <w:rPr>
                <w:rFonts w:ascii="Times New Roman" w:hAnsi="Times New Roman" w:eastAsia="宋体" w:cs="Times New Roman"/>
                <w:color w:val="auto"/>
                <w:sz w:val="24"/>
                <w:szCs w:val="24"/>
                <w:highlight w:val="none"/>
                <w:shd w:val="clear" w:color="auto" w:fill="auto"/>
              </w:rPr>
              <w:t>日</w:t>
            </w:r>
            <w:r>
              <w:rPr>
                <w:rFonts w:hint="eastAsia" w:ascii="Times New Roman" w:hAnsi="Times New Roman" w:eastAsia="宋体" w:cs="Times New Roman"/>
                <w:color w:val="auto"/>
                <w:sz w:val="24"/>
                <w:szCs w:val="24"/>
                <w:highlight w:val="none"/>
                <w:shd w:val="clear" w:color="auto" w:fill="auto"/>
              </w:rPr>
              <w:t>、</w:t>
            </w:r>
            <w:r>
              <w:rPr>
                <w:rFonts w:hint="eastAsia" w:ascii="Times New Roman" w:hAnsi="Times New Roman" w:eastAsia="宋体" w:cs="Times New Roman"/>
                <w:color w:val="auto"/>
                <w:sz w:val="24"/>
                <w:szCs w:val="24"/>
                <w:highlight w:val="none"/>
                <w:shd w:val="clear" w:color="auto" w:fill="auto"/>
                <w:lang w:val="en-US" w:eastAsia="zh-CN"/>
              </w:rPr>
              <w:t>27</w:t>
            </w:r>
            <w:r>
              <w:rPr>
                <w:rFonts w:hint="eastAsia" w:ascii="Times New Roman" w:hAnsi="Times New Roman" w:eastAsia="宋体" w:cs="Times New Roman"/>
                <w:color w:val="auto"/>
                <w:sz w:val="24"/>
                <w:szCs w:val="24"/>
                <w:highlight w:val="none"/>
                <w:shd w:val="clear" w:color="auto" w:fill="auto"/>
              </w:rPr>
              <w:t>日</w:t>
            </w:r>
            <w:r>
              <w:rPr>
                <w:rFonts w:ascii="Times New Roman" w:hAnsi="Times New Roman" w:eastAsia="宋体" w:cs="Times New Roman"/>
                <w:color w:val="auto"/>
                <w:sz w:val="24"/>
                <w:szCs w:val="24"/>
                <w:highlight w:val="none"/>
              </w:rPr>
              <w:t>对项目周边厂界</w:t>
            </w:r>
            <w:r>
              <w:rPr>
                <w:rFonts w:hint="eastAsia" w:ascii="Times New Roman" w:hAnsi="Times New Roman" w:eastAsia="宋体" w:cs="Times New Roman"/>
                <w:color w:val="auto"/>
                <w:sz w:val="24"/>
                <w:szCs w:val="24"/>
                <w:highlight w:val="none"/>
                <w:lang w:eastAsia="zh-CN"/>
              </w:rPr>
              <w:t>及居民点</w:t>
            </w:r>
            <w:r>
              <w:rPr>
                <w:rFonts w:ascii="Times New Roman" w:hAnsi="Times New Roman" w:eastAsia="宋体" w:cs="Times New Roman"/>
                <w:color w:val="auto"/>
                <w:sz w:val="24"/>
                <w:szCs w:val="24"/>
                <w:highlight w:val="none"/>
              </w:rPr>
              <w:t>进行了昼间及夜间</w:t>
            </w:r>
            <w:r>
              <w:rPr>
                <w:rFonts w:hint="eastAsia" w:ascii="Times New Roman" w:hAnsi="Times New Roman" w:eastAsia="宋体" w:cs="Times New Roman"/>
                <w:color w:val="auto"/>
                <w:sz w:val="24"/>
                <w:szCs w:val="24"/>
                <w:highlight w:val="none"/>
                <w:lang w:eastAsia="zh-CN"/>
              </w:rPr>
              <w:t>场界噪声值的</w:t>
            </w:r>
            <w:r>
              <w:rPr>
                <w:rFonts w:ascii="Times New Roman" w:hAnsi="Times New Roman" w:eastAsia="宋体" w:cs="Times New Roman"/>
                <w:color w:val="auto"/>
                <w:sz w:val="24"/>
                <w:szCs w:val="24"/>
                <w:highlight w:val="none"/>
              </w:rPr>
              <w:t>监测，昼夜各监测一次，</w:t>
            </w:r>
            <w:r>
              <w:rPr>
                <w:rFonts w:hint="eastAsia" w:ascii="Times New Roman" w:hAnsi="Times New Roman" w:eastAsia="宋体" w:cs="Times New Roman"/>
                <w:color w:val="auto"/>
                <w:sz w:val="24"/>
                <w:szCs w:val="24"/>
                <w:highlight w:val="none"/>
                <w:lang w:eastAsia="zh-CN"/>
              </w:rPr>
              <w:t>均在正常工况下进行监测，</w:t>
            </w:r>
            <w:r>
              <w:rPr>
                <w:rFonts w:ascii="Times New Roman" w:hAnsi="Times New Roman" w:eastAsia="宋体" w:cs="Times New Roman"/>
                <w:color w:val="auto"/>
                <w:sz w:val="24"/>
                <w:szCs w:val="24"/>
                <w:highlight w:val="none"/>
              </w:rPr>
              <w:t>监测结果见</w:t>
            </w:r>
            <w:r>
              <w:rPr>
                <w:rFonts w:hint="eastAsia" w:ascii="Times New Roman" w:hAnsi="Times New Roman" w:eastAsia="宋体" w:cs="Times New Roman"/>
                <w:color w:val="auto"/>
                <w:sz w:val="24"/>
                <w:szCs w:val="24"/>
                <w:highlight w:val="none"/>
              </w:rPr>
              <w:t>下</w:t>
            </w:r>
            <w:r>
              <w:rPr>
                <w:rFonts w:ascii="Times New Roman" w:hAnsi="Times New Roman" w:eastAsia="宋体" w:cs="Times New Roman"/>
                <w:color w:val="auto"/>
                <w:sz w:val="24"/>
                <w:szCs w:val="24"/>
                <w:highlight w:val="none"/>
              </w:rPr>
              <w:t>表。</w:t>
            </w:r>
          </w:p>
          <w:p>
            <w:pPr>
              <w:snapToGrid w:val="0"/>
              <w:spacing w:line="240" w:lineRule="auto"/>
              <w:jc w:val="center"/>
              <w:outlineLvl w:val="9"/>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 xml:space="preserve">9 </w:t>
            </w:r>
            <w:r>
              <w:rPr>
                <w:rFonts w:hint="eastAsia" w:ascii="Times New Roman" w:hAnsi="Times New Roman"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eastAsia="zh-CN"/>
              </w:rPr>
              <w:t>厂</w:t>
            </w:r>
            <w:r>
              <w:rPr>
                <w:rFonts w:hint="eastAsia" w:ascii="Times New Roman" w:hAnsi="Times New Roman" w:eastAsia="宋体" w:cs="Times New Roman"/>
                <w:b/>
                <w:bCs/>
                <w:color w:val="auto"/>
                <w:sz w:val="21"/>
                <w:szCs w:val="21"/>
                <w:highlight w:val="none"/>
                <w:lang w:eastAsia="zh-CN"/>
              </w:rPr>
              <w:t>界噪声</w:t>
            </w:r>
            <w:r>
              <w:rPr>
                <w:rFonts w:ascii="Times New Roman" w:hAnsi="Times New Roman" w:eastAsia="宋体" w:cs="Times New Roman"/>
                <w:b/>
                <w:bCs/>
                <w:color w:val="auto"/>
                <w:sz w:val="21"/>
                <w:szCs w:val="21"/>
                <w:highlight w:val="none"/>
              </w:rPr>
              <w:t>现状监测结果（单位：dB(A)）</w:t>
            </w:r>
          </w:p>
          <w:tbl>
            <w:tblPr>
              <w:tblStyle w:val="20"/>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297"/>
              <w:gridCol w:w="1259"/>
              <w:gridCol w:w="1192"/>
              <w:gridCol w:w="132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Header/>
                <w:jc w:val="center"/>
              </w:trPr>
              <w:tc>
                <w:tcPr>
                  <w:tcW w:w="1639" w:type="dxa"/>
                  <w:vMerge w:val="restart"/>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采样点位</w:t>
                  </w:r>
                </w:p>
              </w:tc>
              <w:tc>
                <w:tcPr>
                  <w:tcW w:w="1297" w:type="dxa"/>
                  <w:vMerge w:val="restart"/>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采样日期</w:t>
                  </w:r>
                </w:p>
              </w:tc>
              <w:tc>
                <w:tcPr>
                  <w:tcW w:w="2451" w:type="dxa"/>
                  <w:gridSpan w:val="2"/>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检测结果Leq[dB(A)]</w:t>
                  </w:r>
                </w:p>
              </w:tc>
              <w:tc>
                <w:tcPr>
                  <w:tcW w:w="2644" w:type="dxa"/>
                  <w:gridSpan w:val="2"/>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标准限值</w:t>
                  </w:r>
                  <w:r>
                    <w:rPr>
                      <w:rFonts w:ascii="Times New Roman" w:hAnsi="Times New Roman" w:eastAsia="宋体" w:cs="Times New Roman"/>
                      <w:b/>
                      <w:color w:val="auto"/>
                      <w:kern w:val="2"/>
                      <w:sz w:val="21"/>
                      <w:szCs w:val="20"/>
                      <w:highlight w:val="none"/>
                      <w:lang w:val="en-US" w:eastAsia="zh-CN" w:bidi="ar-SA"/>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639" w:type="dxa"/>
                  <w:vMerge w:val="continue"/>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p>
              </w:tc>
              <w:tc>
                <w:tcPr>
                  <w:tcW w:w="1297" w:type="dxa"/>
                  <w:vMerge w:val="continue"/>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p>
              </w:tc>
              <w:tc>
                <w:tcPr>
                  <w:tcW w:w="1259" w:type="dxa"/>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昼间</w:t>
                  </w:r>
                </w:p>
              </w:tc>
              <w:tc>
                <w:tcPr>
                  <w:tcW w:w="1192" w:type="dxa"/>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夜间</w:t>
                  </w:r>
                </w:p>
              </w:tc>
              <w:tc>
                <w:tcPr>
                  <w:tcW w:w="1322" w:type="dxa"/>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昼间</w:t>
                  </w:r>
                </w:p>
              </w:tc>
              <w:tc>
                <w:tcPr>
                  <w:tcW w:w="1322" w:type="dxa"/>
                  <w:noWrap w:val="0"/>
                  <w:vAlign w:val="center"/>
                </w:tcPr>
                <w:p>
                  <w:pPr>
                    <w:widowControl w:val="0"/>
                    <w:jc w:val="center"/>
                    <w:outlineLvl w:val="9"/>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highlight w:val="none"/>
                      <w:lang w:val="en-US" w:eastAsia="zh-CN"/>
                    </w:rPr>
                    <w:t>N</w:t>
                  </w:r>
                  <w:r>
                    <w:rPr>
                      <w:rFonts w:hint="eastAsia" w:ascii="Times New Roman" w:hAnsi="Times New Roman" w:cs="Times New Roman"/>
                      <w:color w:val="auto"/>
                      <w:sz w:val="21"/>
                      <w:szCs w:val="21"/>
                      <w:highlight w:val="none"/>
                      <w:vertAlign w:val="subscript"/>
                      <w:lang w:val="en-US" w:eastAsia="zh-CN"/>
                    </w:rPr>
                    <w:t>1</w:t>
                  </w:r>
                  <w:r>
                    <w:rPr>
                      <w:rFonts w:hint="default" w:ascii="Times New Roman" w:hAnsi="Times New Roman" w:cs="Times New Roman"/>
                      <w:color w:val="auto"/>
                      <w:sz w:val="21"/>
                      <w:szCs w:val="21"/>
                      <w:highlight w:val="none"/>
                    </w:rPr>
                    <w:t>厂界东</w:t>
                  </w:r>
                  <w:r>
                    <w:rPr>
                      <w:rFonts w:hint="eastAsia" w:ascii="Times New Roman" w:hAnsi="Times New Roman" w:cs="Times New Roman"/>
                      <w:color w:val="auto"/>
                      <w:sz w:val="21"/>
                      <w:szCs w:val="21"/>
                      <w:highlight w:val="none"/>
                      <w:lang w:val="en-US" w:eastAsia="zh-CN"/>
                    </w:rPr>
                    <w:t>侧外1m处</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6</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53.5</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4</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.4</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55</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7</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5</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w:t>
                  </w:r>
                  <w:r>
                    <w:rPr>
                      <w:rFonts w:hint="eastAsia" w:cs="Times New Roman"/>
                      <w:b w:val="0"/>
                      <w:spacing w:val="0"/>
                      <w:sz w:val="21"/>
                      <w:szCs w:val="21"/>
                      <w:lang w:val="en-US" w:eastAsia="zh-CN" w:bidi="ar-SA"/>
                    </w:rPr>
                    <w:t>8</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4</w:t>
                  </w:r>
                  <w:r>
                    <w:rPr>
                      <w:rFonts w:hint="eastAsia" w:cs="Times New Roman"/>
                      <w:b w:val="0"/>
                      <w:spacing w:val="0"/>
                      <w:sz w:val="21"/>
                      <w:szCs w:val="21"/>
                      <w:lang w:val="en-US" w:eastAsia="zh-CN" w:bidi="ar-SA"/>
                    </w:rPr>
                    <w:t>2</w:t>
                  </w:r>
                  <w:r>
                    <w:rPr>
                      <w:rFonts w:hint="eastAsia" w:ascii="Times New Roman" w:hAnsi="Times New Roman" w:eastAsia="宋体" w:cs="Times New Roman"/>
                      <w:b w:val="0"/>
                      <w:spacing w:val="0"/>
                      <w:sz w:val="21"/>
                      <w:szCs w:val="21"/>
                      <w:lang w:val="en-US" w:eastAsia="zh-CN" w:bidi="ar-SA"/>
                    </w:rPr>
                    <w:t>.7</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55</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highlight w:val="none"/>
                      <w:lang w:val="en-US" w:eastAsia="zh-CN"/>
                    </w:rPr>
                    <w:t>N</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南</w:t>
                  </w:r>
                  <w:r>
                    <w:rPr>
                      <w:rFonts w:hint="eastAsia" w:ascii="Times New Roman" w:hAnsi="Times New Roman" w:cs="Times New Roman"/>
                      <w:color w:val="auto"/>
                      <w:sz w:val="21"/>
                      <w:szCs w:val="21"/>
                      <w:highlight w:val="none"/>
                      <w:lang w:val="en-US" w:eastAsia="zh-CN"/>
                    </w:rPr>
                    <w:t>侧外1m处</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6</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53.8</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44.5</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55</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7</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54.1</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ascii="Times New Roman" w:hAnsi="Times New Roman" w:eastAsia="宋体" w:cs="Times New Roman"/>
                      <w:b w:val="0"/>
                      <w:spacing w:val="0"/>
                      <w:sz w:val="21"/>
                      <w:szCs w:val="21"/>
                      <w:lang w:val="en-US" w:eastAsia="zh-CN" w:bidi="ar-SA"/>
                    </w:rPr>
                    <w:t>44.1</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55</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highlight w:val="none"/>
                      <w:lang w:val="en-US" w:eastAsia="zh-CN"/>
                    </w:rPr>
                    <w:t>N</w:t>
                  </w:r>
                  <w:r>
                    <w:rPr>
                      <w:rFonts w:hint="eastAsia" w:ascii="Times New Roman" w:hAnsi="Times New Roman" w:cs="Times New Roman"/>
                      <w:color w:val="auto"/>
                      <w:sz w:val="21"/>
                      <w:szCs w:val="21"/>
                      <w:highlight w:val="none"/>
                      <w:vertAlign w:val="subscript"/>
                      <w:lang w:val="en-US" w:eastAsia="zh-CN"/>
                    </w:rPr>
                    <w:t>3</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西</w:t>
                  </w:r>
                  <w:r>
                    <w:rPr>
                      <w:rFonts w:hint="eastAsia" w:ascii="Times New Roman" w:hAnsi="Times New Roman" w:cs="Times New Roman"/>
                      <w:color w:val="auto"/>
                      <w:sz w:val="21"/>
                      <w:szCs w:val="21"/>
                      <w:highlight w:val="none"/>
                      <w:lang w:val="en-US" w:eastAsia="zh-CN"/>
                    </w:rPr>
                    <w:t>侧外1m处</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6</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62</w:t>
                  </w:r>
                  <w:r>
                    <w:rPr>
                      <w:rFonts w:hint="eastAsia" w:ascii="Times New Roman" w:hAnsi="Times New Roman" w:eastAsia="宋体" w:cs="Times New Roman"/>
                      <w:b w:val="0"/>
                      <w:spacing w:val="0"/>
                      <w:sz w:val="21"/>
                      <w:szCs w:val="21"/>
                      <w:lang w:val="en-US" w:eastAsia="zh-CN" w:bidi="ar-SA"/>
                    </w:rPr>
                    <w:t>.1</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50.5</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70</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7</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63</w:t>
                  </w:r>
                  <w:r>
                    <w:rPr>
                      <w:rFonts w:hint="eastAsia" w:ascii="Times New Roman" w:hAnsi="Times New Roman" w:eastAsia="宋体" w:cs="Times New Roman"/>
                      <w:b w:val="0"/>
                      <w:spacing w:val="0"/>
                      <w:sz w:val="21"/>
                      <w:szCs w:val="21"/>
                      <w:lang w:val="en-US" w:eastAsia="zh-CN" w:bidi="ar-SA"/>
                    </w:rPr>
                    <w:t>.5</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513</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70</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63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highlight w:val="none"/>
                      <w:lang w:val="en-US" w:eastAsia="zh-CN"/>
                    </w:rPr>
                    <w:t>N</w:t>
                  </w:r>
                  <w:r>
                    <w:rPr>
                      <w:rFonts w:hint="eastAsia" w:ascii="Times New Roman" w:hAnsi="Times New Roman" w:cs="Times New Roman"/>
                      <w:color w:val="auto"/>
                      <w:sz w:val="21"/>
                      <w:szCs w:val="21"/>
                      <w:highlight w:val="none"/>
                      <w:vertAlign w:val="subscript"/>
                      <w:lang w:val="en-US" w:eastAsia="zh-CN"/>
                    </w:rPr>
                    <w:t>4</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北</w:t>
                  </w:r>
                  <w:r>
                    <w:rPr>
                      <w:rFonts w:hint="eastAsia" w:ascii="Times New Roman" w:hAnsi="Times New Roman" w:cs="Times New Roman"/>
                      <w:color w:val="auto"/>
                      <w:sz w:val="21"/>
                      <w:szCs w:val="21"/>
                      <w:highlight w:val="none"/>
                      <w:lang w:val="en-US" w:eastAsia="zh-CN"/>
                    </w:rPr>
                    <w:t>侧外1m处</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6</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60</w:t>
                  </w:r>
                  <w:r>
                    <w:rPr>
                      <w:rFonts w:hint="eastAsia" w:ascii="Times New Roman" w:hAnsi="Times New Roman" w:eastAsia="宋体" w:cs="Times New Roman"/>
                      <w:b w:val="0"/>
                      <w:spacing w:val="0"/>
                      <w:sz w:val="21"/>
                      <w:szCs w:val="21"/>
                      <w:lang w:val="en-US" w:eastAsia="zh-CN" w:bidi="ar-SA"/>
                    </w:rPr>
                    <w:t>.5</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51.5</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70</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163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kern w:val="2"/>
                      <w:sz w:val="21"/>
                      <w:szCs w:val="20"/>
                      <w:highlight w:val="none"/>
                      <w:lang w:val="en-US" w:eastAsia="zh-CN" w:bidi="ar-SA"/>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7</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61.8</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ascii="Times New Roman" w:hAnsi="Times New Roman" w:eastAsia="宋体" w:cs="Times New Roman"/>
                      <w:color w:val="auto"/>
                      <w:spacing w:val="0"/>
                      <w:kern w:val="0"/>
                      <w:sz w:val="21"/>
                      <w:szCs w:val="21"/>
                      <w:highlight w:val="none"/>
                      <w:lang w:val="en-US" w:eastAsia="zh-CN" w:bidi="ar-SA"/>
                    </w:rPr>
                  </w:pPr>
                  <w:r>
                    <w:rPr>
                      <w:rFonts w:hint="eastAsia" w:cs="Times New Roman"/>
                      <w:b w:val="0"/>
                      <w:spacing w:val="0"/>
                      <w:sz w:val="21"/>
                      <w:szCs w:val="21"/>
                      <w:lang w:val="en-US" w:eastAsia="zh-CN" w:bidi="ar-SA"/>
                    </w:rPr>
                    <w:t>50.8</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70</w:t>
                  </w:r>
                </w:p>
              </w:tc>
              <w:tc>
                <w:tcPr>
                  <w:tcW w:w="1322" w:type="dxa"/>
                  <w:noWrap w:val="0"/>
                  <w:vAlign w:val="center"/>
                </w:tcPr>
                <w:p>
                  <w:pPr>
                    <w:widowControl/>
                    <w:jc w:val="center"/>
                    <w:outlineLvl w:val="9"/>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16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cs="Times New Roman"/>
                      <w:color w:val="auto"/>
                      <w:sz w:val="21"/>
                      <w:szCs w:val="21"/>
                      <w:highlight w:val="none"/>
                      <w:lang w:val="en-US" w:eastAsia="zh-CN"/>
                    </w:rPr>
                    <w:t>N</w:t>
                  </w:r>
                  <w:r>
                    <w:rPr>
                      <w:rFonts w:hint="eastAsia" w:ascii="Times New Roman" w:hAnsi="Times New Roman" w:cs="Times New Roman"/>
                      <w:color w:val="auto"/>
                      <w:sz w:val="21"/>
                      <w:szCs w:val="21"/>
                      <w:highlight w:val="none"/>
                      <w:vertAlign w:val="subscript"/>
                      <w:lang w:val="en-US" w:eastAsia="zh-CN"/>
                    </w:rPr>
                    <w:t>5</w:t>
                  </w:r>
                  <w:r>
                    <w:rPr>
                      <w:rFonts w:hint="eastAsia" w:ascii="Times New Roman" w:hAnsi="Times New Roman" w:cs="Times New Roman"/>
                      <w:color w:val="auto"/>
                      <w:sz w:val="21"/>
                      <w:szCs w:val="21"/>
                      <w:highlight w:val="none"/>
                      <w:lang w:val="en-US" w:eastAsia="zh-CN"/>
                    </w:rPr>
                    <w:t>居民敏感点</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6</w:t>
                  </w:r>
                </w:p>
              </w:tc>
              <w:tc>
                <w:tcPr>
                  <w:tcW w:w="1259"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spacing w:val="0"/>
                      <w:sz w:val="21"/>
                      <w:szCs w:val="21"/>
                      <w:lang w:val="en-US" w:eastAsia="zh-CN" w:bidi="ar-SA"/>
                    </w:rPr>
                    <w:t>52.5</w:t>
                  </w:r>
                </w:p>
              </w:tc>
              <w:tc>
                <w:tcPr>
                  <w:tcW w:w="1192" w:type="dxa"/>
                  <w:noWrap w:val="0"/>
                  <w:vAlign w:val="center"/>
                </w:tcPr>
                <w:p>
                  <w:pPr>
                    <w:pStyle w:val="39"/>
                    <w:keepNext w:val="0"/>
                    <w:keepLines w:val="0"/>
                    <w:pageBreakBefore w:val="0"/>
                    <w:widowControl/>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spacing w:val="0"/>
                      <w:sz w:val="21"/>
                      <w:szCs w:val="21"/>
                      <w:lang w:val="en-US" w:eastAsia="zh-CN" w:bidi="ar-SA"/>
                    </w:rPr>
                    <w:t>45.4</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60</w:t>
                  </w:r>
                </w:p>
              </w:tc>
              <w:tc>
                <w:tcPr>
                  <w:tcW w:w="1322" w:type="dxa"/>
                  <w:noWrap w:val="0"/>
                  <w:vAlign w:val="center"/>
                </w:tcPr>
                <w:p>
                  <w:pPr>
                    <w:widowControl/>
                    <w:jc w:val="center"/>
                    <w:outlineLvl w:val="9"/>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Calibri" w:cs="Times New Roman"/>
                <w:iCs/>
                <w:color w:val="auto"/>
                <w:sz w:val="24"/>
                <w:highlight w:val="none"/>
                <w:lang w:eastAsia="zh-CN"/>
              </w:rPr>
            </w:pPr>
            <w:r>
              <w:rPr>
                <w:rFonts w:hint="eastAsia" w:ascii="Times New Roman" w:hAnsi="Times New Roman" w:eastAsia="宋体" w:cs="Times New Roman"/>
                <w:iCs/>
                <w:color w:val="auto"/>
                <w:sz w:val="24"/>
                <w:highlight w:val="none"/>
                <w:lang w:eastAsia="zh-CN"/>
              </w:rPr>
              <w:t>由上表监测</w:t>
            </w:r>
            <w:r>
              <w:rPr>
                <w:rFonts w:hint="default" w:ascii="Times New Roman" w:hAnsi="Times New Roman" w:eastAsia="Calibri" w:cs="Times New Roman"/>
                <w:iCs/>
                <w:color w:val="auto"/>
                <w:sz w:val="24"/>
                <w:highlight w:val="none"/>
              </w:rPr>
              <w:t>结果可知，项目</w:t>
            </w:r>
            <w:r>
              <w:rPr>
                <w:rFonts w:hint="eastAsia" w:ascii="Times New Roman" w:hAnsi="Times New Roman" w:eastAsia="宋体" w:cs="Times New Roman"/>
                <w:iCs/>
                <w:color w:val="auto"/>
                <w:sz w:val="24"/>
                <w:highlight w:val="none"/>
                <w:lang w:eastAsia="zh-CN"/>
              </w:rPr>
              <w:t>东、南</w:t>
            </w:r>
            <w:r>
              <w:rPr>
                <w:rFonts w:hint="default" w:ascii="Times New Roman" w:hAnsi="Times New Roman" w:eastAsia="Calibri" w:cs="Times New Roman"/>
                <w:iCs/>
                <w:color w:val="auto"/>
                <w:sz w:val="24"/>
                <w:highlight w:val="none"/>
              </w:rPr>
              <w:t>边界昼间噪声达到《工业企业厂界环境噪声排放标准》（GB12348-2008）中</w:t>
            </w:r>
            <w:r>
              <w:rPr>
                <w:rFonts w:hint="eastAsia" w:ascii="Times New Roman" w:hAnsi="Times New Roman" w:eastAsia="Calibri" w:cs="Times New Roman"/>
                <w:iCs/>
                <w:color w:val="auto"/>
                <w:sz w:val="24"/>
                <w:highlight w:val="none"/>
                <w:lang w:val="en-US" w:eastAsia="zh-CN"/>
              </w:rPr>
              <w:t>1</w:t>
            </w:r>
            <w:r>
              <w:rPr>
                <w:rFonts w:hint="default" w:ascii="Times New Roman" w:hAnsi="Times New Roman" w:eastAsia="Calibri" w:cs="Times New Roman"/>
                <w:iCs/>
                <w:color w:val="auto"/>
                <w:sz w:val="24"/>
                <w:highlight w:val="none"/>
                <w:lang w:eastAsia="zh-CN"/>
              </w:rPr>
              <w:t>类标准</w:t>
            </w:r>
            <w:r>
              <w:rPr>
                <w:rFonts w:hint="eastAsia" w:ascii="Times New Roman" w:hAnsi="Times New Roman" w:eastAsia="Calibri" w:cs="Times New Roman"/>
                <w:iCs/>
                <w:color w:val="auto"/>
                <w:sz w:val="24"/>
                <w:highlight w:val="none"/>
                <w:lang w:eastAsia="zh-CN"/>
              </w:rPr>
              <w:t>，</w:t>
            </w:r>
            <w:r>
              <w:rPr>
                <w:rFonts w:hint="eastAsia" w:ascii="Times New Roman" w:hAnsi="Times New Roman" w:eastAsia="宋体" w:cs="Times New Roman"/>
                <w:iCs/>
                <w:color w:val="auto"/>
                <w:sz w:val="24"/>
                <w:highlight w:val="none"/>
                <w:lang w:eastAsia="zh-CN"/>
              </w:rPr>
              <w:t>西、北</w:t>
            </w:r>
            <w:r>
              <w:rPr>
                <w:rFonts w:hint="default" w:ascii="Times New Roman" w:hAnsi="Times New Roman" w:eastAsia="Calibri" w:cs="Times New Roman"/>
                <w:iCs/>
                <w:color w:val="auto"/>
                <w:sz w:val="24"/>
                <w:highlight w:val="none"/>
              </w:rPr>
              <w:t>边界</w:t>
            </w:r>
            <w:r>
              <w:rPr>
                <w:rFonts w:hint="eastAsia" w:ascii="Times New Roman" w:hAnsi="Times New Roman" w:eastAsia="宋体" w:cs="Times New Roman"/>
                <w:iCs/>
                <w:color w:val="auto"/>
                <w:sz w:val="24"/>
                <w:highlight w:val="none"/>
                <w:lang w:eastAsia="zh-CN"/>
              </w:rPr>
              <w:t>能够达到</w:t>
            </w:r>
            <w:r>
              <w:rPr>
                <w:rFonts w:hint="eastAsia" w:ascii="Times New Roman" w:hAnsi="Times New Roman" w:eastAsia="宋体" w:cs="Times New Roman"/>
                <w:iCs/>
                <w:color w:val="auto"/>
                <w:sz w:val="24"/>
                <w:highlight w:val="none"/>
                <w:lang w:val="en-US" w:eastAsia="zh-CN"/>
              </w:rPr>
              <w:t>4类标准</w:t>
            </w:r>
            <w:r>
              <w:rPr>
                <w:rFonts w:hint="eastAsia" w:ascii="Times New Roman" w:hAnsi="Times New Roman" w:eastAsia="Calibri" w:cs="Times New Roman"/>
                <w:iCs/>
                <w:color w:val="auto"/>
                <w:sz w:val="24"/>
                <w:highlight w:val="none"/>
                <w:lang w:eastAsia="zh-CN"/>
              </w:rPr>
              <w:t>，实现达标排放，且周边居民点满足《声环境质量标准》（GB3096-2008）2类标准要求</w:t>
            </w:r>
            <w:r>
              <w:rPr>
                <w:rFonts w:hint="eastAsia" w:ascii="Times New Roman" w:hAnsi="Times New Roman" w:eastAsia="宋体" w:cs="Times New Roman"/>
                <w:iCs/>
                <w:color w:val="auto"/>
                <w:sz w:val="24"/>
                <w:highlight w:val="none"/>
                <w:lang w:val="en-US" w:eastAsia="zh-CN"/>
              </w:rPr>
              <w:t>，本项目</w:t>
            </w:r>
            <w:r>
              <w:rPr>
                <w:rFonts w:hint="eastAsia" w:ascii="Times New Roman" w:hAnsi="Times New Roman" w:eastAsia="宋体" w:cs="Times New Roman"/>
                <w:snapToGrid w:val="0"/>
                <w:color w:val="auto"/>
                <w:kern w:val="0"/>
                <w:sz w:val="24"/>
                <w:szCs w:val="24"/>
                <w:highlight w:val="none"/>
                <w:lang w:val="en-US" w:eastAsia="zh-CN" w:bidi="ar-SA"/>
              </w:rPr>
              <w:t>主</w:t>
            </w:r>
            <w:r>
              <w:rPr>
                <w:rFonts w:hint="eastAsia" w:ascii="Times New Roman" w:hAnsi="Times New Roman" w:eastAsia="Calibri" w:cs="Times New Roman"/>
                <w:iCs/>
                <w:color w:val="auto"/>
                <w:sz w:val="24"/>
                <w:highlight w:val="none"/>
                <w:lang w:val="en-US" w:eastAsia="zh-CN"/>
              </w:rPr>
              <w:t>要噪声源通过建筑物隔声、基础减震、加强管理后对周围的影响不大</w:t>
            </w:r>
            <w:r>
              <w:rPr>
                <w:rFonts w:hint="eastAsia" w:ascii="Times New Roman" w:hAnsi="Times New Roman" w:eastAsia="Calibri" w:cs="Times New Roman"/>
                <w:i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Calibri" w:cs="Times New Roman"/>
                <w:b/>
                <w:bCs/>
                <w:iCs/>
                <w:color w:val="auto"/>
                <w:sz w:val="24"/>
                <w:highlight w:val="none"/>
                <w:lang w:eastAsia="zh-CN"/>
              </w:rPr>
            </w:pPr>
            <w:r>
              <w:rPr>
                <w:rFonts w:hint="eastAsia" w:ascii="Times New Roman" w:hAnsi="Times New Roman" w:eastAsia="Calibri" w:cs="Times New Roman"/>
                <w:b/>
                <w:bCs/>
                <w:iCs/>
                <w:color w:val="auto"/>
                <w:sz w:val="24"/>
                <w:highlight w:val="none"/>
                <w:lang w:val="en-US" w:eastAsia="zh-CN"/>
              </w:rPr>
              <w:t>4</w:t>
            </w:r>
            <w:r>
              <w:rPr>
                <w:rFonts w:hint="eastAsia" w:ascii="Times New Roman" w:hAnsi="Times New Roman" w:eastAsia="Calibri" w:cs="Times New Roman"/>
                <w:b/>
                <w:bCs/>
                <w:iCs/>
                <w:color w:val="auto"/>
                <w:sz w:val="24"/>
                <w:highlight w:val="none"/>
                <w:lang w:eastAsia="zh-CN"/>
              </w:rPr>
              <w:t>、固体废物</w:t>
            </w:r>
          </w:p>
          <w:p>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）固体废物产生情况</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项目建成后，运营期间产生的固体废物主要包括医疗废物、生活垃圾和污水站污泥。</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1）医疗废物</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医疗废物是指医疗卫生机构在医疗、预防、保健以及其他相关活动中产生的具有直接或者间接感染性、毒性以及其他危害性的废物。医疗废弃物属危险废物（HW01），沾染了致病菌和病毒等，如处置不当有可能引发传染疾病和流行性疾病扩散，对人群健康造成危害。</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医疗废物主要有感染、损伤、病理、药物、化学性废物。</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感染性废物：带有传染性和潜在传染性的废弃物主要由各临床科室和相关辅助科室使用过的床单、手套、擦布、与血及伤口接触的石膏、绷带、衣物、生活垃圾等。</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损伤性废物：一次性塑料用品主要包括用过的注射器、手套、输液用具等，有些用品具有传染性。锐器主要有废弃的针头、碎玻璃、锯片、解剖、手术刀片及其他可能引起 割刺伤的物品，其中部分物品具有传染性。</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药物性废物：药品固体废物主要是一些过期的药品、疫苗、血清、病房退回的药品和淘汰的药品以及化验、病理等部门不能重复使用或受污染产生的化学品等。</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病理性废物：主要是一些生物组织等。</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化学性废物：主要是化验室产生的废化学试剂。</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本项目有95张病床（含牙床两张），病床医疗废物产生系数为0.50kg/人.d计，因此，项目医疗废物产生量为47.5kg/d （17.34t/a）。</w:t>
            </w:r>
          </w:p>
          <w:p>
            <w:pPr>
              <w:spacing w:line="360" w:lineRule="auto"/>
              <w:ind w:firstLine="480" w:firstLineChars="200"/>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2）污水处理站污泥</w:t>
            </w:r>
          </w:p>
          <w:p>
            <w:pPr>
              <w:spacing w:line="360" w:lineRule="auto"/>
              <w:ind w:firstLine="480" w:firstLineChars="200"/>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医疗废水</w:t>
            </w:r>
            <w:r>
              <w:rPr>
                <w:rFonts w:hint="default" w:ascii="Times New Roman" w:hAnsi="Times New Roman" w:eastAsia="宋体" w:cs="Times New Roman"/>
                <w:color w:val="auto"/>
                <w:sz w:val="24"/>
                <w:highlight w:val="none"/>
                <w:u w:val="none"/>
                <w:lang w:val="en-US" w:eastAsia="zh-CN"/>
              </w:rPr>
              <w:t>处理过程中产生的沉淀污泥量与原水的悬浮固体及处理工艺有关</w:t>
            </w:r>
            <w:r>
              <w:rPr>
                <w:rFonts w:hint="eastAsia" w:ascii="Times New Roman" w:hAnsi="Times New Roman" w:eastAsia="宋体" w:cs="Times New Roman"/>
                <w:color w:val="auto"/>
                <w:sz w:val="24"/>
                <w:highlight w:val="none"/>
                <w:u w:val="none"/>
                <w:lang w:val="en-US" w:eastAsia="zh-CN"/>
              </w:rPr>
              <w:t>，</w:t>
            </w:r>
            <w:r>
              <w:rPr>
                <w:rFonts w:hint="default" w:ascii="Times New Roman" w:hAnsi="Times New Roman" w:eastAsia="宋体" w:cs="Times New Roman"/>
                <w:color w:val="auto"/>
                <w:sz w:val="24"/>
                <w:highlight w:val="none"/>
                <w:u w:val="none"/>
                <w:lang w:val="en-US" w:eastAsia="zh-CN"/>
              </w:rPr>
              <w:t>污水处理站产生的污泥量一般每立方米污水产泥量约有0.15kg（含水率98%，本项目医疗废水排放量为</w:t>
            </w:r>
            <w:r>
              <w:rPr>
                <w:rFonts w:hint="eastAsia" w:cs="Times New Roman"/>
                <w:color w:val="auto"/>
                <w:sz w:val="24"/>
                <w:highlight w:val="none"/>
                <w:u w:val="none"/>
                <w:lang w:val="en-US" w:eastAsia="zh-CN"/>
              </w:rPr>
              <w:t>5344</w:t>
            </w:r>
            <w:r>
              <w:rPr>
                <w:rFonts w:hint="default" w:ascii="Times New Roman" w:hAnsi="Times New Roman" w:eastAsia="宋体" w:cs="Times New Roman"/>
                <w:color w:val="auto"/>
                <w:sz w:val="24"/>
                <w:highlight w:val="none"/>
                <w:u w:val="none"/>
                <w:lang w:val="en-US" w:eastAsia="zh-CN"/>
              </w:rPr>
              <w:t>m</w:t>
            </w:r>
            <w:r>
              <w:rPr>
                <w:rFonts w:hint="default" w:ascii="Times New Roman" w:hAnsi="Times New Roman" w:eastAsia="宋体" w:cs="Times New Roman"/>
                <w:color w:val="auto"/>
                <w:sz w:val="24"/>
                <w:highlight w:val="none"/>
                <w:u w:val="none"/>
                <w:vertAlign w:val="superscript"/>
                <w:lang w:val="en-US" w:eastAsia="zh-CN"/>
              </w:rPr>
              <w:t>3</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a</w:t>
            </w:r>
            <w:r>
              <w:rPr>
                <w:rFonts w:hint="default" w:ascii="Times New Roman" w:hAnsi="Times New Roman" w:eastAsia="宋体" w:cs="Times New Roman"/>
                <w:color w:val="auto"/>
                <w:sz w:val="24"/>
                <w:highlight w:val="none"/>
                <w:u w:val="none"/>
                <w:lang w:val="en-US" w:eastAsia="zh-CN"/>
              </w:rPr>
              <w:t>，则污泥产生量为</w:t>
            </w:r>
            <w:r>
              <w:rPr>
                <w:rFonts w:hint="eastAsia" w:cs="Times New Roman"/>
                <w:color w:val="auto"/>
                <w:sz w:val="24"/>
                <w:highlight w:val="none"/>
                <w:u w:val="none"/>
                <w:lang w:val="en-US" w:eastAsia="zh-CN"/>
              </w:rPr>
              <w:t>2.19</w:t>
            </w:r>
            <w:r>
              <w:rPr>
                <w:rFonts w:hint="eastAsia" w:ascii="Times New Roman" w:hAnsi="Times New Roman" w:eastAsia="宋体" w:cs="Times New Roman"/>
                <w:color w:val="auto"/>
                <w:sz w:val="24"/>
                <w:highlight w:val="none"/>
                <w:u w:val="none"/>
                <w:lang w:val="en-US" w:eastAsia="zh-CN"/>
              </w:rPr>
              <w:t>kg</w:t>
            </w:r>
            <w:r>
              <w:rPr>
                <w:rFonts w:hint="default" w:ascii="Times New Roman" w:hAnsi="Times New Roman" w:eastAsia="宋体" w:cs="Times New Roman"/>
                <w:color w:val="auto"/>
                <w:sz w:val="24"/>
                <w:highlight w:val="none"/>
                <w:u w:val="none"/>
                <w:lang w:val="en-US" w:eastAsia="zh-CN"/>
              </w:rPr>
              <w:t>/d（</w:t>
            </w:r>
            <w:r>
              <w:rPr>
                <w:rFonts w:hint="eastAsia" w:cs="Times New Roman"/>
                <w:color w:val="auto"/>
                <w:sz w:val="24"/>
                <w:highlight w:val="none"/>
                <w:u w:val="none"/>
                <w:lang w:val="en-US" w:eastAsia="zh-CN"/>
              </w:rPr>
              <w:t>0.80</w:t>
            </w:r>
            <w:r>
              <w:rPr>
                <w:rFonts w:hint="default" w:ascii="Times New Roman" w:hAnsi="Times New Roman" w:eastAsia="宋体" w:cs="Times New Roman"/>
                <w:color w:val="auto"/>
                <w:sz w:val="24"/>
                <w:highlight w:val="none"/>
                <w:u w:val="none"/>
                <w:lang w:val="en-US" w:eastAsia="zh-CN"/>
              </w:rPr>
              <w:t>t/a）。本项目</w:t>
            </w:r>
            <w:r>
              <w:rPr>
                <w:rFonts w:hint="eastAsia" w:ascii="Times New Roman" w:hAnsi="Times New Roman" w:eastAsia="宋体" w:cs="Times New Roman"/>
                <w:color w:val="auto"/>
                <w:sz w:val="24"/>
                <w:highlight w:val="none"/>
                <w:u w:val="none"/>
                <w:lang w:val="en-US" w:eastAsia="zh-CN"/>
              </w:rPr>
              <w:t>医疗废水处理站的</w:t>
            </w:r>
            <w:r>
              <w:rPr>
                <w:rFonts w:hint="default" w:ascii="Times New Roman" w:hAnsi="Times New Roman" w:eastAsia="宋体" w:cs="Times New Roman"/>
                <w:color w:val="auto"/>
                <w:sz w:val="24"/>
                <w:highlight w:val="none"/>
                <w:u w:val="none"/>
                <w:lang w:val="en-US" w:eastAsia="zh-CN"/>
              </w:rPr>
              <w:t>污泥定期</w:t>
            </w:r>
            <w:r>
              <w:rPr>
                <w:rFonts w:hint="eastAsia" w:ascii="Times New Roman" w:hAnsi="Times New Roman" w:eastAsia="宋体" w:cs="Times New Roman"/>
                <w:color w:val="auto"/>
                <w:sz w:val="24"/>
                <w:highlight w:val="none"/>
                <w:u w:val="none"/>
                <w:lang w:val="en-US" w:eastAsia="zh-CN"/>
              </w:rPr>
              <w:t>由专人清理，再用封闭式容器装放，暂存于</w:t>
            </w:r>
            <w:r>
              <w:rPr>
                <w:rFonts w:hint="default" w:ascii="Times New Roman" w:hAnsi="Times New Roman" w:eastAsia="宋体" w:cs="Times New Roman"/>
                <w:color w:val="auto"/>
                <w:sz w:val="24"/>
                <w:highlight w:val="none"/>
                <w:u w:val="none"/>
                <w:lang w:val="en-US" w:eastAsia="zh-CN"/>
              </w:rPr>
              <w:t>医疗废物</w:t>
            </w:r>
            <w:r>
              <w:rPr>
                <w:rFonts w:hint="eastAsia" w:ascii="Times New Roman" w:hAnsi="Times New Roman" w:eastAsia="宋体" w:cs="Times New Roman"/>
                <w:color w:val="auto"/>
                <w:sz w:val="24"/>
                <w:highlight w:val="none"/>
                <w:u w:val="none"/>
                <w:lang w:val="en-US" w:eastAsia="zh-CN"/>
              </w:rPr>
              <w:t>暂存间，针对病理性废物，医疗废物暂存间需设置冷藏设施</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与医疗废物一起交由有资质的危废单位处理</w:t>
            </w:r>
            <w:r>
              <w:rPr>
                <w:rFonts w:hint="eastAsia" w:ascii="Times New Roman" w:hAnsi="Times New Roman" w:eastAsia="宋体" w:cs="Times New Roman"/>
                <w:color w:val="auto"/>
                <w:sz w:val="24"/>
                <w:szCs w:val="24"/>
                <w:highlight w:val="none"/>
                <w:u w:val="no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3）生活垃圾</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项目生活垃圾主要来自住院的病人及陪护人员、医务人员。本项目</w:t>
            </w:r>
            <w:r>
              <w:rPr>
                <w:rFonts w:hint="eastAsia" w:ascii="宋体" w:hAnsi="宋体" w:cs="宋体"/>
                <w:bCs/>
                <w:color w:val="auto"/>
                <w:sz w:val="24"/>
                <w:szCs w:val="24"/>
                <w:highlight w:val="none"/>
                <w:lang w:val="en-US" w:eastAsia="zh-CN"/>
              </w:rPr>
              <w:t>属于综合医院，</w:t>
            </w:r>
            <w:r>
              <w:rPr>
                <w:rFonts w:hint="default" w:ascii="Times New Roman" w:hAnsi="Times New Roman" w:cs="Times New Roman"/>
                <w:color w:val="auto"/>
                <w:spacing w:val="-10"/>
                <w:sz w:val="24"/>
                <w:szCs w:val="24"/>
                <w:highlight w:val="none"/>
                <w:vertAlign w:val="baseline"/>
              </w:rPr>
              <w:t>床位</w:t>
            </w:r>
            <w:r>
              <w:rPr>
                <w:rFonts w:hint="eastAsia" w:ascii="Times New Roman" w:hAnsi="Times New Roman" w:eastAsia="宋体" w:cs="Times New Roman"/>
                <w:color w:val="auto"/>
                <w:spacing w:val="-10"/>
                <w:sz w:val="24"/>
                <w:szCs w:val="24"/>
                <w:highlight w:val="none"/>
                <w:vertAlign w:val="baseline"/>
                <w:lang w:val="en-US" w:eastAsia="zh-CN"/>
              </w:rPr>
              <w:t>95</w:t>
            </w:r>
            <w:r>
              <w:rPr>
                <w:rFonts w:hint="default" w:ascii="Times New Roman" w:hAnsi="Times New Roman" w:cs="Times New Roman"/>
                <w:color w:val="auto"/>
                <w:spacing w:val="-7"/>
                <w:sz w:val="24"/>
                <w:szCs w:val="24"/>
                <w:highlight w:val="none"/>
                <w:vertAlign w:val="baseline"/>
              </w:rPr>
              <w:t>张</w:t>
            </w:r>
            <w:r>
              <w:rPr>
                <w:rFonts w:hint="default" w:ascii="Times New Roman" w:hAnsi="Times New Roman" w:cs="Times New Roman"/>
                <w:bCs/>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住院病人生活垃圾产生量按每病床每日1.0kg计（包括陪护人员），则产生生活垃圾</w:t>
            </w:r>
            <w:r>
              <w:rPr>
                <w:rFonts w:hint="eastAsia" w:ascii="Times New Roman" w:hAnsi="Times New Roman" w:eastAsia="宋体" w:cs="Times New Roman"/>
                <w:color w:val="auto"/>
                <w:sz w:val="24"/>
                <w:highlight w:val="none"/>
                <w:lang w:val="en-US" w:eastAsia="zh-CN"/>
              </w:rPr>
              <w:t>0.095</w:t>
            </w:r>
            <w:r>
              <w:rPr>
                <w:rFonts w:hint="default" w:ascii="Times New Roman" w:hAnsi="Times New Roman" w:eastAsia="宋体" w:cs="Times New Roman"/>
                <w:color w:val="auto"/>
                <w:sz w:val="24"/>
                <w:highlight w:val="none"/>
                <w:lang w:val="en-US" w:eastAsia="zh-CN"/>
              </w:rPr>
              <w:t>t/d，医务人员每日产生生活垃圾按0.5kg计</w:t>
            </w:r>
            <w:r>
              <w:rPr>
                <w:rFonts w:hint="eastAsia" w:ascii="Times New Roman" w:hAnsi="Times New Roman" w:eastAsia="宋体" w:cs="Times New Roman"/>
                <w:color w:val="auto"/>
                <w:sz w:val="24"/>
                <w:highlight w:val="none"/>
                <w:lang w:val="en-US" w:eastAsia="zh-CN"/>
              </w:rPr>
              <w:t>，医务医务人员共143人，</w:t>
            </w:r>
            <w:r>
              <w:rPr>
                <w:rFonts w:hint="default" w:ascii="Times New Roman" w:hAnsi="Times New Roman" w:eastAsia="宋体" w:cs="Times New Roman"/>
                <w:color w:val="auto"/>
                <w:sz w:val="24"/>
                <w:highlight w:val="none"/>
                <w:lang w:val="en-US" w:eastAsia="zh-CN"/>
              </w:rPr>
              <w:t>则产生生活垃圾</w:t>
            </w:r>
            <w:r>
              <w:rPr>
                <w:rFonts w:hint="eastAsia" w:ascii="Times New Roman" w:hAnsi="Times New Roman" w:eastAsia="宋体" w:cs="Times New Roman"/>
                <w:color w:val="auto"/>
                <w:sz w:val="24"/>
                <w:highlight w:val="none"/>
                <w:lang w:val="en-US" w:eastAsia="zh-CN"/>
              </w:rPr>
              <w:t>0.072</w:t>
            </w:r>
            <w:r>
              <w:rPr>
                <w:rFonts w:hint="default" w:ascii="Times New Roman" w:hAnsi="Times New Roman" w:eastAsia="宋体" w:cs="Times New Roman"/>
                <w:color w:val="auto"/>
                <w:sz w:val="24"/>
                <w:highlight w:val="none"/>
                <w:lang w:val="en-US" w:eastAsia="zh-CN"/>
              </w:rPr>
              <w:t>t/d，</w:t>
            </w:r>
            <w:r>
              <w:rPr>
                <w:rFonts w:hint="eastAsia" w:ascii="Times New Roman" w:hAnsi="Times New Roman" w:eastAsia="宋体" w:cs="Times New Roman"/>
                <w:color w:val="auto"/>
                <w:sz w:val="24"/>
                <w:highlight w:val="none"/>
                <w:lang w:val="en-US" w:eastAsia="zh-CN"/>
              </w:rPr>
              <w:t>因此，生活垃圾产生量为0.167</w:t>
            </w:r>
            <w:r>
              <w:rPr>
                <w:rFonts w:hint="default" w:ascii="Times New Roman" w:hAnsi="Times New Roman" w:eastAsia="宋体" w:cs="Times New Roman"/>
                <w:color w:val="auto"/>
                <w:sz w:val="24"/>
                <w:highlight w:val="none"/>
                <w:lang w:val="en-US" w:eastAsia="zh-CN"/>
              </w:rPr>
              <w:t>t/d</w:t>
            </w:r>
            <w:r>
              <w:rPr>
                <w:rFonts w:hint="eastAsia" w:ascii="Times New Roman" w:hAnsi="Times New Roman" w:eastAsia="宋体" w:cs="Times New Roman"/>
                <w:color w:val="auto"/>
                <w:sz w:val="24"/>
                <w:highlight w:val="none"/>
                <w:lang w:val="en-US" w:eastAsia="zh-CN"/>
              </w:rPr>
              <w:t>，60.96</w:t>
            </w:r>
            <w:r>
              <w:rPr>
                <w:rFonts w:hint="default" w:ascii="Times New Roman" w:hAnsi="Times New Roman" w:eastAsia="宋体" w:cs="Times New Roman"/>
                <w:color w:val="auto"/>
                <w:sz w:val="24"/>
                <w:highlight w:val="none"/>
                <w:lang w:val="en-US" w:eastAsia="zh-CN"/>
              </w:rPr>
              <w:t>t/</w:t>
            </w:r>
            <w:r>
              <w:rPr>
                <w:rFonts w:hint="eastAsia" w:ascii="Times New Roman" w:hAnsi="Times New Roman" w:eastAsia="宋体" w:cs="Times New Roman"/>
                <w:color w:val="auto"/>
                <w:sz w:val="24"/>
                <w:highlight w:val="none"/>
                <w:lang w:val="en-US" w:eastAsia="zh-CN"/>
              </w:rPr>
              <w:t>a，产生的生活垃圾交由环卫部门清运处置。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本项目固体废物产排情况见下表：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eastAsia="zh-CN"/>
              </w:rPr>
              <w:t>表</w:t>
            </w:r>
            <w:r>
              <w:rPr>
                <w:rFonts w:hint="eastAsia" w:ascii="Times New Roman" w:hAnsi="Times New Roman" w:eastAsia="宋体" w:cs="Times New Roman"/>
                <w:b/>
                <w:bCs/>
                <w:color w:val="auto"/>
                <w:lang w:val="en-US" w:eastAsia="zh-CN"/>
              </w:rPr>
              <w:t>4-</w:t>
            </w:r>
            <w:r>
              <w:rPr>
                <w:rFonts w:hint="eastAsia" w:cs="Times New Roman"/>
                <w:b/>
                <w:bCs/>
                <w:color w:val="auto"/>
                <w:lang w:val="en-US" w:eastAsia="zh-CN"/>
              </w:rPr>
              <w:t>10</w:t>
            </w:r>
            <w:r>
              <w:rPr>
                <w:rFonts w:hint="eastAsia" w:ascii="Times New Roman" w:hAnsi="Times New Roman" w:eastAsia="宋体" w:cs="Times New Roman"/>
                <w:b/>
                <w:bCs/>
                <w:color w:val="auto"/>
                <w:lang w:val="en-US" w:eastAsia="zh-CN"/>
              </w:rPr>
              <w:t xml:space="preserve"> 固体废物产排情况一览表</w:t>
            </w:r>
          </w:p>
          <w:tbl>
            <w:tblPr>
              <w:tblStyle w:val="20"/>
              <w:tblW w:w="499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91"/>
              <w:gridCol w:w="1400"/>
              <w:gridCol w:w="1296"/>
              <w:gridCol w:w="1278"/>
              <w:gridCol w:w="858"/>
              <w:gridCol w:w="25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atLeast"/>
                <w:jc w:val="center"/>
              </w:trPr>
              <w:tc>
                <w:tcPr>
                  <w:tcW w:w="426" w:type="pct"/>
                  <w:tcBorders>
                    <w:tl2br w:val="nil"/>
                    <w:tr2bl w:val="nil"/>
                  </w:tcBorders>
                  <w:noWrap w:val="0"/>
                  <w:vAlign w:val="center"/>
                </w:tcPr>
                <w:p>
                  <w:pPr>
                    <w:widowControl w:val="0"/>
                    <w:spacing w:before="54"/>
                    <w:ind w:left="121" w:right="117"/>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序号</w:t>
                  </w:r>
                </w:p>
              </w:tc>
              <w:tc>
                <w:tcPr>
                  <w:tcW w:w="863" w:type="pct"/>
                  <w:tcBorders>
                    <w:tl2br w:val="nil"/>
                    <w:tr2bl w:val="nil"/>
                  </w:tcBorders>
                  <w:noWrap w:val="0"/>
                  <w:vAlign w:val="center"/>
                </w:tcPr>
                <w:p>
                  <w:pPr>
                    <w:widowControl w:val="0"/>
                    <w:spacing w:before="54"/>
                    <w:ind w:left="170" w:right="163"/>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固废名称</w:t>
                  </w:r>
                </w:p>
              </w:tc>
              <w:tc>
                <w:tcPr>
                  <w:tcW w:w="799" w:type="pct"/>
                  <w:tcBorders>
                    <w:tl2br w:val="nil"/>
                    <w:tr2bl w:val="nil"/>
                  </w:tcBorders>
                  <w:noWrap w:val="0"/>
                  <w:vAlign w:val="center"/>
                </w:tcPr>
                <w:p>
                  <w:pPr>
                    <w:widowControl w:val="0"/>
                    <w:spacing w:before="54"/>
                    <w:ind w:left="116" w:right="109"/>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产生量（t/a）</w:t>
                  </w:r>
                </w:p>
              </w:tc>
              <w:tc>
                <w:tcPr>
                  <w:tcW w:w="788" w:type="pct"/>
                  <w:tcBorders>
                    <w:tl2br w:val="nil"/>
                    <w:tr2bl w:val="nil"/>
                  </w:tcBorders>
                  <w:noWrap w:val="0"/>
                  <w:vAlign w:val="center"/>
                </w:tcPr>
                <w:p>
                  <w:pPr>
                    <w:widowControl w:val="0"/>
                    <w:spacing w:before="54"/>
                    <w:ind w:left="164" w:right="155"/>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属性</w:t>
                  </w:r>
                </w:p>
              </w:tc>
              <w:tc>
                <w:tcPr>
                  <w:tcW w:w="529" w:type="pct"/>
                  <w:tcBorders>
                    <w:tl2br w:val="nil"/>
                    <w:tr2bl w:val="nil"/>
                  </w:tcBorders>
                  <w:noWrap w:val="0"/>
                  <w:vAlign w:val="center"/>
                </w:tcPr>
                <w:p>
                  <w:pPr>
                    <w:widowControl w:val="0"/>
                    <w:spacing w:before="54"/>
                    <w:ind w:left="152" w:right="146"/>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状态</w:t>
                  </w:r>
                </w:p>
              </w:tc>
              <w:tc>
                <w:tcPr>
                  <w:tcW w:w="1592" w:type="pct"/>
                  <w:tcBorders>
                    <w:tl2br w:val="nil"/>
                    <w:tr2bl w:val="nil"/>
                  </w:tcBorders>
                  <w:noWrap w:val="0"/>
                  <w:vAlign w:val="center"/>
                </w:tcPr>
                <w:p>
                  <w:pPr>
                    <w:widowControl w:val="0"/>
                    <w:spacing w:before="54"/>
                    <w:ind w:left="36" w:right="31"/>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处置去向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426" w:type="pct"/>
                  <w:tcBorders>
                    <w:tl2br w:val="nil"/>
                    <w:tr2bl w:val="nil"/>
                  </w:tcBorders>
                  <w:noWrap w:val="0"/>
                  <w:vAlign w:val="center"/>
                </w:tcPr>
                <w:p>
                  <w:pPr>
                    <w:widowControl w:val="0"/>
                    <w:spacing w:before="82"/>
                    <w:ind w:left="8"/>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1</w:t>
                  </w:r>
                </w:p>
              </w:tc>
              <w:tc>
                <w:tcPr>
                  <w:tcW w:w="863" w:type="pct"/>
                  <w:tcBorders>
                    <w:tl2br w:val="nil"/>
                    <w:tr2bl w:val="nil"/>
                  </w:tcBorders>
                  <w:noWrap w:val="0"/>
                  <w:vAlign w:val="center"/>
                </w:tcPr>
                <w:p>
                  <w:pPr>
                    <w:widowControl w:val="0"/>
                    <w:spacing w:before="68"/>
                    <w:ind w:left="170" w:right="163"/>
                    <w:jc w:val="center"/>
                    <w:rPr>
                      <w:rFonts w:hint="eastAsia" w:ascii="Calibri" w:hAnsi="Calibri" w:eastAsia="宋体" w:cs="Times New Roman"/>
                      <w:color w:val="auto"/>
                      <w:kern w:val="0"/>
                      <w:sz w:val="21"/>
                      <w:szCs w:val="21"/>
                      <w:lang w:val="en-US" w:eastAsia="zh-CN" w:bidi="ar-SA"/>
                    </w:rPr>
                  </w:pPr>
                  <w:r>
                    <w:rPr>
                      <w:rFonts w:ascii="Calibri" w:hAnsi="Calibri" w:eastAsia="宋体" w:cs="Times New Roman"/>
                      <w:color w:val="auto"/>
                      <w:kern w:val="0"/>
                      <w:sz w:val="21"/>
                      <w:szCs w:val="21"/>
                      <w:lang w:val="en-US" w:eastAsia="en-US" w:bidi="ar-SA"/>
                    </w:rPr>
                    <w:t>生活垃圾</w:t>
                  </w:r>
                  <w:r>
                    <w:rPr>
                      <w:rFonts w:hint="eastAsia" w:ascii="Calibri" w:hAnsi="Calibri" w:eastAsia="宋体" w:cs="Times New Roman"/>
                      <w:color w:val="auto"/>
                      <w:kern w:val="0"/>
                      <w:sz w:val="21"/>
                      <w:szCs w:val="21"/>
                      <w:lang w:val="en-US" w:eastAsia="zh-CN" w:bidi="ar-SA"/>
                    </w:rPr>
                    <w:t>（SW99）</w:t>
                  </w:r>
                </w:p>
              </w:tc>
              <w:tc>
                <w:tcPr>
                  <w:tcW w:w="799" w:type="pct"/>
                  <w:tcBorders>
                    <w:tl2br w:val="nil"/>
                    <w:tr2bl w:val="nil"/>
                  </w:tcBorders>
                  <w:noWrap w:val="0"/>
                  <w:vAlign w:val="center"/>
                </w:tcPr>
                <w:p>
                  <w:pPr>
                    <w:widowControl w:val="0"/>
                    <w:spacing w:before="82"/>
                    <w:ind w:left="5"/>
                    <w:jc w:val="center"/>
                    <w:rPr>
                      <w:rFonts w:hint="default"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60.96</w:t>
                  </w:r>
                </w:p>
              </w:tc>
              <w:tc>
                <w:tcPr>
                  <w:tcW w:w="788" w:type="pct"/>
                  <w:tcBorders>
                    <w:tl2br w:val="nil"/>
                    <w:tr2bl w:val="nil"/>
                  </w:tcBorders>
                  <w:noWrap w:val="0"/>
                  <w:vAlign w:val="center"/>
                </w:tcPr>
                <w:p>
                  <w:pPr>
                    <w:widowControl w:val="0"/>
                    <w:spacing w:before="68"/>
                    <w:ind w:left="164" w:right="158"/>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生活垃圾</w:t>
                  </w:r>
                </w:p>
              </w:tc>
              <w:tc>
                <w:tcPr>
                  <w:tcW w:w="529" w:type="pct"/>
                  <w:tcBorders>
                    <w:tl2br w:val="nil"/>
                    <w:tr2bl w:val="nil"/>
                  </w:tcBorders>
                  <w:noWrap w:val="0"/>
                  <w:vAlign w:val="center"/>
                </w:tcPr>
                <w:p>
                  <w:pPr>
                    <w:widowControl w:val="0"/>
                    <w:spacing w:before="68"/>
                    <w:ind w:left="152" w:right="146"/>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固态</w:t>
                  </w:r>
                </w:p>
              </w:tc>
              <w:tc>
                <w:tcPr>
                  <w:tcW w:w="1592" w:type="pct"/>
                  <w:tcBorders>
                    <w:tl2br w:val="nil"/>
                    <w:tr2bl w:val="nil"/>
                  </w:tcBorders>
                  <w:noWrap w:val="0"/>
                  <w:vAlign w:val="center"/>
                </w:tcPr>
                <w:p>
                  <w:pPr>
                    <w:widowControl w:val="0"/>
                    <w:spacing w:before="68"/>
                    <w:ind w:left="38" w:right="31"/>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交环卫部门处理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jc w:val="center"/>
              </w:trPr>
              <w:tc>
                <w:tcPr>
                  <w:tcW w:w="426" w:type="pct"/>
                  <w:tcBorders>
                    <w:tl2br w:val="nil"/>
                    <w:tr2bl w:val="nil"/>
                  </w:tcBorders>
                  <w:noWrap w:val="0"/>
                  <w:vAlign w:val="center"/>
                </w:tcPr>
                <w:p>
                  <w:pPr>
                    <w:widowControl w:val="0"/>
                    <w:spacing w:before="88"/>
                    <w:ind w:left="8"/>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2</w:t>
                  </w:r>
                </w:p>
              </w:tc>
              <w:tc>
                <w:tcPr>
                  <w:tcW w:w="863" w:type="pct"/>
                  <w:tcBorders>
                    <w:tl2br w:val="nil"/>
                    <w:tr2bl w:val="nil"/>
                  </w:tcBorders>
                  <w:noWrap w:val="0"/>
                  <w:vAlign w:val="center"/>
                </w:tcPr>
                <w:p>
                  <w:pPr>
                    <w:widowControl w:val="0"/>
                    <w:spacing w:before="72"/>
                    <w:ind w:left="170" w:right="163"/>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污水处理站污泥</w:t>
                  </w:r>
                </w:p>
              </w:tc>
              <w:tc>
                <w:tcPr>
                  <w:tcW w:w="799" w:type="pct"/>
                  <w:tcBorders>
                    <w:tl2br w:val="nil"/>
                    <w:tr2bl w:val="nil"/>
                  </w:tcBorders>
                  <w:noWrap w:val="0"/>
                  <w:vAlign w:val="center"/>
                </w:tcPr>
                <w:p>
                  <w:pPr>
                    <w:widowControl w:val="0"/>
                    <w:spacing w:before="88"/>
                    <w:ind w:left="116" w:right="108"/>
                    <w:jc w:val="center"/>
                    <w:rPr>
                      <w:rFonts w:hint="default" w:ascii="Calibri" w:hAnsi="Calibri" w:eastAsia="宋体" w:cs="Times New Roman"/>
                      <w:color w:val="auto"/>
                      <w:kern w:val="0"/>
                      <w:sz w:val="21"/>
                      <w:szCs w:val="21"/>
                      <w:lang w:val="en-US" w:eastAsia="zh-CN" w:bidi="ar-SA"/>
                    </w:rPr>
                  </w:pPr>
                  <w:r>
                    <w:rPr>
                      <w:rFonts w:hint="eastAsia" w:ascii="Calibri" w:hAnsi="Calibri" w:cs="Times New Roman"/>
                      <w:color w:val="auto"/>
                      <w:kern w:val="0"/>
                      <w:sz w:val="21"/>
                      <w:szCs w:val="21"/>
                      <w:lang w:val="en-US" w:eastAsia="zh-CN" w:bidi="ar-SA"/>
                    </w:rPr>
                    <w:t>0.80</w:t>
                  </w:r>
                </w:p>
              </w:tc>
              <w:tc>
                <w:tcPr>
                  <w:tcW w:w="788" w:type="pct"/>
                  <w:tcBorders>
                    <w:tl2br w:val="nil"/>
                    <w:tr2bl w:val="nil"/>
                  </w:tcBorders>
                  <w:noWrap w:val="0"/>
                  <w:vAlign w:val="center"/>
                </w:tcPr>
                <w:p>
                  <w:pPr>
                    <w:widowControl w:val="0"/>
                    <w:spacing w:before="72"/>
                    <w:ind w:left="164" w:right="158"/>
                    <w:jc w:val="center"/>
                    <w:rPr>
                      <w:rFonts w:ascii="Calibri" w:hAnsi="Calibri" w:eastAsia="宋体" w:cs="Times New Roman"/>
                      <w:color w:val="auto"/>
                      <w:kern w:val="0"/>
                      <w:sz w:val="21"/>
                      <w:szCs w:val="21"/>
                      <w:lang w:val="en-US" w:eastAsia="en-US" w:bidi="ar-SA"/>
                    </w:rPr>
                  </w:pPr>
                  <w:r>
                    <w:rPr>
                      <w:rFonts w:hint="eastAsia" w:ascii="Calibri" w:hAnsi="Calibri" w:eastAsia="宋体" w:cs="Times New Roman"/>
                      <w:color w:val="auto"/>
                      <w:kern w:val="0"/>
                      <w:sz w:val="21"/>
                      <w:szCs w:val="21"/>
                      <w:u w:val="none"/>
                      <w:lang w:val="en-US" w:eastAsia="zh-CN" w:bidi="ar-SA"/>
                    </w:rPr>
                    <w:t>危险</w:t>
                  </w:r>
                  <w:r>
                    <w:rPr>
                      <w:rFonts w:ascii="Calibri" w:hAnsi="Calibri" w:eastAsia="宋体" w:cs="Times New Roman"/>
                      <w:color w:val="auto"/>
                      <w:kern w:val="0"/>
                      <w:sz w:val="21"/>
                      <w:szCs w:val="21"/>
                      <w:u w:val="none"/>
                      <w:lang w:val="en-US" w:eastAsia="en-US" w:bidi="ar-SA"/>
                    </w:rPr>
                    <w:t>固废</w:t>
                  </w:r>
                </w:p>
              </w:tc>
              <w:tc>
                <w:tcPr>
                  <w:tcW w:w="529" w:type="pct"/>
                  <w:tcBorders>
                    <w:tl2br w:val="nil"/>
                    <w:tr2bl w:val="nil"/>
                  </w:tcBorders>
                  <w:noWrap w:val="0"/>
                  <w:vAlign w:val="center"/>
                </w:tcPr>
                <w:p>
                  <w:pPr>
                    <w:widowControl w:val="0"/>
                    <w:spacing w:before="72"/>
                    <w:ind w:left="152" w:right="146"/>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固态</w:t>
                  </w:r>
                </w:p>
              </w:tc>
              <w:tc>
                <w:tcPr>
                  <w:tcW w:w="1592" w:type="pct"/>
                  <w:tcBorders>
                    <w:tl2br w:val="nil"/>
                    <w:tr2bl w:val="nil"/>
                  </w:tcBorders>
                  <w:noWrap w:val="0"/>
                  <w:vAlign w:val="center"/>
                </w:tcPr>
                <w:p>
                  <w:pPr>
                    <w:widowControl w:val="0"/>
                    <w:spacing w:before="72"/>
                    <w:ind w:left="38" w:right="31"/>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污泥定期由专人清理，再用封闭式容器装放，暂存于医疗废物暂存间，针对病理性废物，医疗废物暂存间需设置冷藏设施，与医疗废物一起交由有资质的危废单位处理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426" w:type="pct"/>
                  <w:tcBorders>
                    <w:tl2br w:val="nil"/>
                    <w:tr2bl w:val="nil"/>
                  </w:tcBorders>
                  <w:noWrap w:val="0"/>
                  <w:vAlign w:val="center"/>
                </w:tcPr>
                <w:p>
                  <w:pPr>
                    <w:widowControl w:val="0"/>
                    <w:spacing w:before="88"/>
                    <w:ind w:left="8"/>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3</w:t>
                  </w:r>
                </w:p>
              </w:tc>
              <w:tc>
                <w:tcPr>
                  <w:tcW w:w="863" w:type="pct"/>
                  <w:tcBorders>
                    <w:tl2br w:val="nil"/>
                    <w:tr2bl w:val="nil"/>
                  </w:tcBorders>
                  <w:noWrap w:val="0"/>
                  <w:vAlign w:val="center"/>
                </w:tcPr>
                <w:p>
                  <w:pPr>
                    <w:widowControl w:val="0"/>
                    <w:spacing w:before="72"/>
                    <w:ind w:left="170" w:right="163"/>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医疗废物（</w:t>
                  </w:r>
                  <w:r>
                    <w:rPr>
                      <w:rFonts w:hint="eastAsia" w:ascii="Calibri" w:hAnsi="Calibri" w:cs="Times New Roman"/>
                      <w:color w:val="auto"/>
                      <w:kern w:val="0"/>
                      <w:sz w:val="21"/>
                      <w:szCs w:val="21"/>
                      <w:lang w:val="en-US" w:eastAsia="zh-CN" w:bidi="ar-SA"/>
                    </w:rPr>
                    <w:t>HW01</w:t>
                  </w:r>
                  <w:r>
                    <w:rPr>
                      <w:rFonts w:hint="eastAsia" w:ascii="Calibri" w:hAnsi="Calibri" w:eastAsia="宋体" w:cs="Times New Roman"/>
                      <w:color w:val="auto"/>
                      <w:kern w:val="0"/>
                      <w:sz w:val="21"/>
                      <w:szCs w:val="21"/>
                      <w:lang w:val="en-US" w:eastAsia="zh-CN" w:bidi="ar-SA"/>
                    </w:rPr>
                    <w:t>）</w:t>
                  </w:r>
                </w:p>
              </w:tc>
              <w:tc>
                <w:tcPr>
                  <w:tcW w:w="799" w:type="pct"/>
                  <w:tcBorders>
                    <w:tl2br w:val="nil"/>
                    <w:tr2bl w:val="nil"/>
                  </w:tcBorders>
                  <w:noWrap w:val="0"/>
                  <w:vAlign w:val="center"/>
                </w:tcPr>
                <w:p>
                  <w:pPr>
                    <w:widowControl w:val="0"/>
                    <w:spacing w:before="88"/>
                    <w:ind w:left="116" w:right="108"/>
                    <w:jc w:val="center"/>
                    <w:rPr>
                      <w:rFonts w:hint="default"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17.34</w:t>
                  </w:r>
                </w:p>
              </w:tc>
              <w:tc>
                <w:tcPr>
                  <w:tcW w:w="788" w:type="pct"/>
                  <w:tcBorders>
                    <w:tl2br w:val="nil"/>
                    <w:tr2bl w:val="nil"/>
                  </w:tcBorders>
                  <w:noWrap w:val="0"/>
                  <w:vAlign w:val="center"/>
                </w:tcPr>
                <w:p>
                  <w:pPr>
                    <w:widowControl w:val="0"/>
                    <w:spacing w:before="72"/>
                    <w:ind w:left="164" w:leftChars="0" w:right="158" w:rightChars="0"/>
                    <w:jc w:val="center"/>
                    <w:rPr>
                      <w:rFonts w:ascii="Calibri" w:hAnsi="Calibri" w:eastAsia="宋体" w:cs="Times New Roman"/>
                      <w:color w:val="auto"/>
                      <w:kern w:val="0"/>
                      <w:sz w:val="21"/>
                      <w:szCs w:val="21"/>
                      <w:lang w:val="en-US" w:eastAsia="en-US" w:bidi="ar-SA"/>
                    </w:rPr>
                  </w:pPr>
                  <w:r>
                    <w:rPr>
                      <w:rFonts w:hint="eastAsia" w:ascii="Calibri" w:hAnsi="Calibri" w:eastAsia="宋体" w:cs="Times New Roman"/>
                      <w:color w:val="auto"/>
                      <w:kern w:val="0"/>
                      <w:sz w:val="21"/>
                      <w:szCs w:val="21"/>
                      <w:u w:val="none"/>
                      <w:lang w:val="en-US" w:eastAsia="zh-CN" w:bidi="ar-SA"/>
                    </w:rPr>
                    <w:t>危险</w:t>
                  </w:r>
                  <w:r>
                    <w:rPr>
                      <w:rFonts w:ascii="Calibri" w:hAnsi="Calibri" w:eastAsia="宋体" w:cs="Times New Roman"/>
                      <w:color w:val="auto"/>
                      <w:kern w:val="0"/>
                      <w:sz w:val="21"/>
                      <w:szCs w:val="21"/>
                      <w:u w:val="none"/>
                      <w:lang w:val="en-US" w:eastAsia="en-US" w:bidi="ar-SA"/>
                    </w:rPr>
                    <w:t>固废</w:t>
                  </w:r>
                </w:p>
              </w:tc>
              <w:tc>
                <w:tcPr>
                  <w:tcW w:w="529" w:type="pct"/>
                  <w:tcBorders>
                    <w:tl2br w:val="nil"/>
                    <w:tr2bl w:val="nil"/>
                  </w:tcBorders>
                  <w:noWrap w:val="0"/>
                  <w:vAlign w:val="center"/>
                </w:tcPr>
                <w:p>
                  <w:pPr>
                    <w:widowControl w:val="0"/>
                    <w:spacing w:before="72"/>
                    <w:ind w:left="152" w:leftChars="0" w:right="146" w:rightChars="0"/>
                    <w:jc w:val="center"/>
                    <w:rPr>
                      <w:rFonts w:ascii="Calibri" w:hAnsi="Calibri" w:eastAsia="宋体" w:cs="Times New Roman"/>
                      <w:color w:val="auto"/>
                      <w:kern w:val="0"/>
                      <w:sz w:val="21"/>
                      <w:szCs w:val="21"/>
                      <w:lang w:val="en-US" w:eastAsia="en-US" w:bidi="ar-SA"/>
                    </w:rPr>
                  </w:pPr>
                  <w:r>
                    <w:rPr>
                      <w:rFonts w:ascii="Calibri" w:hAnsi="Calibri" w:eastAsia="宋体" w:cs="Times New Roman"/>
                      <w:color w:val="auto"/>
                      <w:kern w:val="0"/>
                      <w:sz w:val="21"/>
                      <w:szCs w:val="21"/>
                      <w:lang w:val="en-US" w:eastAsia="en-US" w:bidi="ar-SA"/>
                    </w:rPr>
                    <w:t>固态</w:t>
                  </w:r>
                </w:p>
              </w:tc>
              <w:tc>
                <w:tcPr>
                  <w:tcW w:w="1592" w:type="pct"/>
                  <w:tcBorders>
                    <w:tl2br w:val="nil"/>
                    <w:tr2bl w:val="nil"/>
                  </w:tcBorders>
                  <w:noWrap w:val="0"/>
                  <w:vAlign w:val="center"/>
                </w:tcPr>
                <w:p>
                  <w:pPr>
                    <w:widowControl w:val="0"/>
                    <w:spacing w:before="72"/>
                    <w:ind w:left="38" w:right="31"/>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分类收集储存，交由有资质的危废单位处理</w:t>
                  </w:r>
                </w:p>
              </w:tc>
            </w:tr>
          </w:tbl>
          <w:p>
            <w:pPr>
              <w:keepNext w:val="0"/>
              <w:keepLines w:val="0"/>
              <w:pageBreakBefore w:val="0"/>
              <w:widowControl w:val="0"/>
              <w:kinsoku/>
              <w:wordWrap/>
              <w:overflowPunct/>
              <w:topLinePunct w:val="0"/>
              <w:autoSpaceDE/>
              <w:autoSpaceDN/>
              <w:bidi w:val="0"/>
              <w:adjustRightInd/>
              <w:spacing w:before="0" w:after="0" w:line="360" w:lineRule="auto"/>
              <w:ind w:left="0" w:right="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kern w:val="2"/>
                <w:sz w:val="24"/>
                <w:szCs w:val="24"/>
                <w:lang w:val="en-US" w:eastAsia="zh-CN" w:bidi="ar-SA"/>
              </w:rPr>
              <w:t>由上表可知，项目固体废物防治措施符合固体废物处理处置的无害化、资源化、减量化的基本要求，固废暂存间采用“防扬散、防流失、防渗漏”的三防措施。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（2）环境管理要求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A.医疗废物的管理规定</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按国家《医疗废物管理条例》第十七条规定，医疗废物不得露天存放，医疗废物暂时贮存的时间不得超过2天。</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①本项目设有医疗废物暂存间，在医疗废物回收机构回收之前暂存项目产生的医疗废物，要求树立明确的标示牌，医疗废物暂存间避免阳光直射，应当具备低温贮存或防腐条件，当温度高于25度时，将固废进行低温贮存或进行防腐处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②医疗废物暂存间要求有遮盖措施，按卫生、环保部门制定的专用医疗废物警示标识要求，在垃圾房外的明显处同时设置危险废物和医疗废物的警示标识，垃圾房远离人员活动区。</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③存放地应有冲洗消毒设施，有足够的容量，至少应达到正常存放量的3倍以上。周转箱整体为硬制材料，防液体渗漏，可一次性或多次重复使用，多次重复使用的周转箱(桶)应能被快速消毒或清洗，周转箱（桶）整体为黄色，外表面应印（喷）制医疗废物警示标识和文字说明。</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④医疗废物暂存间要严格管理，禁止生活垃圾和医疗废物混装。垃圾房应设有防雨淋的装置，地基高度应确保设施内不受雨洪冲击或浸泡；地面和 1.0米高的墙裙须进行防渗处理，地面有良好的排水性能，易于清洁和消毒。</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⑤医疗废物暂存间必须与医疗区、食品加工区和人员活动密集区隔开，方便医疗废物的装卸、装卸人员及运送车辆的出入；应有严密的封闭措施，设专人管理，避免非工作人员进出，以及防鼠、防蚊蝇、防蟑螂、防盗以及预防儿童接触等安全措施。</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⑥医疗废物暂存间要定时消毒、清洁，防止蚊蝇滋生，冲洗液应收集至医疗污水处理间处理。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⑦严格执行《常德市医疗废物集中处理实施办法》，医疗废物暂存间内设置冷藏装置，对病理性废物暂存于冷藏装置中。</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B.医疗废物的交接</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①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废物转运应当依照《中华人民共和国固体废物污染环境防治法》的规定，执行危险废物转移联单管理制度。应当对医疗废物进行登记，登记内容应当包括医疗废物的来源、种类、重量或者数量、交接时间、处置方法、最终去向以及经办人签名等项目。保存时间为3年。</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③每车每次运送的医疗废物采用《医疗废物运送登记卡》管理，一车一卡，由医疗卫生机构医疗废物管理人员交接时填写并签字。当医疗废物运至处置单位时，处置厂接收人员确认该登记卡上填写的医疗废物数量真实、准确后签收。</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C.医疗废物的运送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①本项目医疗废物由有资质的公司医疗废物转运车每月定时将垃圾运送回单位处置。医疗废物转运车应符合《保温车、冷藏车技术条件》（QC/T450-2000）的要求。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②运送路线应尽量避开人口密集区域和交通拥堵道路。驾驶室与货箱完全隔开，以保证驾驶人员的安全；车辆应配备专用的箱子，放置因意外发生事故后放置污染扩散的用品；按照医疗废物装载比重200kg/m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设计车厢容积，并要求满载后车厢容积留有1/4的空间不加载，以利于内部空气循环，便于消毒和冷藏降温。</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③车厢应经防渗处理，在装载货物时，即使车厢内部有液体，也不会渗漏到厢体保温层和外部环境中；车厢底部应设置具有良好气密性的排水孔，在清洗车厢内部时，能够有效收集和排出污水，不可使清洗污水直接漫流到外部环境中；正常运输使用时应具有良好气密性。</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④医疗废物运送前，处置单位必须对每辆运送车的车况进行检查，确保车况良好后方可出车。医疗废物运送车辆不得搭乘其他无关人员，不得装载或混装其他货物和动植物。车辆行驶时应锁闭车厢门，确保安全，不得丢失、遗撒和打开包装取出医疗废物。</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Calibri" w:hAnsi="Calibri" w:eastAsia="宋体" w:cs="Calibri"/>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⑤医疗废物转运车应在明显部位固定产品标牌。疗废物转运车应在车辆的前部、后部及车厢两侧喷涂警示性标志；驾驶室两侧应标明医疗废物处置转运单位名称。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综上所述，本项目各类废物得到妥善处理后，则对周围环境基本上无影响。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rPr>
              <w:t>、土壤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eastAsia="zh-CN"/>
              </w:rPr>
              <w:t>对</w:t>
            </w:r>
            <w:r>
              <w:rPr>
                <w:rFonts w:hint="eastAsia" w:ascii="Times New Roman" w:hAnsi="Times New Roman" w:eastAsia="宋体" w:cs="Times New Roman"/>
                <w:color w:val="auto"/>
                <w:sz w:val="24"/>
                <w:szCs w:val="24"/>
                <w:highlight w:val="none"/>
              </w:rPr>
              <w:t>土壤的影响主要为营运过程中废水通过构筑物和管道传送与土壤的接触而进入土壤，从而对土壤产生影响。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rPr>
              <w:t>污水处理的构筑物、污水输送管线及</w:t>
            </w:r>
            <w:r>
              <w:rPr>
                <w:rFonts w:hint="eastAsia" w:ascii="Times New Roman" w:hAnsi="Times New Roman" w:eastAsia="宋体" w:cs="Times New Roman"/>
                <w:color w:val="auto"/>
                <w:sz w:val="24"/>
                <w:szCs w:val="24"/>
                <w:highlight w:val="none"/>
                <w:lang w:eastAsia="zh-CN"/>
              </w:rPr>
              <w:t>院区</w:t>
            </w:r>
            <w:r>
              <w:rPr>
                <w:rFonts w:hint="eastAsia" w:ascii="Times New Roman" w:hAnsi="Times New Roman" w:eastAsia="宋体" w:cs="Times New Roman"/>
                <w:color w:val="auto"/>
                <w:sz w:val="24"/>
                <w:szCs w:val="24"/>
                <w:highlight w:val="none"/>
              </w:rPr>
              <w:t>地面均严格按照防腐防渗需求进行铺设，污水处理的构筑物、污水输送管线及</w:t>
            </w:r>
            <w:r>
              <w:rPr>
                <w:rFonts w:hint="eastAsia" w:ascii="Times New Roman" w:hAnsi="Times New Roman" w:eastAsia="宋体" w:cs="Times New Roman"/>
                <w:color w:val="auto"/>
                <w:sz w:val="24"/>
                <w:szCs w:val="24"/>
                <w:highlight w:val="none"/>
                <w:lang w:eastAsia="zh-CN"/>
              </w:rPr>
              <w:t>院区</w:t>
            </w:r>
            <w:r>
              <w:rPr>
                <w:rFonts w:hint="eastAsia" w:ascii="Times New Roman" w:hAnsi="Times New Roman" w:eastAsia="宋体" w:cs="Times New Roman"/>
                <w:color w:val="auto"/>
                <w:sz w:val="24"/>
                <w:szCs w:val="24"/>
                <w:highlight w:val="none"/>
              </w:rPr>
              <w:t>地面均不会与土壤表层直接接触。对土壤有影响的原辅材料均设置</w:t>
            </w:r>
            <w:r>
              <w:rPr>
                <w:rFonts w:hint="eastAsia" w:ascii="Times New Roman" w:hAnsi="Times New Roman" w:eastAsia="宋体" w:cs="Times New Roman"/>
                <w:color w:val="auto"/>
                <w:sz w:val="24"/>
                <w:szCs w:val="24"/>
                <w:highlight w:val="none"/>
                <w:lang w:eastAsia="zh-CN"/>
              </w:rPr>
              <w:t>专门仓库</w:t>
            </w:r>
            <w:r>
              <w:rPr>
                <w:rFonts w:hint="eastAsia" w:ascii="Times New Roman" w:hAnsi="Times New Roman" w:eastAsia="宋体" w:cs="Times New Roman"/>
                <w:color w:val="auto"/>
                <w:sz w:val="24"/>
                <w:szCs w:val="24"/>
                <w:highlight w:val="none"/>
              </w:rPr>
              <w:t>，因此本项目内废水不会以地表径流方式流入周边土壤环境，另外，本项目产生的各类</w:t>
            </w:r>
            <w:r>
              <w:rPr>
                <w:rFonts w:hint="eastAsia" w:ascii="Times New Roman" w:hAnsi="Times New Roman" w:eastAsia="宋体" w:cs="Times New Roman"/>
                <w:color w:val="auto"/>
                <w:sz w:val="24"/>
                <w:szCs w:val="24"/>
                <w:highlight w:val="none"/>
                <w:lang w:eastAsia="zh-CN"/>
              </w:rPr>
              <w:t>医疗</w:t>
            </w:r>
            <w:r>
              <w:rPr>
                <w:rFonts w:hint="eastAsia" w:ascii="Times New Roman" w:hAnsi="Times New Roman" w:eastAsia="宋体" w:cs="Times New Roman"/>
                <w:color w:val="auto"/>
                <w:sz w:val="24"/>
                <w:szCs w:val="24"/>
                <w:highlight w:val="none"/>
              </w:rPr>
              <w:t>废弃物在收集贮存过程中</w:t>
            </w:r>
            <w:r>
              <w:rPr>
                <w:rFonts w:hint="eastAsia" w:ascii="Times New Roman" w:hAnsi="Times New Roman" w:eastAsia="宋体" w:cs="Times New Roman"/>
                <w:color w:val="auto"/>
                <w:sz w:val="24"/>
                <w:szCs w:val="24"/>
                <w:highlight w:val="none"/>
                <w:lang w:eastAsia="zh-CN"/>
              </w:rPr>
              <w:t>设置专门的危废间，</w:t>
            </w:r>
            <w:r>
              <w:rPr>
                <w:rFonts w:hint="eastAsia" w:ascii="Times New Roman" w:hAnsi="Times New Roman" w:eastAsia="宋体" w:cs="Times New Roman"/>
                <w:color w:val="auto"/>
                <w:sz w:val="24"/>
                <w:szCs w:val="24"/>
                <w:highlight w:val="none"/>
              </w:rPr>
              <w:t>均采取严格防渗措施，避免了各类物质和土壤的直接接触，减少了各类物质进入土壤的几率。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因此，</w:t>
            </w:r>
            <w:r>
              <w:rPr>
                <w:rFonts w:hint="eastAsia" w:ascii="Times New Roman" w:hAnsi="Times New Roman" w:eastAsia="宋体" w:cs="Times New Roman"/>
                <w:color w:val="auto"/>
                <w:sz w:val="24"/>
                <w:szCs w:val="24"/>
                <w:highlight w:val="none"/>
                <w:lang w:eastAsia="zh-CN"/>
              </w:rPr>
              <w:t>在</w:t>
            </w:r>
            <w:r>
              <w:rPr>
                <w:rFonts w:hint="eastAsia" w:ascii="Times New Roman" w:hAnsi="Times New Roman" w:eastAsia="宋体" w:cs="Times New Roman"/>
                <w:color w:val="auto"/>
                <w:sz w:val="24"/>
                <w:szCs w:val="24"/>
                <w:highlight w:val="none"/>
              </w:rPr>
              <w:t>本项目运营过程和固体废物处置过程中的污染防治手段得当、可靠的情况下，不会对区域土壤环境造成较大影响。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rPr>
              <w:t>、地下水</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根据《环境影响评价技术导则—地下水环境》（HJ610-2016）附录A，本项目属于“158、医院中其他（报告表）”，因此本项目为Ⅳ类建设项目，Ⅳ类建设项目不开展地下水环境影响评价。</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7、生态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已经建成，且运营多年，用地范围内无生态环境保护目标，无天然林地和珍稀类、濒危动植物，不属于生态环境敏感区，项目建成后以人工绿化方式恢复植被，经现场查勘，项目地生态环境较好，项目的建设对区域内生态环境具有改善作用。综上，本项目对所在地生态环境影响不大。</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8、环境风险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（1）评价依据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Calibri" w:hAnsi="Calibri"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u w:val="none"/>
              </w:rPr>
              <w:t>根据《建设项目环境风险评价技术导则》（HJ</w:t>
            </w:r>
            <w:r>
              <w:rPr>
                <w:rFonts w:hint="default" w:ascii="Times New Roman" w:hAnsi="Times New Roman" w:eastAsia="宋体" w:cs="Times New Roman"/>
                <w:color w:val="auto"/>
                <w:sz w:val="24"/>
                <w:szCs w:val="24"/>
                <w:highlight w:val="none"/>
                <w:u w:val="none"/>
                <w:lang w:val="en-US" w:eastAsia="zh-CN"/>
              </w:rPr>
              <w:t xml:space="preserve"> </w:t>
            </w:r>
            <w:r>
              <w:rPr>
                <w:rFonts w:hint="default" w:ascii="Times New Roman" w:hAnsi="Times New Roman" w:eastAsia="宋体" w:cs="Times New Roman"/>
                <w:color w:val="auto"/>
                <w:sz w:val="24"/>
                <w:szCs w:val="24"/>
                <w:highlight w:val="none"/>
                <w:u w:val="none"/>
              </w:rPr>
              <w:t>169-2018）并结合项目实际可知，对照项目所用原辅材料分析，</w:t>
            </w:r>
            <w:r>
              <w:rPr>
                <w:rFonts w:hint="default" w:ascii="Times New Roman" w:hAnsi="Times New Roman" w:eastAsia="宋体" w:cs="Times New Roman"/>
                <w:bCs/>
                <w:color w:val="auto"/>
                <w:sz w:val="24"/>
                <w:szCs w:val="24"/>
                <w:highlight w:val="none"/>
                <w:u w:val="none"/>
              </w:rPr>
              <w:t>本项目涉及的突发环境事件风险物质</w:t>
            </w:r>
            <w:r>
              <w:rPr>
                <w:rFonts w:hint="eastAsia" w:ascii="Times New Roman" w:hAnsi="Times New Roman" w:eastAsia="宋体" w:cs="Times New Roman"/>
                <w:bCs/>
                <w:color w:val="auto"/>
                <w:sz w:val="24"/>
                <w:szCs w:val="24"/>
                <w:highlight w:val="none"/>
                <w:u w:val="none"/>
                <w:lang w:eastAsia="zh-CN"/>
              </w:rPr>
              <w:t>主要</w:t>
            </w:r>
            <w:r>
              <w:rPr>
                <w:rFonts w:hint="default" w:ascii="Times New Roman" w:hAnsi="Times New Roman" w:eastAsia="宋体" w:cs="Times New Roman"/>
                <w:bCs/>
                <w:color w:val="auto"/>
                <w:sz w:val="24"/>
                <w:szCs w:val="24"/>
                <w:highlight w:val="none"/>
                <w:u w:val="none"/>
              </w:rPr>
              <w:t>为</w:t>
            </w:r>
            <w:r>
              <w:rPr>
                <w:rFonts w:hint="eastAsia" w:ascii="Times New Roman" w:hAnsi="Times New Roman" w:eastAsia="宋体" w:cs="Times New Roman"/>
                <w:bCs/>
                <w:color w:val="auto"/>
                <w:sz w:val="24"/>
                <w:szCs w:val="24"/>
                <w:highlight w:val="none"/>
                <w:u w:val="none"/>
                <w:lang w:val="en-US" w:eastAsia="zh-CN"/>
              </w:rPr>
              <w:t>医疗废物</w:t>
            </w:r>
            <w:r>
              <w:rPr>
                <w:rFonts w:hint="default" w:ascii="Times New Roman" w:hAnsi="Times New Roman" w:eastAsia="宋体" w:cs="Times New Roman"/>
                <w:bCs/>
                <w:color w:val="auto"/>
                <w:sz w:val="24"/>
                <w:szCs w:val="24"/>
                <w:highlight w:val="none"/>
                <w:u w:val="none"/>
              </w:rPr>
              <w:t>。最大储存量与《建设项目环境风险评价技术导则》(HJ 169－2018)临界量比值如下表。</w:t>
            </w:r>
          </w:p>
          <w:p>
            <w:pPr>
              <w:keepNext/>
              <w:jc w:val="center"/>
              <w:rPr>
                <w:rFonts w:ascii="Times New Roman" w:hAnsi="Times New Roman" w:eastAsia="宋体" w:cs="Times New Roman"/>
                <w:b/>
                <w:color w:val="auto"/>
                <w:sz w:val="21"/>
                <w:szCs w:val="21"/>
                <w:highlight w:val="none"/>
                <w:u w:val="none"/>
              </w:rPr>
            </w:pPr>
            <w:r>
              <w:rPr>
                <w:rFonts w:ascii="Times New Roman" w:hAnsi="Times New Roman" w:eastAsia="宋体" w:cs="Times New Roman"/>
                <w:b/>
                <w:color w:val="auto"/>
                <w:sz w:val="21"/>
                <w:szCs w:val="21"/>
                <w:highlight w:val="none"/>
                <w:u w:val="none"/>
              </w:rPr>
              <w:t xml:space="preserve">表 </w:t>
            </w:r>
            <w:r>
              <w:rPr>
                <w:rFonts w:hint="eastAsia" w:ascii="Times New Roman" w:hAnsi="Times New Roman" w:eastAsia="宋体" w:cs="Times New Roman"/>
                <w:b/>
                <w:color w:val="auto"/>
                <w:sz w:val="21"/>
                <w:szCs w:val="21"/>
                <w:highlight w:val="none"/>
                <w:u w:val="none"/>
                <w:lang w:val="en-US" w:eastAsia="zh-CN"/>
              </w:rPr>
              <w:t>4-</w:t>
            </w:r>
            <w:r>
              <w:rPr>
                <w:rFonts w:hint="eastAsia" w:cs="Times New Roman"/>
                <w:b/>
                <w:color w:val="auto"/>
                <w:sz w:val="21"/>
                <w:szCs w:val="21"/>
                <w:highlight w:val="none"/>
                <w:u w:val="none"/>
                <w:lang w:val="en-US" w:eastAsia="zh-CN"/>
              </w:rPr>
              <w:t>11</w:t>
            </w:r>
            <w:r>
              <w:rPr>
                <w:rFonts w:ascii="Times New Roman" w:hAnsi="Times New Roman" w:eastAsia="宋体" w:cs="Times New Roman"/>
                <w:b/>
                <w:color w:val="auto"/>
                <w:sz w:val="21"/>
                <w:szCs w:val="21"/>
                <w:highlight w:val="none"/>
                <w:u w:val="none"/>
              </w:rPr>
              <w:t xml:space="preserve"> 风险物质储存量与临界量比值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665"/>
              <w:gridCol w:w="307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394"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风险物质</w:t>
                  </w:r>
                </w:p>
              </w:tc>
              <w:tc>
                <w:tcPr>
                  <w:tcW w:w="166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最大储存量（t）</w:t>
                  </w:r>
                </w:p>
              </w:tc>
              <w:tc>
                <w:tcPr>
                  <w:tcW w:w="307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《建设项目环境风险评价技术导则》临界量（t）</w:t>
                  </w:r>
                </w:p>
              </w:tc>
              <w:tc>
                <w:tcPr>
                  <w:tcW w:w="1763"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94"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Cs w:val="21"/>
                      <w:highlight w:val="none"/>
                      <w:u w:val="none"/>
                      <w:lang w:eastAsia="zh-CN"/>
                    </w:rPr>
                    <w:t>医疗废物</w:t>
                  </w:r>
                </w:p>
              </w:tc>
              <w:tc>
                <w:tcPr>
                  <w:tcW w:w="166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none"/>
                      <w:lang w:val="en-US" w:eastAsia="zh-CN"/>
                    </w:rPr>
                  </w:pPr>
                  <w:r>
                    <w:rPr>
                      <w:rFonts w:hint="eastAsia" w:cs="Times New Roman"/>
                      <w:color w:val="auto"/>
                      <w:kern w:val="0"/>
                      <w:szCs w:val="21"/>
                      <w:highlight w:val="none"/>
                      <w:u w:val="none"/>
                      <w:lang w:val="en-US" w:eastAsia="zh-CN"/>
                    </w:rPr>
                    <w:t>0.05</w:t>
                  </w:r>
                  <w:r>
                    <w:rPr>
                      <w:rFonts w:hint="eastAsia" w:ascii="Times New Roman" w:hAnsi="Times New Roman" w:eastAsia="宋体" w:cs="Times New Roman"/>
                      <w:color w:val="auto"/>
                      <w:kern w:val="0"/>
                      <w:szCs w:val="21"/>
                      <w:highlight w:val="none"/>
                      <w:u w:val="none"/>
                      <w:lang w:val="en-US" w:eastAsia="zh-CN"/>
                    </w:rPr>
                    <w:t>（两天存放量）</w:t>
                  </w:r>
                </w:p>
              </w:tc>
              <w:tc>
                <w:tcPr>
                  <w:tcW w:w="307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50</w:t>
                  </w:r>
                </w:p>
              </w:tc>
              <w:tc>
                <w:tcPr>
                  <w:tcW w:w="1763"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none"/>
                      <w:lang w:val="en-US" w:eastAsia="zh-CN"/>
                    </w:rPr>
                  </w:pPr>
                  <w:r>
                    <w:rPr>
                      <w:rFonts w:hint="eastAsia" w:cs="Times New Roman"/>
                      <w:color w:val="auto"/>
                      <w:kern w:val="0"/>
                      <w:szCs w:val="21"/>
                      <w:highlight w:val="none"/>
                      <w:u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394"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总计</w:t>
                  </w:r>
                </w:p>
              </w:tc>
              <w:tc>
                <w:tcPr>
                  <w:tcW w:w="166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w:t>
                  </w:r>
                </w:p>
              </w:tc>
              <w:tc>
                <w:tcPr>
                  <w:tcW w:w="307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none"/>
                    </w:rPr>
                  </w:pPr>
                  <w:r>
                    <w:rPr>
                      <w:rFonts w:hint="eastAsia" w:ascii="Times New Roman" w:hAnsi="Times New Roman" w:eastAsia="宋体" w:cs="Times New Roman"/>
                      <w:color w:val="auto"/>
                      <w:kern w:val="0"/>
                      <w:szCs w:val="21"/>
                      <w:highlight w:val="none"/>
                      <w:u w:val="none"/>
                    </w:rPr>
                    <w:t>/</w:t>
                  </w:r>
                </w:p>
              </w:tc>
              <w:tc>
                <w:tcPr>
                  <w:tcW w:w="1763"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none"/>
                      <w:lang w:val="en-US" w:eastAsia="zh-CN"/>
                    </w:rPr>
                  </w:pPr>
                  <w:r>
                    <w:rPr>
                      <w:rFonts w:hint="eastAsia" w:cs="Times New Roman"/>
                      <w:bCs/>
                      <w:color w:val="auto"/>
                      <w:kern w:val="0"/>
                      <w:szCs w:val="21"/>
                      <w:highlight w:val="none"/>
                      <w:u w:val="none"/>
                      <w:lang w:val="en-US" w:eastAsia="zh-CN"/>
                    </w:rPr>
                    <w:t>0.001</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ascii="Times New Roman" w:hAnsi="Times New Roman" w:eastAsia="宋体" w:cs="Times New Roman"/>
                <w:bCs/>
                <w:color w:val="auto"/>
                <w:sz w:val="24"/>
                <w:szCs w:val="24"/>
                <w:highlight w:val="none"/>
                <w:u w:val="none"/>
              </w:rPr>
            </w:pPr>
            <w:r>
              <w:rPr>
                <w:rFonts w:hint="default" w:ascii="Times New Roman" w:hAnsi="Times New Roman" w:eastAsia="宋体" w:cs="Times New Roman"/>
                <w:bCs/>
                <w:color w:val="auto"/>
                <w:spacing w:val="-10"/>
                <w:sz w:val="21"/>
                <w:szCs w:val="21"/>
                <w:highlight w:val="none"/>
                <w:lang w:eastAsia="zh-CN"/>
              </w:rPr>
              <w:t>注：</w:t>
            </w:r>
            <w:r>
              <w:rPr>
                <w:rFonts w:hint="default" w:ascii="Times New Roman" w:hAnsi="Times New Roman" w:eastAsia="宋体" w:cs="Times New Roman"/>
                <w:color w:val="auto"/>
                <w:sz w:val="21"/>
                <w:szCs w:val="21"/>
                <w:highlight w:val="none"/>
                <w:lang w:eastAsia="zh-CN"/>
              </w:rPr>
              <w:t>医疗废物临界量参照</w:t>
            </w:r>
            <w:r>
              <w:rPr>
                <w:rFonts w:hint="default" w:ascii="Times New Roman" w:hAnsi="Times New Roman" w:eastAsia="宋体" w:cs="Times New Roman"/>
                <w:color w:val="auto"/>
                <w:spacing w:val="0"/>
                <w:sz w:val="21"/>
                <w:szCs w:val="21"/>
                <w:highlight w:val="none"/>
                <w:lang w:val="en-US" w:eastAsia="zh-CN" w:bidi="ar-SA"/>
              </w:rPr>
              <w:t>《建设项目环境风险评价技术导则》（</w:t>
            </w:r>
            <w:r>
              <w:rPr>
                <w:rFonts w:hint="default" w:ascii="Times New Roman" w:hAnsi="Times New Roman" w:eastAsia="Times New Roman" w:cs="Times New Roman"/>
                <w:color w:val="auto"/>
                <w:spacing w:val="0"/>
                <w:w w:val="99"/>
                <w:sz w:val="21"/>
                <w:szCs w:val="21"/>
                <w:highlight w:val="none"/>
                <w:lang w:val="en-US" w:eastAsia="zh-CN" w:bidi="ar-SA"/>
              </w:rPr>
              <w:t>HJ</w:t>
            </w:r>
            <w:r>
              <w:rPr>
                <w:rFonts w:hint="default" w:ascii="Times New Roman" w:hAnsi="Times New Roman" w:eastAsia="Times New Roman" w:cs="Times New Roman"/>
                <w:color w:val="auto"/>
                <w:spacing w:val="0"/>
                <w:sz w:val="21"/>
                <w:szCs w:val="21"/>
                <w:highlight w:val="none"/>
                <w:lang w:val="en-US" w:eastAsia="zh-CN" w:bidi="ar-SA"/>
              </w:rPr>
              <w:t>169-2018</w:t>
            </w:r>
            <w:r>
              <w:rPr>
                <w:rFonts w:hint="default" w:ascii="Times New Roman" w:hAnsi="Times New Roman" w:eastAsia="宋体" w:cs="Times New Roman"/>
                <w:color w:val="auto"/>
                <w:spacing w:val="0"/>
                <w:sz w:val="21"/>
                <w:szCs w:val="21"/>
                <w:highlight w:val="none"/>
                <w:lang w:val="en-US" w:eastAsia="zh-CN" w:bidi="ar-SA"/>
              </w:rPr>
              <w:t>）表B.2其他危险物质临界量推荐值，取50t。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ascii="Times New Roman" w:hAnsi="Times New Roman" w:eastAsia="宋体" w:cs="Times New Roman"/>
                <w:bCs/>
                <w:color w:val="auto"/>
                <w:sz w:val="24"/>
                <w:szCs w:val="24"/>
                <w:highlight w:val="none"/>
                <w:u w:val="none"/>
              </w:rPr>
            </w:pPr>
            <w:r>
              <w:rPr>
                <w:rFonts w:ascii="Times New Roman" w:hAnsi="Times New Roman" w:eastAsia="宋体" w:cs="Times New Roman"/>
                <w:bCs/>
                <w:color w:val="auto"/>
                <w:sz w:val="24"/>
                <w:szCs w:val="24"/>
                <w:highlight w:val="none"/>
                <w:u w:val="none"/>
              </w:rPr>
              <w:t>由上表可知，</w:t>
            </w:r>
            <w:r>
              <w:rPr>
                <w:rFonts w:hint="eastAsia" w:ascii="Times New Roman" w:hAnsi="Times New Roman" w:eastAsia="宋体" w:cs="Times New Roman"/>
                <w:bCs/>
                <w:color w:val="auto"/>
                <w:sz w:val="24"/>
                <w:szCs w:val="24"/>
                <w:highlight w:val="none"/>
                <w:u w:val="none"/>
                <w:lang w:eastAsia="zh-CN"/>
              </w:rPr>
              <w:t>风险物质</w:t>
            </w:r>
            <w:r>
              <w:rPr>
                <w:rFonts w:ascii="Times New Roman" w:hAnsi="Times New Roman" w:eastAsia="宋体" w:cs="Times New Roman"/>
                <w:bCs/>
                <w:color w:val="auto"/>
                <w:sz w:val="24"/>
                <w:szCs w:val="24"/>
                <w:highlight w:val="none"/>
                <w:u w:val="none"/>
              </w:rPr>
              <w:t>储存量与临界量比值Q=0</w:t>
            </w:r>
            <w:r>
              <w:rPr>
                <w:rFonts w:hint="eastAsia" w:ascii="Times New Roman" w:hAnsi="Times New Roman" w:eastAsia="宋体" w:cs="Times New Roman"/>
                <w:bCs/>
                <w:color w:val="auto"/>
                <w:sz w:val="24"/>
                <w:szCs w:val="24"/>
                <w:highlight w:val="none"/>
                <w:u w:val="none"/>
                <w:lang w:val="en-US" w:eastAsia="zh-CN"/>
              </w:rPr>
              <w:t>.001</w:t>
            </w:r>
            <w:r>
              <w:rPr>
                <w:rFonts w:ascii="Times New Roman" w:hAnsi="Times New Roman" w:eastAsia="宋体" w:cs="Times New Roman"/>
                <w:bCs/>
                <w:color w:val="auto"/>
                <w:sz w:val="24"/>
                <w:szCs w:val="24"/>
                <w:highlight w:val="none"/>
                <w:u w:val="none"/>
              </w:rPr>
              <w:t>＜1，项目风险潜势为I，评价工作等级为简单分析。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ascii="Times New Roman" w:hAnsi="Times New Roman" w:eastAsia="宋体" w:cs="Times New Roman"/>
                <w:color w:val="auto"/>
                <w:sz w:val="24"/>
                <w:szCs w:val="22"/>
                <w:highlight w:val="none"/>
              </w:rPr>
              <w:t>（2）环境敏感目标概况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本项目环境敏感目标详见文本第</w:t>
            </w:r>
            <w:r>
              <w:rPr>
                <w:rFonts w:hint="eastAsia" w:ascii="Times New Roman" w:hAnsi="Times New Roman" w:eastAsia="宋体" w:cs="Times New Roman"/>
                <w:color w:val="auto"/>
                <w:sz w:val="24"/>
                <w:szCs w:val="22"/>
                <w:highlight w:val="none"/>
                <w:lang w:eastAsia="zh-CN"/>
              </w:rPr>
              <w:t>三</w:t>
            </w:r>
            <w:r>
              <w:rPr>
                <w:rFonts w:hint="eastAsia" w:ascii="Times New Roman" w:hAnsi="Times New Roman" w:eastAsia="宋体" w:cs="Times New Roman"/>
                <w:color w:val="auto"/>
                <w:sz w:val="24"/>
                <w:szCs w:val="22"/>
                <w:highlight w:val="none"/>
              </w:rPr>
              <w:t>章节表3-</w:t>
            </w:r>
            <w:r>
              <w:rPr>
                <w:rFonts w:hint="eastAsia" w:ascii="Times New Roman" w:hAnsi="Times New Roman" w:eastAsia="宋体" w:cs="Times New Roman"/>
                <w:color w:val="auto"/>
                <w:sz w:val="24"/>
                <w:szCs w:val="22"/>
                <w:highlight w:val="none"/>
                <w:lang w:val="en-US" w:eastAsia="zh-CN"/>
              </w:rPr>
              <w:t>5。</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Calibri" w:hAnsi="Calibri" w:eastAsia="宋体" w:cs="Times New Roman"/>
                <w:color w:val="auto"/>
                <w:sz w:val="24"/>
                <w:szCs w:val="22"/>
                <w:highlight w:val="none"/>
              </w:rPr>
            </w:pPr>
            <w:r>
              <w:rPr>
                <w:rFonts w:ascii="Times New Roman" w:hAnsi="Times New Roman" w:eastAsia="宋体" w:cs="Times New Roman"/>
                <w:color w:val="auto"/>
                <w:sz w:val="24"/>
                <w:szCs w:val="22"/>
                <w:highlight w:val="none"/>
              </w:rPr>
              <w:t>（3）环境风险识别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Calibri" w:hAnsi="Calibri" w:eastAsia="宋体" w:cs="Times New Roman"/>
                <w:color w:val="auto"/>
                <w:sz w:val="24"/>
                <w:szCs w:val="22"/>
                <w:highlight w:val="none"/>
              </w:rPr>
            </w:pPr>
            <w:r>
              <w:rPr>
                <w:rFonts w:hint="eastAsia" w:ascii="Calibri" w:hAnsi="Calibri" w:eastAsia="宋体" w:cs="Times New Roman"/>
                <w:color w:val="auto"/>
                <w:sz w:val="24"/>
                <w:szCs w:val="22"/>
                <w:highlight w:val="none"/>
              </w:rPr>
              <w:t>①医疗废水发生泄露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Calibri" w:hAnsi="Calibri" w:eastAsia="宋体" w:cs="Times New Roman"/>
                <w:color w:val="auto"/>
                <w:sz w:val="24"/>
                <w:szCs w:val="22"/>
                <w:highlight w:val="none"/>
              </w:rPr>
            </w:pPr>
            <w:r>
              <w:rPr>
                <w:rFonts w:hint="eastAsia" w:ascii="Calibri" w:hAnsi="Calibri" w:eastAsia="宋体" w:cs="Times New Roman"/>
                <w:color w:val="auto"/>
                <w:sz w:val="24"/>
                <w:szCs w:val="22"/>
                <w:highlight w:val="none"/>
              </w:rPr>
              <w:t>由于污水站发生故障不能及时处理生产过程中的废水，导致废水未经处理排出造成的地表水污染，当发现污水站发生故障时，应及时停止生产。由于阀门破裂、管线破裂、阀门与管线连接处泄漏原因造成医院污水等在进入污水处理站之前泄漏，可能进入附近地表水进而影响其水质，还将会导致院区和附近区域地下水环境受到不利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Calibri" w:hAnsi="Calibri" w:eastAsia="宋体" w:cs="Times New Roman"/>
                <w:color w:val="auto"/>
                <w:sz w:val="24"/>
                <w:szCs w:val="22"/>
                <w:highlight w:val="none"/>
              </w:rPr>
            </w:pPr>
            <w:r>
              <w:rPr>
                <w:rFonts w:hint="eastAsia" w:ascii="Calibri" w:hAnsi="Calibri" w:eastAsia="宋体" w:cs="Times New Roman"/>
                <w:color w:val="auto"/>
                <w:sz w:val="24"/>
                <w:szCs w:val="22"/>
                <w:highlight w:val="none"/>
                <w:lang w:eastAsia="zh-CN"/>
              </w:rPr>
              <w:t>②</w:t>
            </w:r>
            <w:r>
              <w:rPr>
                <w:rFonts w:hint="eastAsia" w:ascii="Calibri" w:hAnsi="Calibri" w:eastAsia="宋体" w:cs="Times New Roman"/>
                <w:color w:val="auto"/>
                <w:sz w:val="24"/>
                <w:szCs w:val="22"/>
                <w:highlight w:val="none"/>
              </w:rPr>
              <w:t>医疗废物在收集、贮存、运送过程中泄露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医疗废物未经处理产生的危害影响医疗废物中可能存在传染性病菌、病毒、化学污染物等有害物质，由于医疗废物具有空间污染、急性传染和潜伏性污染等特征，其病毒、病菌的危害性是普通生活垃圾的几十、几百甚至上千倍，且基本没有回收再利用的价值。在国外，医疗废物被视为“顶级危险”和“致命杀手”。据检测，医疗废物中存在着大量的病菌、病毒等，如乙肝表面抗原阳性率在未经浓缩的样品中为7.42% ，医疗废物的阳性率则高达8.9%。有关资料证实，医疗废物引起的交叉感染占社会交叉感染率的20%。</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Calibri" w:hAnsi="Calibri" w:eastAsia="宋体" w:cs="Times New Roman"/>
                <w:color w:val="auto"/>
                <w:sz w:val="24"/>
                <w:szCs w:val="22"/>
                <w:highlight w:val="none"/>
              </w:rPr>
            </w:pPr>
            <w:r>
              <w:rPr>
                <w:rFonts w:hint="eastAsia" w:ascii="Calibri" w:hAnsi="Calibri" w:eastAsia="宋体" w:cs="Times New Roman"/>
                <w:color w:val="auto"/>
                <w:sz w:val="24"/>
                <w:szCs w:val="22"/>
                <w:highlight w:val="none"/>
              </w:rPr>
              <w:t>医疗废物残留及衍生的大量病菌是十分有害有毒的物质，如果不经分类收集等有效处理的话，很容易引起各种疾病的传播和蔓延。例如，如果项目医疗废物和生活垃圾混合一起，则可能会将还有血肉、病毒细菌的医疗废物经非法收集回收加工后成为人们需要的日常生活用品，如：纱布、绷带、带血棉球制成棉被等。将极大地危害人们身心健康，成为疫病流行的源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2"/>
                <w:highlight w:val="none"/>
              </w:rPr>
            </w:pPr>
            <w:r>
              <w:rPr>
                <w:rFonts w:ascii="Times New Roman" w:hAnsi="Times New Roman" w:eastAsia="宋体" w:cs="Times New Roman"/>
                <w:color w:val="auto"/>
                <w:sz w:val="24"/>
                <w:szCs w:val="22"/>
                <w:highlight w:val="none"/>
              </w:rPr>
              <w:t>（4）环境风险防范措施及应急要求</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①医疗废水发生泄露应急防范措施</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污水站水泵实现两套设备交替使用，加强医院污水处理站设备、管线、阀门等设备元器件的维护保养，对系统的薄弱环节如消毒设备等易出故障的地方，加强检查、维护保养，及时更新。对处理设备故障要及时抢修，防止因处理设备故障抢修不及时而造成污水超标排放。医院污水处理站设备要合理配电，防止因停电造成污水超标排放。污水处理站加强日常的运行管理，加强对操作人员的岗位培训，确保污水稳定达标排放，杜绝事故性排放，建立健全应急预案体系、环保管理机制和各项环保规章制度，落实岗位环保责任制，加强环境风险防范工作，防止事故排放导致环境问题。</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本项目污水处理站</w:t>
            </w:r>
            <w:r>
              <w:rPr>
                <w:rFonts w:hint="eastAsia" w:ascii="Times New Roman" w:hAnsi="Times New Roman" w:eastAsia="宋体" w:cs="Times New Roman"/>
                <w:color w:val="auto"/>
                <w:sz w:val="24"/>
                <w:szCs w:val="22"/>
                <w:highlight w:val="none"/>
                <w:lang w:eastAsia="zh-CN"/>
              </w:rPr>
              <w:t>需</w:t>
            </w:r>
            <w:r>
              <w:rPr>
                <w:rFonts w:hint="eastAsia" w:ascii="Times New Roman" w:hAnsi="Times New Roman" w:eastAsia="宋体" w:cs="Times New Roman"/>
                <w:color w:val="auto"/>
                <w:sz w:val="24"/>
                <w:szCs w:val="22"/>
                <w:highlight w:val="none"/>
              </w:rPr>
              <w:t>做好防渗措施，周边建设围堰和围墙。</w:t>
            </w:r>
            <w:r>
              <w:rPr>
                <w:rFonts w:hint="eastAsia" w:cs="Times New Roman"/>
                <w:color w:val="auto"/>
                <w:sz w:val="24"/>
                <w:szCs w:val="22"/>
                <w:highlight w:val="none"/>
                <w:lang w:eastAsia="zh-CN"/>
              </w:rPr>
              <w:t>设置事故池，</w:t>
            </w:r>
            <w:r>
              <w:rPr>
                <w:rFonts w:hint="eastAsia" w:ascii="Times New Roman" w:hAnsi="Times New Roman" w:eastAsia="宋体" w:cs="Times New Roman"/>
                <w:color w:val="auto"/>
                <w:sz w:val="24"/>
                <w:szCs w:val="22"/>
                <w:highlight w:val="none"/>
              </w:rPr>
              <w:t>事故池应</w:t>
            </w:r>
            <w:r>
              <w:rPr>
                <w:rFonts w:hint="eastAsia" w:ascii="Times New Roman" w:hAnsi="Times New Roman" w:eastAsia="宋体" w:cs="Times New Roman"/>
                <w:color w:val="auto"/>
                <w:sz w:val="24"/>
                <w:szCs w:val="22"/>
                <w:highlight w:val="none"/>
                <w:lang w:eastAsia="zh-CN"/>
              </w:rPr>
              <w:t>设置阀门</w:t>
            </w:r>
            <w:r>
              <w:rPr>
                <w:rFonts w:hint="eastAsia" w:ascii="Times New Roman" w:hAnsi="Times New Roman" w:eastAsia="宋体" w:cs="Times New Roman"/>
                <w:color w:val="auto"/>
                <w:sz w:val="24"/>
                <w:szCs w:val="22"/>
                <w:highlight w:val="none"/>
              </w:rPr>
              <w:t>，雨水和污水外排管设截断和切换装置，一旦发生事故，人工启动切断装置，确保事故状态下，事故废水能够自流进入事故水池。</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根据《消防给水及消火栓系统技术规范》（GB50974-2014）和《建筑设计防火规范》（GB50016-2014）中关于一次消防用灭火的用水量进行核算，一次灭火的室外消防栓用水量为25L/s ，灭火时间按30min 计算，则一次灭火室外消防栓用水量为45m³；一次灭火室内消防栓用水量为10L/s ，灭火时间按30min 计算，则一次灭火室内消防栓用水量为18m³。因此院区一次产生最大消防废水约63m³。为防止发生火灾、事故状态时时产生的消防废水、事故水影响地表水，院区雨水总排口处设置截断阀，万一发生火灾时，消防废水通过收集管道进入事故应急池中暂存，再交由具有资质单位回收处理，因此发生火灾时，消防废水有事故池收集，可确保不会进入污水管网和流出院区外，故不会影响到周围地表水。因此原料仓库发生事故时，泄漏原料和消防废水都不会进入污水管网或流出院区外，不会影响地表水体，不会对周围水环境产生不良影响。</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eastAsia="zh-CN"/>
              </w:rPr>
              <w:t>②</w:t>
            </w:r>
            <w:r>
              <w:rPr>
                <w:rFonts w:hint="eastAsia" w:ascii="Times New Roman" w:hAnsi="Times New Roman" w:eastAsia="宋体" w:cs="Times New Roman"/>
                <w:color w:val="auto"/>
                <w:sz w:val="24"/>
                <w:szCs w:val="22"/>
                <w:highlight w:val="none"/>
              </w:rPr>
              <w:t>医疗废物在收集、贮存、运送过程中泄露应急防范措施</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项目建成运营后产生的医疗废物须经科学地分类收集、贮存运送后交由有医疗废物处置资质的单位进行最终处置。鉴于医疗废物的极大危害性，该项目在收集、贮存、运送医疗废物的过程中在着一定的风险。为保证项目产生的医疗废物得到有效处置，使其风险减少到最小程度，而不会对周围环境造成不良影响，应具体采取如下的措施进行防范。</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应对项目产生的医疗废物进行科学的分类收集科学的分类是消除污染、无害化处置的保证，要采用专用容器，明确各类废弃物标识，分类包装，分类堆放，并本着及时、方便、安全、快捷的原则，进行收集。感染性废物、损伤性废物、药物性废物及化学性废物是不能混合收集；放入包装物或者容器内的感染性废物、损伤性废物不得取出。当盛装的医疗废物达到包装物或者容器的3/4 时，应当使用有效的封口方式，使包装物或者容器的封口紧实、严密。对于盛装医疗废物的塑料包装袋应当符合下列规格：</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●黄色—700×550mm 塑料袋：感染性废物；</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●红色—700×550mm 塑料袋：传染性废物；</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●绿色—400×300mm 塑料袋：损伤性废物；</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●红色—400×300mm 塑料袋：传染性损伤性废物。</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而盛装医疗废物的外包装纸箱应符合下列要求：</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●印有红色 “传染性废物”—600×400×500mm 纸箱；</w:t>
            </w:r>
          </w:p>
          <w:p>
            <w:pPr>
              <w:spacing w:line="360" w:lineRule="auto"/>
              <w:ind w:firstLine="480" w:firstLineChars="200"/>
              <w:rPr>
                <w:rFonts w:hint="eastAsia" w:ascii="Times New Roman" w:hAnsi="Times New Roman" w:eastAsia="宋体" w:cs="Times New Roman"/>
                <w:color w:val="auto"/>
                <w:sz w:val="24"/>
                <w:szCs w:val="22"/>
                <w:highlight w:val="none"/>
                <w:lang w:eastAsia="zh-CN"/>
              </w:rPr>
            </w:pPr>
            <w:r>
              <w:rPr>
                <w:rFonts w:hint="eastAsia" w:ascii="Times New Roman" w:hAnsi="Times New Roman" w:eastAsia="宋体" w:cs="Times New Roman"/>
                <w:color w:val="auto"/>
                <w:sz w:val="24"/>
                <w:szCs w:val="22"/>
                <w:highlight w:val="none"/>
              </w:rPr>
              <w:t>●印有绿色 “损伤性废物”—400×200×300mm 纸箱</w:t>
            </w:r>
            <w:r>
              <w:rPr>
                <w:rFonts w:hint="eastAsia" w:ascii="Times New Roman" w:hAnsi="Times New Roman" w:eastAsia="宋体" w:cs="Times New Roman"/>
                <w:color w:val="auto"/>
                <w:sz w:val="24"/>
                <w:szCs w:val="22"/>
                <w:highlight w:val="none"/>
                <w:lang w:eastAsia="zh-CN"/>
              </w:rPr>
              <w:t>；</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●印有红色 “传染性损伤性废物”—600×400×500mm 纸箱。</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项目产生的医疗废物中病原体的培养基、标本和菌种、毒种保存液等高危险废物，由检验科等产生单位首先在产生地点进行压力蒸汽灭菌或者化学消毒处理，然后按感染性废物收集处理；化学性废物中批量的废化学试剂、废消毒剂应当由药剂科交由专门机构处置；批量的含有汞的体温计、血压计等医疗器具报废时，应当由设备科交由专门机构处置。</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 “生物危害”标志。有液体的感染性废料时，应确保容器无泄漏。</w:t>
            </w:r>
          </w:p>
          <w:p>
            <w:pPr>
              <w:spacing w:line="360" w:lineRule="auto"/>
              <w:ind w:firstLine="480" w:firstLineChars="200"/>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spacing w:line="360" w:lineRule="auto"/>
              <w:ind w:firstLine="480" w:firstLineChars="200"/>
              <w:rPr>
                <w:rFonts w:hint="eastAsia" w:ascii="Times New Roman" w:hAnsi="Times New Roman" w:eastAsia="宋体" w:cs="Times New Roman"/>
                <w:color w:val="auto"/>
                <w:sz w:val="24"/>
                <w:szCs w:val="22"/>
                <w:highlight w:val="none"/>
              </w:rPr>
            </w:pPr>
          </w:p>
          <w:p>
            <w:pPr>
              <w:tabs>
                <w:tab w:val="left" w:pos="705"/>
              </w:tabs>
              <w:bidi w:val="0"/>
              <w:jc w:val="left"/>
              <w:rPr>
                <w:rFonts w:hint="default"/>
                <w:color w:val="auto"/>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7"/>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7" w:name="_Hlk54167917"/>
      <w:r>
        <w:rPr>
          <w:rFonts w:hint="default" w:ascii="Times New Roman" w:hAnsi="Times New Roman" w:eastAsia="黑体" w:cs="Times New Roman"/>
          <w:snapToGrid w:val="0"/>
          <w:color w:val="auto"/>
          <w:sz w:val="30"/>
          <w:szCs w:val="30"/>
          <w:highlight w:val="none"/>
        </w:rPr>
        <w:t>环境保护措施监督检查清单</w:t>
      </w:r>
      <w:bookmarkEnd w:id="7"/>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295"/>
        <w:gridCol w:w="1836"/>
        <w:gridCol w:w="21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内容</w:t>
            </w:r>
          </w:p>
          <w:p>
            <w:pPr>
              <w:adjustRightInd w:val="0"/>
              <w:snapToGrid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要素</w:t>
            </w:r>
          </w:p>
        </w:tc>
        <w:tc>
          <w:tcPr>
            <w:tcW w:w="1755" w:type="dxa"/>
            <w:noWrap w:val="0"/>
            <w:vAlign w:val="center"/>
          </w:tcPr>
          <w:p>
            <w:pPr>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排放口(编号、</w:t>
            </w:r>
          </w:p>
          <w:p>
            <w:pPr>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名称)/污染源</w:t>
            </w:r>
          </w:p>
        </w:tc>
        <w:tc>
          <w:tcPr>
            <w:tcW w:w="1295" w:type="dxa"/>
            <w:noWrap w:val="0"/>
            <w:vAlign w:val="center"/>
          </w:tcPr>
          <w:p>
            <w:pPr>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污染物项目</w:t>
            </w:r>
          </w:p>
        </w:tc>
        <w:tc>
          <w:tcPr>
            <w:tcW w:w="1836" w:type="dxa"/>
            <w:noWrap w:val="0"/>
            <w:vAlign w:val="center"/>
          </w:tcPr>
          <w:p>
            <w:pPr>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环境保护措施</w:t>
            </w:r>
          </w:p>
        </w:tc>
        <w:tc>
          <w:tcPr>
            <w:tcW w:w="2136" w:type="dxa"/>
            <w:noWrap w:val="0"/>
            <w:vAlign w:val="center"/>
          </w:tcPr>
          <w:p>
            <w:pPr>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大气环境</w:t>
            </w:r>
          </w:p>
        </w:tc>
        <w:tc>
          <w:tcPr>
            <w:tcW w:w="1755"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cs="Times New Roman"/>
                <w:b w:val="0"/>
                <w:bCs w:val="0"/>
                <w:snapToGrid w:val="0"/>
                <w:color w:val="auto"/>
                <w:kern w:val="0"/>
                <w:sz w:val="21"/>
                <w:szCs w:val="21"/>
                <w:highlight w:val="none"/>
                <w:lang w:val="en-US" w:eastAsia="zh-CN" w:bidi="ar-SA"/>
              </w:rPr>
              <w:t>废水处理站废气</w:t>
            </w:r>
          </w:p>
        </w:tc>
        <w:tc>
          <w:tcPr>
            <w:tcW w:w="1295" w:type="dxa"/>
            <w:noWrap w:val="0"/>
            <w:vAlign w:val="center"/>
          </w:tcPr>
          <w:p>
            <w:pPr>
              <w:jc w:val="center"/>
              <w:rPr>
                <w:rFonts w:hint="eastAsia" w:ascii="宋体" w:hAnsi="宋体" w:cs="宋体"/>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NH</w:t>
            </w:r>
            <w:r>
              <w:rPr>
                <w:rFonts w:hint="default" w:ascii="Times New Roman" w:hAnsi="Times New Roman" w:cs="Times New Roman"/>
                <w:b w:val="0"/>
                <w:bCs w:val="0"/>
                <w:color w:val="auto"/>
                <w:sz w:val="21"/>
                <w:szCs w:val="21"/>
                <w:highlight w:val="none"/>
                <w:vertAlign w:val="subscript"/>
                <w:lang w:val="en-US" w:eastAsia="zh-CN"/>
              </w:rPr>
              <w:t>3</w:t>
            </w:r>
            <w:r>
              <w:rPr>
                <w:rFonts w:hint="eastAsia" w:ascii="Times New Roman" w:hAnsi="Times New Roman"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lang w:val="en-US" w:eastAsia="zh-CN"/>
              </w:rPr>
              <w:t>H</w:t>
            </w:r>
            <w:r>
              <w:rPr>
                <w:rFonts w:hint="default" w:ascii="Times New Roman" w:hAnsi="Times New Roman" w:cs="Times New Roman"/>
                <w:b w:val="0"/>
                <w:bCs w:val="0"/>
                <w:color w:val="auto"/>
                <w:sz w:val="21"/>
                <w:szCs w:val="21"/>
                <w:highlight w:val="none"/>
                <w:vertAlign w:val="subscript"/>
                <w:lang w:val="en-US" w:eastAsia="zh-CN"/>
              </w:rPr>
              <w:t>2</w:t>
            </w:r>
            <w:r>
              <w:rPr>
                <w:rFonts w:hint="default" w:ascii="Times New Roman" w:hAnsi="Times New Roman" w:cs="Times New Roman"/>
                <w:b w:val="0"/>
                <w:bCs w:val="0"/>
                <w:color w:val="auto"/>
                <w:sz w:val="21"/>
                <w:szCs w:val="21"/>
                <w:highlight w:val="none"/>
                <w:lang w:val="en-US" w:eastAsia="zh-CN"/>
              </w:rPr>
              <w:t>S</w:t>
            </w:r>
          </w:p>
        </w:tc>
        <w:tc>
          <w:tcPr>
            <w:tcW w:w="1836"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废水处理站采用地埋式，加盖</w:t>
            </w:r>
            <w:r>
              <w:rPr>
                <w:rFonts w:hint="default" w:ascii="Times New Roman" w:hAnsi="Times New Roman" w:cs="Times New Roman"/>
                <w:b w:val="0"/>
                <w:bCs w:val="0"/>
                <w:color w:val="auto"/>
                <w:sz w:val="21"/>
                <w:szCs w:val="21"/>
                <w:highlight w:val="none"/>
                <w:lang w:val="en-US" w:eastAsia="zh-CN"/>
              </w:rPr>
              <w:t>全封闭</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val="en-US" w:eastAsia="zh-CN"/>
              </w:rPr>
              <w:t>使用除臭剂</w:t>
            </w:r>
            <w:r>
              <w:rPr>
                <w:rFonts w:hint="eastAsia" w:ascii="Times New Roman" w:hAnsi="Times New Roman" w:cs="Times New Roman"/>
                <w:b w:val="0"/>
                <w:bCs w:val="0"/>
                <w:color w:val="auto"/>
                <w:sz w:val="21"/>
                <w:szCs w:val="21"/>
                <w:highlight w:val="none"/>
                <w:lang w:val="en-US" w:eastAsia="zh-CN"/>
              </w:rPr>
              <w:t>，周边绿化</w:t>
            </w:r>
          </w:p>
        </w:tc>
        <w:tc>
          <w:tcPr>
            <w:tcW w:w="2136"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cs="Times New Roman"/>
                <w:color w:val="auto"/>
                <w:sz w:val="21"/>
                <w:szCs w:val="21"/>
                <w:highlight w:val="none"/>
              </w:rPr>
              <w:t>《医疗机构水污染物排放标准》（GB18466-2005）表3</w:t>
            </w:r>
            <w:r>
              <w:rPr>
                <w:rFonts w:hint="eastAsia" w:ascii="Times New Roman" w:hAnsi="Times New Roman" w:cs="Times New Roman"/>
                <w:color w:val="auto"/>
                <w:sz w:val="21"/>
                <w:szCs w:val="21"/>
                <w:highlight w:val="none"/>
                <w:lang w:eastAsia="zh-CN"/>
              </w:rPr>
              <w:t>中浓度</w:t>
            </w:r>
            <w:r>
              <w:rPr>
                <w:rFonts w:hint="eastAsia" w:ascii="Times New Roman" w:hAnsi="Times New Roman" w:cs="Times New Roman"/>
                <w:color w:val="auto"/>
                <w:sz w:val="21"/>
                <w:szCs w:val="21"/>
                <w:highlight w:val="none"/>
              </w:rPr>
              <w:t>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755" w:type="dxa"/>
            <w:noWrap w:val="0"/>
            <w:vAlign w:val="center"/>
          </w:tcPr>
          <w:p>
            <w:pPr>
              <w:adjustRightInd w:val="0"/>
              <w:snapToGrid w:val="0"/>
              <w:jc w:val="center"/>
              <w:rPr>
                <w:rFonts w:hint="eastAsia" w:ascii="Times New Roman" w:hAnsi="Times New Roman" w:cs="Times New Roman"/>
                <w:b w:val="0"/>
                <w:bCs w:val="0"/>
                <w:snapToGrid w:val="0"/>
                <w:color w:val="auto"/>
                <w:kern w:val="0"/>
                <w:sz w:val="21"/>
                <w:szCs w:val="21"/>
                <w:highlight w:val="none"/>
                <w:lang w:val="en-US" w:eastAsia="zh-CN" w:bidi="ar-SA"/>
              </w:rPr>
            </w:pPr>
            <w:r>
              <w:rPr>
                <w:rFonts w:hint="eastAsia" w:cs="Times New Roman"/>
                <w:b w:val="0"/>
                <w:bCs w:val="0"/>
                <w:snapToGrid w:val="0"/>
                <w:color w:val="auto"/>
                <w:kern w:val="0"/>
                <w:sz w:val="21"/>
                <w:szCs w:val="21"/>
                <w:highlight w:val="none"/>
                <w:lang w:val="en-US" w:eastAsia="zh-CN" w:bidi="ar-SA"/>
              </w:rPr>
              <w:t>柴油发电机烟气</w:t>
            </w:r>
          </w:p>
        </w:tc>
        <w:tc>
          <w:tcPr>
            <w:tcW w:w="1295" w:type="dxa"/>
            <w:noWrap w:val="0"/>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二氧化硫、氮氧化物、颗粒物</w:t>
            </w:r>
          </w:p>
        </w:tc>
        <w:tc>
          <w:tcPr>
            <w:tcW w:w="1836"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自带消烟除尘设施</w:t>
            </w:r>
          </w:p>
        </w:tc>
        <w:tc>
          <w:tcPr>
            <w:tcW w:w="2136" w:type="dxa"/>
            <w:noWrap w:val="0"/>
            <w:vAlign w:val="center"/>
          </w:tcPr>
          <w:p>
            <w:pPr>
              <w:adjustRightInd w:val="0"/>
              <w:snapToGrid w:val="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《大气污染物综合排放标准》（GB16297-1996）中表2标准要求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755" w:type="dxa"/>
            <w:noWrap w:val="0"/>
            <w:vAlign w:val="center"/>
          </w:tcPr>
          <w:p>
            <w:pPr>
              <w:adjustRightInd w:val="0"/>
              <w:snapToGrid w:val="0"/>
              <w:jc w:val="center"/>
              <w:rPr>
                <w:rFonts w:hint="eastAsia" w:ascii="Times New Roman" w:hAnsi="Times New Roman" w:cs="Times New Roman"/>
                <w:b w:val="0"/>
                <w:bCs w:val="0"/>
                <w:snapToGrid w:val="0"/>
                <w:color w:val="auto"/>
                <w:kern w:val="0"/>
                <w:sz w:val="21"/>
                <w:szCs w:val="21"/>
                <w:highlight w:val="none"/>
                <w:lang w:val="en-US" w:eastAsia="zh-CN" w:bidi="ar-SA"/>
              </w:rPr>
            </w:pPr>
            <w:r>
              <w:rPr>
                <w:rFonts w:hint="eastAsia" w:ascii="Times New Roman" w:hAnsi="Times New Roman" w:cs="Times New Roman"/>
                <w:b w:val="0"/>
                <w:bCs w:val="0"/>
                <w:snapToGrid w:val="0"/>
                <w:color w:val="auto"/>
                <w:kern w:val="0"/>
                <w:sz w:val="21"/>
                <w:szCs w:val="21"/>
                <w:highlight w:val="none"/>
                <w:lang w:val="en-US" w:eastAsia="zh-CN" w:bidi="ar-SA"/>
              </w:rPr>
              <w:t>食堂</w:t>
            </w:r>
          </w:p>
        </w:tc>
        <w:tc>
          <w:tcPr>
            <w:tcW w:w="1295" w:type="dxa"/>
            <w:noWrap w:val="0"/>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snapToGrid w:val="0"/>
                <w:color w:val="auto"/>
                <w:kern w:val="0"/>
                <w:sz w:val="21"/>
                <w:szCs w:val="21"/>
                <w:highlight w:val="none"/>
                <w:lang w:val="en-US" w:eastAsia="zh-CN" w:bidi="ar-SA"/>
              </w:rPr>
              <w:t>油烟</w:t>
            </w:r>
          </w:p>
        </w:tc>
        <w:tc>
          <w:tcPr>
            <w:tcW w:w="1836" w:type="dxa"/>
            <w:noWrap w:val="0"/>
            <w:vAlign w:val="center"/>
          </w:tcPr>
          <w:p>
            <w:pPr>
              <w:adjustRightInd w:val="0"/>
              <w:snapToGrid w:val="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油烟净化机</w:t>
            </w:r>
          </w:p>
        </w:tc>
        <w:tc>
          <w:tcPr>
            <w:tcW w:w="2136" w:type="dxa"/>
            <w:noWrap w:val="0"/>
            <w:vAlign w:val="center"/>
          </w:tcPr>
          <w:p>
            <w:pPr>
              <w:adjustRightInd w:val="0"/>
              <w:snapToGrid w:val="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《饮食业油烟排放标准（试行）》 GB18483-2001 相关要求及排放限值（2 mg/m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eastAsia" w:ascii="Times New Roman" w:hAnsi="Times New Roman" w:cs="Times New Roman"/>
                <w:b w:val="0"/>
                <w:bCs w:val="0"/>
                <w:snapToGrid w:val="0"/>
                <w:color w:val="auto"/>
                <w:kern w:val="0"/>
                <w:sz w:val="21"/>
                <w:szCs w:val="21"/>
                <w:highlight w:val="none"/>
                <w:lang w:val="en-US" w:eastAsia="zh-CN" w:bidi="ar-SA"/>
              </w:rPr>
            </w:pPr>
            <w:r>
              <w:rPr>
                <w:rFonts w:hint="eastAsia" w:ascii="Times New Roman" w:hAnsi="Times New Roman" w:cs="Times New Roman"/>
                <w:b w:val="0"/>
                <w:bCs w:val="0"/>
                <w:snapToGrid w:val="0"/>
                <w:color w:val="auto"/>
                <w:kern w:val="0"/>
                <w:sz w:val="21"/>
                <w:szCs w:val="21"/>
                <w:highlight w:val="none"/>
                <w:lang w:val="en-US" w:eastAsia="zh-CN" w:bidi="ar-SA"/>
              </w:rPr>
              <w:t>地表水环境</w:t>
            </w:r>
          </w:p>
        </w:tc>
        <w:tc>
          <w:tcPr>
            <w:tcW w:w="1755" w:type="dxa"/>
            <w:noWrap w:val="0"/>
            <w:vAlign w:val="center"/>
          </w:tcPr>
          <w:p>
            <w:pPr>
              <w:adjustRightInd w:val="0"/>
              <w:snapToGrid w:val="0"/>
              <w:jc w:val="center"/>
              <w:rPr>
                <w:rFonts w:hint="default" w:ascii="Times New Roman" w:hAnsi="Times New Roman" w:cs="Times New Roman"/>
                <w:b w:val="0"/>
                <w:bCs w:val="0"/>
                <w:snapToGrid w:val="0"/>
                <w:color w:val="auto"/>
                <w:kern w:val="0"/>
                <w:sz w:val="21"/>
                <w:szCs w:val="21"/>
                <w:highlight w:val="none"/>
                <w:lang w:val="en-US" w:eastAsia="zh-CN" w:bidi="ar-SA"/>
              </w:rPr>
            </w:pPr>
            <w:r>
              <w:rPr>
                <w:rFonts w:hint="eastAsia" w:ascii="Times New Roman" w:hAnsi="Times New Roman" w:cs="Times New Roman"/>
                <w:b w:val="0"/>
                <w:bCs w:val="0"/>
                <w:snapToGrid w:val="0"/>
                <w:color w:val="auto"/>
                <w:kern w:val="0"/>
                <w:sz w:val="21"/>
                <w:szCs w:val="21"/>
                <w:highlight w:val="none"/>
                <w:lang w:val="en-US" w:eastAsia="zh-CN" w:bidi="ar-SA"/>
              </w:rPr>
              <w:t>综合污水（生活污水、医疗废水、检验废水）（DW001）</w:t>
            </w:r>
          </w:p>
        </w:tc>
        <w:tc>
          <w:tcPr>
            <w:tcW w:w="1295" w:type="dxa"/>
            <w:noWrap w:val="0"/>
            <w:vAlign w:val="center"/>
          </w:tcPr>
          <w:p>
            <w:pPr>
              <w:adjustRightInd w:val="0"/>
              <w:snapToGrid w:val="0"/>
              <w:jc w:val="center"/>
              <w:rPr>
                <w:rFonts w:hint="eastAsia" w:ascii="宋体" w:hAnsi="宋体" w:eastAsia="Calibri" w:cs="宋体"/>
                <w:b w:val="0"/>
                <w:bCs w:val="0"/>
                <w:color w:val="auto"/>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bidi="ar"/>
              </w:rPr>
              <w:t>COD</w:t>
            </w:r>
            <w:r>
              <w:rPr>
                <w:rFonts w:hint="default" w:ascii="Times New Roman" w:hAnsi="Times New Roman" w:eastAsia="宋体" w:cs="Times New Roman"/>
                <w:b w:val="0"/>
                <w:bCs w:val="0"/>
                <w:color w:val="auto"/>
                <w:sz w:val="21"/>
                <w:szCs w:val="21"/>
                <w:highlight w:val="none"/>
                <w:vertAlign w:val="subscript"/>
              </w:rPr>
              <w:t>Cr</w:t>
            </w:r>
            <w:r>
              <w:rPr>
                <w:rFonts w:hint="eastAsia" w:ascii="宋体" w:hAnsi="宋体" w:cs="宋体"/>
                <w:b w:val="0"/>
                <w:bCs w:val="0"/>
                <w:color w:val="auto"/>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bidi="ar"/>
              </w:rPr>
              <w:t>BOD</w:t>
            </w:r>
            <w:r>
              <w:rPr>
                <w:rFonts w:hint="default" w:ascii="Times New Roman" w:hAnsi="Times New Roman" w:eastAsia="宋体" w:cs="Times New Roman"/>
                <w:b w:val="0"/>
                <w:bCs w:val="0"/>
                <w:color w:val="auto"/>
                <w:kern w:val="0"/>
                <w:sz w:val="21"/>
                <w:szCs w:val="21"/>
                <w:highlight w:val="none"/>
                <w:vertAlign w:val="subscript"/>
                <w:lang w:bidi="ar"/>
              </w:rPr>
              <w:t>5</w:t>
            </w:r>
            <w:r>
              <w:rPr>
                <w:rFonts w:hint="eastAsia" w:ascii="宋体" w:hAnsi="宋体" w:cs="宋体"/>
                <w:b w:val="0"/>
                <w:bCs w:val="0"/>
                <w:color w:val="auto"/>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bidi="ar"/>
              </w:rPr>
              <w:t>SS</w:t>
            </w:r>
            <w:r>
              <w:rPr>
                <w:rFonts w:hint="eastAsia" w:ascii="宋体" w:hAnsi="宋体" w:cs="宋体"/>
                <w:b w:val="0"/>
                <w:bCs w:val="0"/>
                <w:color w:val="auto"/>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bidi="ar"/>
              </w:rPr>
              <w:t>氨氮</w:t>
            </w:r>
            <w:r>
              <w:rPr>
                <w:rFonts w:hint="eastAsia" w:ascii="宋体" w:hAnsi="宋体" w:cs="宋体"/>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粪大肠菌群、总余氯</w:t>
            </w:r>
          </w:p>
        </w:tc>
        <w:tc>
          <w:tcPr>
            <w:tcW w:w="1836" w:type="dxa"/>
            <w:noWrap w:val="0"/>
            <w:vAlign w:val="center"/>
          </w:tcPr>
          <w:p>
            <w:pPr>
              <w:adjustRightInd w:val="0"/>
              <w:snapToGrid w:val="0"/>
              <w:jc w:val="center"/>
              <w:rPr>
                <w:rFonts w:hint="default" w:ascii="宋体" w:hAnsi="宋体" w:eastAsia="Calibri" w:cs="宋体"/>
                <w:b w:val="0"/>
                <w:bCs w:val="0"/>
                <w:color w:val="auto"/>
                <w:sz w:val="21"/>
                <w:szCs w:val="21"/>
                <w:highlight w:val="none"/>
                <w:lang w:val="en-US" w:eastAsia="zh-CN"/>
              </w:rPr>
            </w:pPr>
            <w:r>
              <w:rPr>
                <w:rFonts w:hint="eastAsia" w:ascii="宋体" w:hAnsi="宋体" w:eastAsia="Calibri" w:cs="宋体"/>
                <w:b w:val="0"/>
                <w:bCs w:val="0"/>
                <w:color w:val="auto"/>
                <w:sz w:val="21"/>
                <w:szCs w:val="21"/>
                <w:highlight w:val="none"/>
                <w:lang w:val="en-US" w:eastAsia="zh-CN"/>
              </w:rPr>
              <w:t>院内污水处理站预处理</w:t>
            </w:r>
          </w:p>
        </w:tc>
        <w:tc>
          <w:tcPr>
            <w:tcW w:w="2136" w:type="dxa"/>
            <w:noWrap w:val="0"/>
            <w:vAlign w:val="center"/>
          </w:tcPr>
          <w:p>
            <w:pPr>
              <w:adjustRightInd w:val="0"/>
              <w:snapToGrid w:val="0"/>
              <w:jc w:val="center"/>
              <w:rPr>
                <w:rFonts w:hint="eastAsia" w:ascii="宋体" w:hAnsi="宋体" w:eastAsia="宋体" w:cs="宋体"/>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《医疗机构水污染物排放标准》（GB18466-2005）表</w:t>
            </w:r>
            <w:r>
              <w:rPr>
                <w:rFonts w:hint="eastAsia" w:ascii="Times New Roman" w:hAnsi="Times New Roman"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rPr>
              <w:t>中</w:t>
            </w:r>
            <w:r>
              <w:rPr>
                <w:rFonts w:hint="eastAsia" w:ascii="Times New Roman" w:hAnsi="Times New Roman" w:eastAsia="宋体" w:cs="Times New Roman"/>
                <w:b w:val="0"/>
                <w:bCs w:val="0"/>
                <w:color w:val="auto"/>
                <w:sz w:val="21"/>
                <w:szCs w:val="21"/>
                <w:highlight w:val="none"/>
                <w:lang w:eastAsia="zh-CN"/>
              </w:rPr>
              <w:t>预处理</w:t>
            </w:r>
            <w:r>
              <w:rPr>
                <w:rFonts w:hint="default" w:ascii="Times New Roman" w:hAnsi="Times New Roman" w:eastAsia="宋体" w:cs="Times New Roman"/>
                <w:b w:val="0"/>
                <w:bCs w:val="0"/>
                <w:color w:val="auto"/>
                <w:sz w:val="21"/>
                <w:szCs w:val="21"/>
                <w:highlight w:val="none"/>
                <w:lang w:eastAsia="zh-CN"/>
              </w:rPr>
              <w:t>标准</w:t>
            </w:r>
            <w:r>
              <w:rPr>
                <w:rFonts w:hint="default" w:ascii="Times New Roman" w:hAnsi="Times New Roman" w:cs="Times New Roman"/>
                <w:b w:val="0"/>
                <w:bCs w:val="0"/>
                <w:color w:val="auto"/>
                <w:sz w:val="21"/>
                <w:szCs w:val="21"/>
                <w:highlight w:val="none"/>
              </w:rPr>
              <w:t>限值要求</w:t>
            </w:r>
            <w:r>
              <w:rPr>
                <w:rFonts w:hint="eastAsia" w:ascii="Times New Roman" w:hAnsi="Times New Roman" w:cs="Times New Roman"/>
                <w:b w:val="0"/>
                <w:bCs w:val="0"/>
                <w:color w:val="auto"/>
                <w:sz w:val="21"/>
                <w:szCs w:val="21"/>
                <w:highlight w:val="none"/>
                <w:lang w:eastAsia="zh-CN"/>
              </w:rPr>
              <w:t>，同时满足</w:t>
            </w:r>
            <w:r>
              <w:rPr>
                <w:rFonts w:hint="eastAsia" w:cs="Times New Roman"/>
                <w:b w:val="0"/>
                <w:bCs w:val="0"/>
                <w:color w:val="auto"/>
                <w:sz w:val="21"/>
                <w:szCs w:val="21"/>
                <w:highlight w:val="none"/>
                <w:lang w:eastAsia="zh-CN"/>
              </w:rPr>
              <w:t>大堰垱镇</w:t>
            </w:r>
            <w:r>
              <w:rPr>
                <w:rFonts w:hint="eastAsia" w:ascii="Times New Roman" w:hAnsi="Times New Roman" w:cs="Times New Roman"/>
                <w:b w:val="0"/>
                <w:bCs w:val="0"/>
                <w:color w:val="auto"/>
                <w:sz w:val="21"/>
                <w:szCs w:val="21"/>
                <w:highlight w:val="none"/>
                <w:lang w:eastAsia="zh-CN"/>
              </w:rPr>
              <w:t>污水处理厂进水标准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声环境</w:t>
            </w:r>
          </w:p>
        </w:tc>
        <w:tc>
          <w:tcPr>
            <w:tcW w:w="1755" w:type="dxa"/>
            <w:noWrap w:val="0"/>
            <w:vAlign w:val="center"/>
          </w:tcPr>
          <w:p>
            <w:pPr>
              <w:adjustRightInd w:val="0"/>
              <w:snapToGrid w:val="0"/>
              <w:jc w:val="center"/>
              <w:rPr>
                <w:rFonts w:hint="eastAsia" w:ascii="宋体" w:hAnsi="宋体" w:eastAsia="Calibri"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生产设备</w:t>
            </w:r>
          </w:p>
        </w:tc>
        <w:tc>
          <w:tcPr>
            <w:tcW w:w="1295" w:type="dxa"/>
            <w:vMerge w:val="restart"/>
            <w:noWrap w:val="0"/>
            <w:vAlign w:val="center"/>
          </w:tcPr>
          <w:p>
            <w:pPr>
              <w:adjustRightInd w:val="0"/>
              <w:snapToGrid w:val="0"/>
              <w:jc w:val="center"/>
              <w:rPr>
                <w:rFonts w:hint="eastAsia" w:ascii="宋体" w:hAnsi="宋体" w:eastAsia="Calibri"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噪声</w:t>
            </w:r>
          </w:p>
        </w:tc>
        <w:tc>
          <w:tcPr>
            <w:tcW w:w="1836"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建筑物隔声、基础减震</w:t>
            </w:r>
          </w:p>
        </w:tc>
        <w:tc>
          <w:tcPr>
            <w:tcW w:w="2136" w:type="dxa"/>
            <w:vMerge w:val="restart"/>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《工业企业厂界环境噪声排放标准》（GB12348-2008）</w:t>
            </w:r>
          </w:p>
          <w:p>
            <w:pPr>
              <w:adjustRightInd w:val="0"/>
              <w:snapToGrid w:val="0"/>
              <w:jc w:val="center"/>
              <w:rPr>
                <w:rFonts w:hint="default" w:ascii="宋体" w:hAnsi="宋体" w:eastAsia="宋体" w:cs="宋体"/>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西、北执行4</w:t>
            </w:r>
            <w:r>
              <w:rPr>
                <w:rFonts w:hint="default" w:ascii="Times New Roman" w:hAnsi="Times New Roman" w:cs="Times New Roman"/>
                <w:b w:val="0"/>
                <w:bCs w:val="0"/>
                <w:color w:val="auto"/>
                <w:sz w:val="21"/>
                <w:szCs w:val="21"/>
                <w:highlight w:val="none"/>
              </w:rPr>
              <w:t>类标准</w:t>
            </w:r>
            <w:r>
              <w:rPr>
                <w:rFonts w:hint="eastAsia" w:cs="Times New Roman"/>
                <w:b w:val="0"/>
                <w:bCs w:val="0"/>
                <w:color w:val="auto"/>
                <w:sz w:val="21"/>
                <w:szCs w:val="21"/>
                <w:highlight w:val="none"/>
                <w:lang w:eastAsia="zh-CN"/>
              </w:rPr>
              <w:t>，东、南执行</w:t>
            </w:r>
            <w:r>
              <w:rPr>
                <w:rFonts w:hint="eastAsia" w:cs="Times New Roman"/>
                <w:b w:val="0"/>
                <w:bCs w:val="0"/>
                <w:color w:val="auto"/>
                <w:sz w:val="21"/>
                <w:szCs w:val="21"/>
                <w:highlight w:val="none"/>
                <w:lang w:val="en-US" w:eastAsia="zh-CN"/>
              </w:rPr>
              <w:t>1类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755" w:type="dxa"/>
            <w:noWrap w:val="0"/>
            <w:vAlign w:val="center"/>
          </w:tcPr>
          <w:p>
            <w:pPr>
              <w:adjustRightInd w:val="0"/>
              <w:snapToGrid w:val="0"/>
              <w:jc w:val="center"/>
              <w:rPr>
                <w:rFonts w:hint="eastAsia" w:ascii="宋体" w:hAnsi="宋体" w:eastAsia="Calibri"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人员活动</w:t>
            </w:r>
          </w:p>
        </w:tc>
        <w:tc>
          <w:tcPr>
            <w:tcW w:w="1295"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836" w:type="dxa"/>
            <w:vMerge w:val="restart"/>
            <w:noWrap w:val="0"/>
            <w:vAlign w:val="center"/>
          </w:tcPr>
          <w:p>
            <w:pPr>
              <w:adjustRightInd w:val="0"/>
              <w:snapToGrid w:val="0"/>
              <w:jc w:val="center"/>
              <w:rPr>
                <w:rFonts w:hint="eastAsia" w:ascii="宋体" w:hAnsi="宋体" w:cs="宋体"/>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加强管理</w:t>
            </w:r>
          </w:p>
        </w:tc>
        <w:tc>
          <w:tcPr>
            <w:tcW w:w="2136"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755" w:type="dxa"/>
            <w:noWrap w:val="0"/>
            <w:vAlign w:val="center"/>
          </w:tcPr>
          <w:p>
            <w:pPr>
              <w:adjustRightInd w:val="0"/>
              <w:snapToGrid w:val="0"/>
              <w:jc w:val="center"/>
              <w:rPr>
                <w:rFonts w:hint="eastAsia" w:ascii="宋体" w:hAnsi="宋体" w:eastAsia="Calibri"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车辆行驶</w:t>
            </w:r>
          </w:p>
        </w:tc>
        <w:tc>
          <w:tcPr>
            <w:tcW w:w="1295"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1836"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2136"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restart"/>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固体废物</w:t>
            </w:r>
          </w:p>
        </w:tc>
        <w:tc>
          <w:tcPr>
            <w:tcW w:w="3050" w:type="dxa"/>
            <w:gridSpan w:val="2"/>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医护人员</w:t>
            </w:r>
            <w:r>
              <w:rPr>
                <w:rFonts w:hint="default" w:ascii="Times New Roman" w:hAnsi="Times New Roman" w:eastAsia="宋体" w:cs="Times New Roman"/>
                <w:b w:val="0"/>
                <w:bCs w:val="0"/>
                <w:color w:val="auto"/>
                <w:sz w:val="21"/>
                <w:szCs w:val="21"/>
                <w:highlight w:val="none"/>
                <w:lang w:val="en-US" w:eastAsia="zh-CN"/>
              </w:rPr>
              <w:t>生活垃圾</w:t>
            </w:r>
          </w:p>
        </w:tc>
        <w:tc>
          <w:tcPr>
            <w:tcW w:w="3972" w:type="dxa"/>
            <w:gridSpan w:val="2"/>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交由环卫部门清运处置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78" w:type="dxa"/>
            <w:vMerge w:val="continue"/>
            <w:noWrap w:val="0"/>
            <w:vAlign w:val="center"/>
          </w:tcPr>
          <w:p>
            <w:pPr>
              <w:adjustRightInd w:val="0"/>
              <w:snapToGrid w:val="0"/>
              <w:jc w:val="center"/>
              <w:rPr>
                <w:b w:val="0"/>
                <w:bCs w:val="0"/>
                <w:color w:val="auto"/>
                <w:sz w:val="21"/>
                <w:szCs w:val="21"/>
                <w:highlight w:val="none"/>
              </w:rPr>
            </w:pPr>
          </w:p>
        </w:tc>
        <w:tc>
          <w:tcPr>
            <w:tcW w:w="3050" w:type="dxa"/>
            <w:gridSpan w:val="2"/>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医疗废物</w:t>
            </w:r>
          </w:p>
        </w:tc>
        <w:tc>
          <w:tcPr>
            <w:tcW w:w="1836" w:type="dxa"/>
            <w:vMerge w:val="restart"/>
            <w:noWrap w:val="0"/>
            <w:vAlign w:val="center"/>
          </w:tcPr>
          <w:p>
            <w:pPr>
              <w:adjustRightInd w:val="0"/>
              <w:snapToGrid w:val="0"/>
              <w:jc w:val="center"/>
              <w:rPr>
                <w:b w:val="0"/>
                <w:bCs w:val="0"/>
                <w:color w:val="auto"/>
                <w:sz w:val="21"/>
                <w:szCs w:val="21"/>
                <w:highlight w:val="none"/>
              </w:rPr>
            </w:pPr>
            <w:r>
              <w:rPr>
                <w:rStyle w:val="24"/>
                <w:rFonts w:hint="default" w:ascii="Times New Roman" w:hAnsi="Times New Roman" w:eastAsia="宋体" w:cs="Times New Roman"/>
                <w:b w:val="0"/>
                <w:bCs w:val="0"/>
                <w:color w:val="auto"/>
                <w:sz w:val="21"/>
                <w:szCs w:val="21"/>
                <w:highlight w:val="none"/>
              </w:rPr>
              <w:t>暂存于</w:t>
            </w:r>
            <w:r>
              <w:rPr>
                <w:rStyle w:val="24"/>
                <w:rFonts w:hint="default" w:ascii="Times New Roman" w:hAnsi="Times New Roman" w:eastAsia="宋体" w:cs="Times New Roman"/>
                <w:b w:val="0"/>
                <w:bCs w:val="0"/>
                <w:color w:val="auto"/>
                <w:sz w:val="21"/>
                <w:szCs w:val="21"/>
                <w:highlight w:val="none"/>
                <w:lang w:eastAsia="zh-CN"/>
              </w:rPr>
              <w:t>医疗废物</w:t>
            </w:r>
            <w:r>
              <w:rPr>
                <w:rStyle w:val="24"/>
                <w:rFonts w:hint="default" w:ascii="Times New Roman" w:hAnsi="Times New Roman" w:eastAsia="宋体" w:cs="Times New Roman"/>
                <w:b w:val="0"/>
                <w:bCs w:val="0"/>
                <w:color w:val="auto"/>
                <w:sz w:val="21"/>
                <w:szCs w:val="21"/>
                <w:highlight w:val="none"/>
              </w:rPr>
              <w:t>暂存间</w:t>
            </w:r>
            <w:r>
              <w:rPr>
                <w:rStyle w:val="24"/>
                <w:rFonts w:hint="eastAsia" w:ascii="Times New Roman" w:hAnsi="Times New Roman" w:eastAsia="宋体" w:cs="Times New Roman"/>
                <w:b w:val="0"/>
                <w:bCs w:val="0"/>
                <w:color w:val="auto"/>
                <w:sz w:val="21"/>
                <w:szCs w:val="21"/>
                <w:highlight w:val="none"/>
                <w:lang w:eastAsia="zh-CN"/>
              </w:rPr>
              <w:t>，</w:t>
            </w:r>
            <w:r>
              <w:rPr>
                <w:rStyle w:val="24"/>
                <w:rFonts w:hint="default" w:ascii="Times New Roman" w:hAnsi="Times New Roman" w:eastAsia="宋体" w:cs="Times New Roman"/>
                <w:b w:val="0"/>
                <w:bCs w:val="0"/>
                <w:color w:val="auto"/>
                <w:sz w:val="21"/>
                <w:szCs w:val="21"/>
                <w:highlight w:val="none"/>
                <w:lang w:eastAsia="zh-CN"/>
              </w:rPr>
              <w:t>交由有资质的单位处置</w:t>
            </w:r>
          </w:p>
        </w:tc>
        <w:tc>
          <w:tcPr>
            <w:tcW w:w="2136" w:type="dxa"/>
            <w:vMerge w:val="restart"/>
            <w:noWrap w:val="0"/>
            <w:vAlign w:val="center"/>
          </w:tcPr>
          <w:p>
            <w:pPr>
              <w:adjustRightInd w:val="0"/>
              <w:snapToGrid w:val="0"/>
              <w:jc w:val="center"/>
              <w:rPr>
                <w:rFonts w:hint="eastAsia" w:ascii="宋体" w:hAnsi="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bidi="ar"/>
              </w:rPr>
              <w:t>《危险废物贮存污染控制标准》（GB18597-2001）及其2013年修改单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3050" w:type="dxa"/>
            <w:gridSpan w:val="2"/>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医疗废水处理站</w:t>
            </w:r>
            <w:r>
              <w:rPr>
                <w:rFonts w:hint="default" w:ascii="Times New Roman" w:hAnsi="Times New Roman" w:eastAsia="宋体" w:cs="Times New Roman"/>
                <w:b w:val="0"/>
                <w:bCs w:val="0"/>
                <w:color w:val="auto"/>
                <w:sz w:val="21"/>
                <w:szCs w:val="21"/>
                <w:highlight w:val="none"/>
                <w:lang w:val="en-US" w:eastAsia="zh-CN"/>
              </w:rPr>
              <w:t>污泥</w:t>
            </w:r>
          </w:p>
        </w:tc>
        <w:tc>
          <w:tcPr>
            <w:tcW w:w="1836"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c>
          <w:tcPr>
            <w:tcW w:w="2136" w:type="dxa"/>
            <w:vMerge w:val="continue"/>
            <w:noWrap w:val="0"/>
            <w:vAlign w:val="center"/>
          </w:tcPr>
          <w:p>
            <w:pPr>
              <w:adjustRightInd w:val="0"/>
              <w:snapToGrid w:val="0"/>
              <w:jc w:val="center"/>
              <w:rPr>
                <w:rFonts w:hint="eastAsia" w:ascii="宋体" w:hAnsi="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778"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土壤及地下水</w:t>
            </w:r>
          </w:p>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污染防治措施</w:t>
            </w:r>
          </w:p>
        </w:tc>
        <w:tc>
          <w:tcPr>
            <w:tcW w:w="7022" w:type="dxa"/>
            <w:gridSpan w:val="4"/>
            <w:noWrap w:val="0"/>
            <w:vAlign w:val="center"/>
          </w:tcPr>
          <w:p>
            <w:pPr>
              <w:adjustRightInd w:val="0"/>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78" w:type="dxa"/>
            <w:noWrap w:val="0"/>
            <w:vAlign w:val="center"/>
          </w:tcPr>
          <w:p>
            <w:pPr>
              <w:adjustRightInd w:val="0"/>
              <w:snapToGrid w:val="0"/>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生态保护措施</w:t>
            </w:r>
          </w:p>
        </w:tc>
        <w:tc>
          <w:tcPr>
            <w:tcW w:w="7022" w:type="dxa"/>
            <w:gridSpan w:val="4"/>
            <w:noWrap w:val="0"/>
            <w:vAlign w:val="center"/>
          </w:tcPr>
          <w:p>
            <w:pPr>
              <w:adjustRightInd w:val="0"/>
              <w:snapToGri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院区绿化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78" w:type="dxa"/>
            <w:noWrap w:val="0"/>
            <w:vAlign w:val="center"/>
          </w:tcPr>
          <w:p>
            <w:pPr>
              <w:adjustRightInd w:val="0"/>
              <w:snapToGrid w:val="0"/>
              <w:jc w:val="center"/>
              <w:rPr>
                <w:rFonts w:ascii="宋体" w:hAnsi="宋体" w:cs="宋体"/>
                <w:b w:val="0"/>
                <w:bCs w:val="0"/>
                <w:color w:val="auto"/>
                <w:spacing w:val="-8"/>
                <w:sz w:val="21"/>
                <w:szCs w:val="21"/>
                <w:highlight w:val="none"/>
              </w:rPr>
            </w:pPr>
            <w:r>
              <w:rPr>
                <w:rFonts w:hint="eastAsia" w:ascii="宋体" w:hAnsi="宋体" w:cs="宋体"/>
                <w:b w:val="0"/>
                <w:bCs w:val="0"/>
                <w:color w:val="auto"/>
                <w:spacing w:val="-8"/>
                <w:sz w:val="21"/>
                <w:szCs w:val="21"/>
                <w:highlight w:val="none"/>
              </w:rPr>
              <w:t>环境风险</w:t>
            </w:r>
          </w:p>
          <w:p>
            <w:pPr>
              <w:adjustRightInd w:val="0"/>
              <w:snapToGrid w:val="0"/>
              <w:jc w:val="center"/>
              <w:rPr>
                <w:rFonts w:hint="eastAsia" w:ascii="宋体" w:hAnsi="宋体" w:cs="宋体"/>
                <w:b w:val="0"/>
                <w:bCs w:val="0"/>
                <w:color w:val="auto"/>
                <w:spacing w:val="-8"/>
                <w:sz w:val="21"/>
                <w:szCs w:val="21"/>
                <w:highlight w:val="none"/>
              </w:rPr>
            </w:pPr>
            <w:r>
              <w:rPr>
                <w:rFonts w:hint="eastAsia" w:ascii="宋体" w:hAnsi="宋体" w:cs="宋体"/>
                <w:b w:val="0"/>
                <w:bCs w:val="0"/>
                <w:color w:val="auto"/>
                <w:spacing w:val="-8"/>
                <w:sz w:val="21"/>
                <w:szCs w:val="21"/>
                <w:highlight w:val="none"/>
              </w:rPr>
              <w:t>防范措施</w:t>
            </w:r>
          </w:p>
        </w:tc>
        <w:tc>
          <w:tcPr>
            <w:tcW w:w="7022" w:type="dxa"/>
            <w:gridSpan w:val="4"/>
            <w:noWrap w:val="0"/>
            <w:vAlign w:val="center"/>
          </w:tcPr>
          <w:p>
            <w:pPr>
              <w:adjustRightInd w:val="0"/>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加强医疗废物的储存、交接、运输管控措施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778" w:type="dxa"/>
            <w:noWrap w:val="0"/>
            <w:vAlign w:val="center"/>
          </w:tcPr>
          <w:p>
            <w:pPr>
              <w:adjustRightInd w:val="0"/>
              <w:snapToGrid w:val="0"/>
              <w:jc w:val="center"/>
              <w:rPr>
                <w:rFonts w:ascii="宋体" w:hAnsi="宋体" w:cs="宋体"/>
                <w:b w:val="0"/>
                <w:bCs w:val="0"/>
                <w:color w:val="auto"/>
                <w:spacing w:val="-8"/>
                <w:sz w:val="21"/>
                <w:szCs w:val="21"/>
                <w:highlight w:val="none"/>
              </w:rPr>
            </w:pPr>
            <w:r>
              <w:rPr>
                <w:rFonts w:hint="eastAsia" w:ascii="宋体" w:hAnsi="宋体" w:cs="宋体"/>
                <w:b w:val="0"/>
                <w:bCs w:val="0"/>
                <w:color w:val="auto"/>
                <w:spacing w:val="-8"/>
                <w:sz w:val="21"/>
                <w:szCs w:val="21"/>
                <w:highlight w:val="none"/>
              </w:rPr>
              <w:t>其他环境</w:t>
            </w:r>
          </w:p>
          <w:p>
            <w:pPr>
              <w:adjustRightInd w:val="0"/>
              <w:snapToGrid w:val="0"/>
              <w:jc w:val="center"/>
              <w:rPr>
                <w:rFonts w:hint="eastAsia" w:ascii="宋体" w:hAnsi="宋体" w:cs="宋体"/>
                <w:b w:val="0"/>
                <w:bCs w:val="0"/>
                <w:color w:val="auto"/>
                <w:spacing w:val="-8"/>
                <w:sz w:val="21"/>
                <w:szCs w:val="21"/>
                <w:highlight w:val="none"/>
              </w:rPr>
            </w:pPr>
            <w:r>
              <w:rPr>
                <w:rFonts w:hint="eastAsia" w:ascii="宋体" w:hAnsi="宋体" w:cs="宋体"/>
                <w:b w:val="0"/>
                <w:bCs w:val="0"/>
                <w:color w:val="auto"/>
                <w:spacing w:val="-8"/>
                <w:sz w:val="21"/>
                <w:szCs w:val="21"/>
                <w:highlight w:val="none"/>
              </w:rPr>
              <w:t>管理要求</w:t>
            </w:r>
          </w:p>
        </w:tc>
        <w:tc>
          <w:tcPr>
            <w:tcW w:w="7022" w:type="dxa"/>
            <w:gridSpan w:val="4"/>
            <w:noWrap w:val="0"/>
            <w:vAlign w:val="center"/>
          </w:tcPr>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根据《固定污染源排污许可分类管理名录》</w:t>
            </w:r>
            <w:r>
              <w:rPr>
                <w:rFonts w:hint="eastAsia" w:cs="Times New Roman"/>
                <w:b w:val="0"/>
                <w:bCs w:val="0"/>
                <w:color w:val="auto"/>
                <w:sz w:val="24"/>
                <w:szCs w:val="24"/>
                <w:highlight w:val="none"/>
                <w:lang w:val="en-US" w:eastAsia="zh-CN"/>
              </w:rPr>
              <w:t>107</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医院841</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床位100张以下的综合医院8411</w:t>
            </w:r>
            <w:r>
              <w:rPr>
                <w:rFonts w:hint="default" w:ascii="Times New Roman" w:hAnsi="Times New Roman" w:eastAsia="宋体" w:cs="Times New Roman"/>
                <w:b w:val="0"/>
                <w:bCs w:val="0"/>
                <w:color w:val="auto"/>
                <w:sz w:val="24"/>
                <w:szCs w:val="24"/>
                <w:highlight w:val="none"/>
                <w:lang w:val="en-US" w:eastAsia="zh-CN"/>
              </w:rPr>
              <w:t>，本项目属于登记管理类，无需申领排污许可证。</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建设项目竣工后，建设单位应当如实查验、监测、记载建设项目环境保护设施的建设和调试情况，编制验收监测报告。</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企业自主环保验收建议：</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关于《建设项目竣工环保验收暂行办法》相关内容如下：</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1、建设项目竣工环境保护验收的主要依据包括：</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①建设项目环境保护相关法律、法规、规章、标准和规范性文件；</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②建设项目竣工环境保护验收技术规范；</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③建设项目环境影响报告表及审批部门审批决定。</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④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报告、验收意见和其他需要说明的事项等三项内容。</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2、验收的程序及内容</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①建设项目竣工后，建设单位应当如实查验、监测、记载建设项目环境保护设施的建设和调试情况，编制验收监测报告。</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以排放污染物为主的建设项目，参照《建设项目竣工环境保护验收技术指南 污染影响类》编制验收监测报告；</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不具备编制验收监测报告能力的，可以委托有能力的技术机构编制。建设单位对受委托的技术机构编制的验收监测报告结论负责。建设单位与受委托的技术机构之间的权利义务关系，以及受委托的技术机构应当承担的责任，可以通过合同形式约定。</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③验收监测报告编制完成后，建设单位应当根据验收监测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④建设项目环境保护设施存在下列情形之一的，建设单位不得提出验收合格的意见：</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（一）未按环境影响报告表及其审批部门审批决定要求建成环境保护设施，或者环境保护设施不能与主体工程同时投产或者使用的；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（二）污染物排放不符合国家和地方相关标准、环境影响报告表及其审批部门审批决定或者重点污染物排放总量控制指标要求的；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（三）环境影响报告表经批准后，该建设项目的性质、规模、地点、采用的生产工艺或者防治污染、防止生态破坏的措施发生重大变动，建设单位未重新报批环境影响报告表或者环境影响报告表未经批准的；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（四）建设过程中造成重大环境污染未治理完成，或者造成重大生态破坏未恢复的；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（五）纳入排污许可管理的建设项目，无证排污或者不按证排污的；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（六）分期建设、分期投入生产或者使用依法应当分期验收的建设项目，其分期建设、分期投入生产或者使用的环境保护设施防治环境污染和生态破坏的能力不能满足其相应主体工程需要的；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（七）建设单位因该建设项目违反国家和地方环境保护法律法规受到处罚，被责令改正，尚未改正完成的；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（八）验收报告的基础资料数据明显不实，内容存在重大缺项、遗漏，或者验收结论不明确、不合理的；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（九）其他环境保护法律法规规章等规定不得通过环境保护验收的。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⑤为提高验收的有效性，在提出验收意见的过程中，建设单位可以组织成立验收工作组，采取现场检查、资料查阅、召开验收会议等方式，协助开展验收工作。验收工作组可以由设计单位、施工单位、环境影响报告表编制机构、验收监测报告编制机构等单位代表以及专业技术专家等组成，代表范围和人数自定。</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⑥建设单位在“其他需要说明的事项”中应当如实记载环境保护设施设计、施工和验收过程简况、环境影响报告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建设单位应当积极配合地方政府或部门在所承诺的时限内完成，并在“其他需要说明的事项”中如实记载前述环境保护对策措施的实施情况。</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⑦除按照国家需要保密的情形外，建设单位应当通过其网站或其他便于公众知晓的方式，向社会公开下列信息：</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（一）建设项目配套建设的环境保护设施竣工后，公开竣工日期；</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（二）对建设项目配套建设的环境保护设施进行调试前，公开调试的起止日期；</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（三）验收报告编制完成后5个工作日内，公开验收报告，公示的期限不得少于20个工作日。建设单位公开上述信息的同时，应当向所在地县级以上环境保护主管部门报送相关信息，并接受监督检查。</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⑧除需要取得排污许可证的水和大气污染防治设施外，其他环境保护设施的验收期限一般不超过3个月；需要对该类环境保护设施进行调试或者整改的，验收期限可以适当延期，但最长不超过12 个月。验收期限是指自建设项目环境保护设施竣工之日起至建设单位向社会公开验收报告之日止的时间。</w:t>
            </w:r>
          </w:p>
          <w:p>
            <w:pPr>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⑨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pPr>
              <w:adjustRightInd w:val="0"/>
              <w:snapToGrid w:val="0"/>
              <w:ind w:firstLine="420" w:firstLineChars="200"/>
              <w:jc w:val="left"/>
              <w:rPr>
                <w:rFonts w:hint="default" w:ascii="Times New Roman" w:hAnsi="Times New Roman"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p>
        </w:tc>
      </w:tr>
    </w:tbl>
    <w:p>
      <w:pPr>
        <w:pStyle w:val="17"/>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cs="Times New Roman"/>
          <w:snapToGrid w:val="0"/>
          <w:color w:val="auto"/>
          <w:highlight w:val="none"/>
        </w:rPr>
        <w:br w:type="page"/>
      </w:r>
      <w:r>
        <w:rPr>
          <w:rFonts w:hint="default" w:ascii="Times New Roman" w:hAnsi="Times New Roman" w:eastAsia="黑体" w:cs="Times New Roman"/>
          <w:snapToGrid w:val="0"/>
          <w:color w:val="auto"/>
          <w:sz w:val="30"/>
          <w:szCs w:val="30"/>
          <w:highlight w:val="none"/>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both"/>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通过对该项目的工程分析、环境影响分析，在采取本报告提出的污染控制措施的基础上，本项目对环境的影响较小。本项目在拟建地的建设和实施从环境保护的角度分析是可行的。建设单位应严格按照本报告提出的要求，切实落实相应的污染防治对策，严格执行“三同时”制度，在各环境风险防范措施落实到位的情况下，将可大大降低本项目的环境风险，最大程度减少对环境可能造成的危害</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并加强环保设施管理和维护，确保环保设施的正常高效运行，减缓拟建项目建设对环境带来的不利影响，使工程建设与环境保护协调发展</w:t>
            </w:r>
            <w:r>
              <w:rPr>
                <w:rFonts w:hint="eastAsia" w:ascii="Times New Roman" w:hAnsi="Times New Roman" w:eastAsia="宋体" w:cs="Times New Roman"/>
                <w:color w:val="auto"/>
                <w:sz w:val="24"/>
                <w:highlight w:val="none"/>
                <w:lang w:eastAsia="zh-CN"/>
              </w:rPr>
              <w:t>。</w:t>
            </w: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outlineLvl w:val="0"/>
        <w:rPr>
          <w:rFonts w:ascii="Times New Roman" w:hAnsi="Times New Roman" w:eastAsia="黑体" w:cs="Times New Roman"/>
          <w:snapToGrid w:val="0"/>
          <w:color w:val="auto"/>
          <w:sz w:val="32"/>
          <w:szCs w:val="32"/>
          <w:highlight w:val="none"/>
          <w:u w:val="none"/>
        </w:rPr>
      </w:pPr>
      <w:r>
        <w:rPr>
          <w:rFonts w:ascii="Times New Roman" w:hAnsi="Times New Roman" w:eastAsia="黑体" w:cs="Times New Roman"/>
          <w:snapToGrid w:val="0"/>
          <w:color w:val="auto"/>
          <w:sz w:val="32"/>
          <w:szCs w:val="32"/>
          <w:highlight w:val="none"/>
          <w:u w:val="none"/>
        </w:rPr>
        <w:t>附表</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outlineLvl w:val="0"/>
        <w:rPr>
          <w:rFonts w:ascii="Times New Roman" w:hAnsi="Times New Roman" w:eastAsia="方正小标宋_GBK" w:cs="Times New Roman"/>
          <w:snapToGrid w:val="0"/>
          <w:color w:val="auto"/>
          <w:sz w:val="38"/>
          <w:szCs w:val="38"/>
          <w:highlight w:val="none"/>
          <w:u w:val="none"/>
        </w:rPr>
      </w:pPr>
      <w:r>
        <w:rPr>
          <w:rFonts w:ascii="Times New Roman" w:hAnsi="Times New Roman" w:eastAsia="方正小标宋_GBK" w:cs="Times New Roman"/>
          <w:snapToGrid w:val="0"/>
          <w:color w:val="auto"/>
          <w:sz w:val="38"/>
          <w:szCs w:val="38"/>
          <w:highlight w:val="none"/>
          <w:u w:val="none"/>
        </w:rPr>
        <w:t>建设项目污染物排放量汇总表</w:t>
      </w:r>
      <w:r>
        <w:rPr>
          <w:rFonts w:hint="eastAsia" w:ascii="Times New Roman" w:eastAsia="方正小标宋_GBK" w:cs="Times New Roman"/>
          <w:snapToGrid w:val="0"/>
          <w:color w:val="auto"/>
          <w:sz w:val="38"/>
          <w:szCs w:val="38"/>
          <w:highlight w:val="none"/>
          <w:u w:val="none"/>
          <w:lang w:eastAsia="zh-CN"/>
        </w:rPr>
        <w:t>（</w:t>
      </w:r>
      <w:r>
        <w:rPr>
          <w:rFonts w:hint="eastAsia" w:ascii="Times New Roman" w:eastAsia="方正小标宋_GBK" w:cs="Times New Roman"/>
          <w:snapToGrid w:val="0"/>
          <w:color w:val="auto"/>
          <w:sz w:val="38"/>
          <w:szCs w:val="38"/>
          <w:highlight w:val="none"/>
          <w:u w:val="none"/>
          <w:lang w:val="en-US" w:eastAsia="zh-CN"/>
        </w:rPr>
        <w:t>t/a</w:t>
      </w:r>
      <w:r>
        <w:rPr>
          <w:rFonts w:hint="eastAsia" w:ascii="Times New Roman" w:eastAsia="方正小标宋_GBK" w:cs="Times New Roman"/>
          <w:snapToGrid w:val="0"/>
          <w:color w:val="auto"/>
          <w:sz w:val="38"/>
          <w:szCs w:val="38"/>
          <w:highlight w:val="none"/>
          <w:u w:val="none"/>
          <w:lang w:eastAsia="zh-CN"/>
        </w:rPr>
        <w:t>）</w:t>
      </w:r>
    </w:p>
    <w:tbl>
      <w:tblPr>
        <w:tblStyle w:val="2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659"/>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46" w:type="dxa"/>
            <w:tcBorders>
              <w:tl2br w:val="single" w:color="auto" w:sz="4" w:space="0"/>
            </w:tcBorders>
            <w:noWrap/>
            <w:tcMar>
              <w:left w:w="28" w:type="dxa"/>
              <w:right w:w="28" w:type="dxa"/>
            </w:tcMar>
            <w:vAlign w:val="center"/>
          </w:tcPr>
          <w:p>
            <w:pPr>
              <w:pStyle w:val="27"/>
              <w:spacing w:before="10" w:beforeLines="0" w:after="10" w:afterLines="0" w:line="240" w:lineRule="auto"/>
              <w:jc w:val="righ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项目</w:t>
            </w:r>
          </w:p>
          <w:p>
            <w:pPr>
              <w:pStyle w:val="27"/>
              <w:spacing w:before="10" w:beforeLines="0" w:after="10" w:afterLines="0" w:line="240" w:lineRule="auto"/>
              <w:jc w:val="lef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分类</w:t>
            </w:r>
          </w:p>
        </w:tc>
        <w:tc>
          <w:tcPr>
            <w:tcW w:w="1659"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污染物名称</w:t>
            </w:r>
          </w:p>
        </w:tc>
        <w:tc>
          <w:tcPr>
            <w:tcW w:w="1701"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1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①</w:t>
            </w:r>
            <w:r>
              <w:rPr>
                <w:rFonts w:ascii="Times New Roman" w:hAnsi="Times New Roman" w:eastAsia="黑体" w:cs="Times New Roman"/>
                <w:snapToGrid w:val="0"/>
                <w:color w:val="auto"/>
                <w:spacing w:val="-6"/>
                <w:kern w:val="21"/>
                <w:szCs w:val="21"/>
                <w:highlight w:val="none"/>
                <w:u w:val="none"/>
              </w:rPr>
              <w:fldChar w:fldCharType="end"/>
            </w:r>
          </w:p>
        </w:tc>
        <w:tc>
          <w:tcPr>
            <w:tcW w:w="1276"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许可排放量</w:t>
            </w:r>
          </w:p>
          <w:p>
            <w:pPr>
              <w:pStyle w:val="27"/>
              <w:spacing w:before="10" w:beforeLines="0" w:after="10" w:afterLines="0"/>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2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snapToGrid w:val="0"/>
                <w:color w:val="auto"/>
                <w:spacing w:val="-6"/>
                <w:kern w:val="21"/>
                <w:szCs w:val="21"/>
                <w:highlight w:val="none"/>
                <w:u w:val="none"/>
              </w:rPr>
              <w:t>②</w:t>
            </w:r>
            <w:r>
              <w:rPr>
                <w:rFonts w:ascii="Times New Roman" w:hAnsi="Times New Roman" w:eastAsia="黑体" w:cs="Times New Roman"/>
                <w:snapToGrid w:val="0"/>
                <w:color w:val="auto"/>
                <w:spacing w:val="-6"/>
                <w:kern w:val="21"/>
                <w:szCs w:val="21"/>
                <w:highlight w:val="none"/>
                <w:u w:val="none"/>
              </w:rPr>
              <w:fldChar w:fldCharType="end"/>
            </w:r>
          </w:p>
        </w:tc>
        <w:tc>
          <w:tcPr>
            <w:tcW w:w="1701"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在建工程</w:t>
            </w:r>
          </w:p>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3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③</w:t>
            </w:r>
            <w:r>
              <w:rPr>
                <w:rFonts w:ascii="Times New Roman" w:hAnsi="Times New Roman" w:eastAsia="黑体" w:cs="Times New Roman"/>
                <w:snapToGrid w:val="0"/>
                <w:color w:val="auto"/>
                <w:spacing w:val="-6"/>
                <w:kern w:val="21"/>
                <w:szCs w:val="21"/>
                <w:highlight w:val="none"/>
                <w:u w:val="none"/>
              </w:rPr>
              <w:fldChar w:fldCharType="end"/>
            </w:r>
          </w:p>
        </w:tc>
        <w:tc>
          <w:tcPr>
            <w:tcW w:w="1559"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本项目</w:t>
            </w:r>
          </w:p>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4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④</w:t>
            </w:r>
            <w:r>
              <w:rPr>
                <w:rFonts w:ascii="Times New Roman" w:hAnsi="Times New Roman" w:eastAsia="黑体" w:cs="Times New Roman"/>
                <w:snapToGrid w:val="0"/>
                <w:color w:val="auto"/>
                <w:spacing w:val="-6"/>
                <w:kern w:val="21"/>
                <w:szCs w:val="21"/>
                <w:highlight w:val="none"/>
                <w:u w:val="none"/>
              </w:rPr>
              <w:fldChar w:fldCharType="end"/>
            </w:r>
          </w:p>
        </w:tc>
        <w:tc>
          <w:tcPr>
            <w:tcW w:w="1761"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以新带老削减量</w:t>
            </w:r>
          </w:p>
          <w:p>
            <w:pPr>
              <w:pStyle w:val="27"/>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（新建项目不填）</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5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⑤</w:t>
            </w:r>
            <w:r>
              <w:rPr>
                <w:rFonts w:ascii="Times New Roman" w:hAnsi="Times New Roman" w:eastAsia="黑体" w:cs="Times New Roman"/>
                <w:snapToGrid w:val="0"/>
                <w:color w:val="auto"/>
                <w:spacing w:val="-16"/>
                <w:kern w:val="21"/>
                <w:szCs w:val="21"/>
                <w:highlight w:val="none"/>
                <w:u w:val="none"/>
              </w:rPr>
              <w:fldChar w:fldCharType="end"/>
            </w:r>
          </w:p>
        </w:tc>
        <w:tc>
          <w:tcPr>
            <w:tcW w:w="1959"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本项目建成后</w:t>
            </w:r>
          </w:p>
          <w:p>
            <w:pPr>
              <w:pStyle w:val="27"/>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全厂排放量（固体废物产生量）</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6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⑥</w:t>
            </w:r>
            <w:r>
              <w:rPr>
                <w:rFonts w:ascii="Times New Roman" w:hAnsi="Times New Roman" w:eastAsia="黑体" w:cs="Times New Roman"/>
                <w:snapToGrid w:val="0"/>
                <w:color w:val="auto"/>
                <w:spacing w:val="-16"/>
                <w:kern w:val="21"/>
                <w:szCs w:val="21"/>
                <w:highlight w:val="none"/>
                <w:u w:val="none"/>
              </w:rPr>
              <w:fldChar w:fldCharType="end"/>
            </w:r>
          </w:p>
        </w:tc>
        <w:tc>
          <w:tcPr>
            <w:tcW w:w="826" w:type="dxa"/>
            <w:noWrap/>
            <w:tcMar>
              <w:left w:w="28" w:type="dxa"/>
              <w:right w:w="28" w:type="dxa"/>
            </w:tcMar>
            <w:vAlign w:val="center"/>
          </w:tcPr>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变化量</w:t>
            </w:r>
          </w:p>
          <w:p>
            <w:pPr>
              <w:pStyle w:val="27"/>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7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⑦</w:t>
            </w:r>
            <w:r>
              <w:rPr>
                <w:rFonts w:ascii="Times New Roman" w:hAnsi="Times New Roman" w:eastAsia="黑体" w:cs="Times New Roman"/>
                <w:snapToGrid w:val="0"/>
                <w:color w:val="auto"/>
                <w:spacing w:val="-6"/>
                <w:kern w:val="21"/>
                <w:szCs w:val="21"/>
                <w:highlight w:val="none"/>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6" w:type="dxa"/>
            <w:vMerge w:val="restart"/>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废气</w:t>
            </w:r>
          </w:p>
        </w:tc>
        <w:tc>
          <w:tcPr>
            <w:tcW w:w="1659" w:type="dxa"/>
            <w:noWrap/>
            <w:vAlign w:val="center"/>
          </w:tcPr>
          <w:p>
            <w:pPr>
              <w:pStyle w:val="27"/>
              <w:spacing w:before="10" w:beforeLines="0" w:after="10" w:afterLines="0" w:line="240" w:lineRule="auto"/>
              <w:rPr>
                <w:rFonts w:hint="default" w:ascii="Times New Roman" w:hAnsi="Times New Roman" w:eastAsia="宋体" w:cs="Times New Roman"/>
                <w:snapToGrid w:val="0"/>
                <w:color w:val="auto"/>
                <w:kern w:val="21"/>
                <w:sz w:val="21"/>
                <w:szCs w:val="21"/>
                <w:highlight w:val="none"/>
                <w:u w:val="none"/>
                <w:lang w:val="en-US" w:eastAsia="zh-CN"/>
              </w:rPr>
            </w:pPr>
            <w:r>
              <w:rPr>
                <w:rFonts w:hint="eastAsia" w:ascii="Times New Roman" w:cs="Times New Roman"/>
                <w:snapToGrid w:val="0"/>
                <w:color w:val="auto"/>
                <w:kern w:val="21"/>
                <w:sz w:val="21"/>
                <w:szCs w:val="21"/>
                <w:highlight w:val="none"/>
                <w:u w:val="none"/>
                <w:lang w:val="en-US" w:eastAsia="zh-CN"/>
              </w:rPr>
              <w:t>氨</w:t>
            </w:r>
          </w:p>
        </w:tc>
        <w:tc>
          <w:tcPr>
            <w:tcW w:w="1701" w:type="dxa"/>
            <w:noWrap/>
            <w:vAlign w:val="center"/>
          </w:tcPr>
          <w:p>
            <w:pPr>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61" w:type="dxa"/>
            <w:noWrap/>
            <w:vAlign w:val="center"/>
          </w:tcPr>
          <w:p>
            <w:pPr>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jc w:val="center"/>
              <w:rPr>
                <w:rFonts w:hint="default" w:ascii="Times New Roman" w:hAnsi="Times New Roman" w:eastAsia="宋体"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826" w:type="dxa"/>
            <w:noWrap/>
            <w:vAlign w:val="center"/>
          </w:tcPr>
          <w:p>
            <w:pPr>
              <w:pStyle w:val="27"/>
              <w:spacing w:before="10" w:beforeLines="0" w:after="10" w:afterLines="0" w:line="240" w:lineRule="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346" w:type="dxa"/>
            <w:vMerge w:val="continue"/>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default" w:ascii="Times New Roman" w:hAnsi="Times New Roman" w:cs="Times New Roman"/>
                <w:snapToGrid w:val="0"/>
                <w:color w:val="auto"/>
                <w:kern w:val="21"/>
                <w:sz w:val="21"/>
                <w:szCs w:val="21"/>
                <w:highlight w:val="none"/>
                <w:u w:val="none"/>
                <w:lang w:val="en-US" w:eastAsia="zh-CN"/>
              </w:rPr>
            </w:pPr>
            <w:r>
              <w:rPr>
                <w:rFonts w:hint="eastAsia" w:cs="Times New Roman"/>
                <w:snapToGrid w:val="0"/>
                <w:color w:val="auto"/>
                <w:kern w:val="21"/>
                <w:sz w:val="21"/>
                <w:szCs w:val="21"/>
                <w:highlight w:val="none"/>
                <w:u w:val="none"/>
                <w:lang w:val="en-US" w:eastAsia="zh-CN"/>
              </w:rPr>
              <w:t>硫化氢</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jc w:val="center"/>
              <w:rPr>
                <w:rFonts w:hint="default" w:ascii="Times New Roman"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jc w:val="center"/>
              <w:rPr>
                <w:rFonts w:hint="default" w:ascii="Times New Roman"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826" w:type="dxa"/>
            <w:noWrap/>
            <w:vAlign w:val="center"/>
          </w:tcPr>
          <w:p>
            <w:pPr>
              <w:spacing w:before="10" w:beforeLines="0" w:after="1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346" w:type="dxa"/>
            <w:vMerge w:val="continue"/>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eastAsia" w:cs="Times New Roman"/>
                <w:snapToGrid w:val="0"/>
                <w:color w:val="auto"/>
                <w:kern w:val="21"/>
                <w:sz w:val="21"/>
                <w:szCs w:val="21"/>
                <w:highlight w:val="none"/>
                <w:u w:val="none"/>
                <w:lang w:val="en-US" w:eastAsia="zh-CN"/>
              </w:rPr>
            </w:pPr>
            <w:r>
              <w:rPr>
                <w:rFonts w:hint="eastAsia" w:cs="Times New Roman"/>
                <w:snapToGrid w:val="0"/>
                <w:color w:val="auto"/>
                <w:kern w:val="21"/>
                <w:sz w:val="21"/>
                <w:szCs w:val="21"/>
                <w:highlight w:val="none"/>
                <w:u w:val="none"/>
                <w:lang w:val="en-US" w:eastAsia="zh-CN"/>
              </w:rPr>
              <w:t>颗粒物</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1.062kg/a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1.062kg/a</w:t>
            </w:r>
          </w:p>
        </w:tc>
        <w:tc>
          <w:tcPr>
            <w:tcW w:w="826" w:type="dxa"/>
            <w:noWrap/>
            <w:vAlign w:val="center"/>
          </w:tcPr>
          <w:p>
            <w:pPr>
              <w:spacing w:before="10" w:beforeLines="0" w:after="1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346" w:type="dxa"/>
            <w:vMerge w:val="continue"/>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eastAsia" w:cs="Times New Roman"/>
                <w:snapToGrid w:val="0"/>
                <w:color w:val="auto"/>
                <w:kern w:val="21"/>
                <w:sz w:val="21"/>
                <w:szCs w:val="21"/>
                <w:highlight w:val="none"/>
                <w:u w:val="none"/>
                <w:lang w:val="en-US" w:eastAsia="zh-CN"/>
              </w:rPr>
            </w:pPr>
            <w:r>
              <w:rPr>
                <w:rFonts w:hint="eastAsia" w:cs="Times New Roman"/>
                <w:snapToGrid w:val="0"/>
                <w:color w:val="auto"/>
                <w:kern w:val="21"/>
                <w:sz w:val="21"/>
                <w:szCs w:val="21"/>
                <w:highlight w:val="none"/>
                <w:u w:val="none"/>
                <w:lang w:val="en-US" w:eastAsia="zh-CN"/>
              </w:rPr>
              <w:t>二氧化硫</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7.541kg/a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7.541kg/a</w:t>
            </w:r>
          </w:p>
        </w:tc>
        <w:tc>
          <w:tcPr>
            <w:tcW w:w="826" w:type="dxa"/>
            <w:noWrap/>
            <w:vAlign w:val="center"/>
          </w:tcPr>
          <w:p>
            <w:pPr>
              <w:spacing w:before="10" w:beforeLines="0" w:after="1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346" w:type="dxa"/>
            <w:vMerge w:val="continue"/>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eastAsia" w:cs="Times New Roman"/>
                <w:snapToGrid w:val="0"/>
                <w:color w:val="auto"/>
                <w:kern w:val="21"/>
                <w:sz w:val="21"/>
                <w:szCs w:val="21"/>
                <w:highlight w:val="none"/>
                <w:u w:val="none"/>
                <w:lang w:val="en-US" w:eastAsia="zh-CN"/>
              </w:rPr>
            </w:pPr>
            <w:r>
              <w:rPr>
                <w:rFonts w:hint="eastAsia" w:cs="Times New Roman"/>
                <w:snapToGrid w:val="0"/>
                <w:color w:val="auto"/>
                <w:kern w:val="21"/>
                <w:sz w:val="21"/>
                <w:szCs w:val="21"/>
                <w:highlight w:val="none"/>
                <w:u w:val="none"/>
                <w:lang w:val="en-US" w:eastAsia="zh-CN"/>
              </w:rPr>
              <w:t>氮氧化物</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4.851kg/a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4.851kg/a</w:t>
            </w:r>
          </w:p>
        </w:tc>
        <w:tc>
          <w:tcPr>
            <w:tcW w:w="826" w:type="dxa"/>
            <w:noWrap/>
            <w:vAlign w:val="center"/>
          </w:tcPr>
          <w:p>
            <w:pPr>
              <w:spacing w:before="10" w:beforeLines="0" w:after="1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46" w:type="dxa"/>
            <w:vMerge w:val="restart"/>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废水</w:t>
            </w:r>
          </w:p>
        </w:tc>
        <w:tc>
          <w:tcPr>
            <w:tcW w:w="1659"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napToGrid w:val="0"/>
                <w:color w:val="auto"/>
                <w:kern w:val="21"/>
                <w:sz w:val="21"/>
                <w:szCs w:val="21"/>
                <w:highlight w:val="none"/>
                <w:u w:val="none"/>
                <w:lang w:val="en-US" w:eastAsia="zh-CN"/>
              </w:rPr>
            </w:pPr>
            <w:r>
              <w:rPr>
                <w:rFonts w:hint="eastAsia" w:ascii="Times New Roman" w:hAnsi="Times New Roman" w:cs="Times New Roman"/>
                <w:bCs/>
                <w:color w:val="auto"/>
                <w:sz w:val="21"/>
                <w:szCs w:val="21"/>
                <w:highlight w:val="none"/>
                <w:vertAlign w:val="baseline"/>
                <w:lang w:eastAsia="zh-CN"/>
              </w:rPr>
              <w:t>化学需氧量</w:t>
            </w:r>
          </w:p>
        </w:tc>
        <w:tc>
          <w:tcPr>
            <w:tcW w:w="1701"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default" w:ascii="Times New Roman" w:hAnsi="Times New Roman" w:cs="Times New Roman"/>
                <w:snapToGrid w:val="0"/>
                <w:color w:val="auto"/>
                <w:kern w:val="21"/>
                <w:szCs w:val="21"/>
                <w:highlight w:val="none"/>
                <w:u w:val="none"/>
                <w:lang w:val="en-US"/>
              </w:rPr>
            </w:pPr>
            <w:r>
              <w:rPr>
                <w:rFonts w:hint="eastAsia" w:cs="Times New Roman"/>
                <w:snapToGrid w:val="0"/>
                <w:color w:val="auto"/>
                <w:kern w:val="21"/>
                <w:szCs w:val="21"/>
                <w:highlight w:val="none"/>
                <w:u w:val="none"/>
                <w:lang w:val="en-US" w:eastAsia="zh-CN"/>
              </w:rPr>
              <w:t>0.203</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0.203</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6" w:type="dxa"/>
            <w:vMerge w:val="continue"/>
            <w:noWrap/>
            <w:vAlign w:val="center"/>
          </w:tcPr>
          <w:p>
            <w:pPr>
              <w:rPr>
                <w:color w:val="auto"/>
                <w:u w:val="none"/>
              </w:rPr>
            </w:pPr>
          </w:p>
        </w:tc>
        <w:tc>
          <w:tcPr>
            <w:tcW w:w="1659"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cs="Times New Roman"/>
                <w:bCs/>
                <w:color w:val="auto"/>
                <w:sz w:val="21"/>
                <w:szCs w:val="21"/>
                <w:highlight w:val="none"/>
                <w:vertAlign w:val="baseline"/>
                <w:lang w:eastAsia="zh-CN"/>
              </w:rPr>
              <w:t>氨氮</w:t>
            </w:r>
          </w:p>
        </w:tc>
        <w:tc>
          <w:tcPr>
            <w:tcW w:w="1701" w:type="dxa"/>
            <w:noWrap/>
            <w:vAlign w:val="center"/>
          </w:tcPr>
          <w:p>
            <w:pPr>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default"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0.017</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default"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0.017</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6" w:type="dxa"/>
            <w:vMerge w:val="continue"/>
            <w:noWrap/>
            <w:vAlign w:val="center"/>
          </w:tcPr>
          <w:p>
            <w:pPr>
              <w:rPr>
                <w:color w:val="auto"/>
                <w:u w:val="none"/>
              </w:rPr>
            </w:pPr>
          </w:p>
        </w:tc>
        <w:tc>
          <w:tcPr>
            <w:tcW w:w="1659"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snapToGrid w:val="0"/>
                <w:color w:val="auto"/>
                <w:kern w:val="21"/>
                <w:sz w:val="21"/>
                <w:szCs w:val="21"/>
                <w:highlight w:val="none"/>
                <w:u w:val="none"/>
                <w:lang w:val="en-US" w:eastAsia="zh-CN" w:bidi="ar-SA"/>
              </w:rPr>
            </w:pPr>
            <w:r>
              <w:rPr>
                <w:rFonts w:hint="eastAsia" w:ascii="Times New Roman" w:hAnsi="Times New Roman" w:cs="Times New Roman"/>
                <w:bCs/>
                <w:color w:val="auto"/>
                <w:sz w:val="21"/>
                <w:szCs w:val="21"/>
                <w:highlight w:val="none"/>
                <w:vertAlign w:val="baseline"/>
                <w:lang w:eastAsia="zh-CN"/>
              </w:rPr>
              <w:t>悬浮物</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0.064</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0.064</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6" w:type="dxa"/>
            <w:vMerge w:val="continue"/>
            <w:noWrap/>
            <w:vAlign w:val="center"/>
          </w:tcPr>
          <w:p>
            <w:pPr>
              <w:rPr>
                <w:color w:val="auto"/>
                <w:u w:val="none"/>
              </w:rPr>
            </w:pPr>
          </w:p>
        </w:tc>
        <w:tc>
          <w:tcPr>
            <w:tcW w:w="1659"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snapToGrid w:val="0"/>
                <w:color w:val="auto"/>
                <w:kern w:val="21"/>
                <w:sz w:val="21"/>
                <w:szCs w:val="21"/>
                <w:highlight w:val="none"/>
                <w:u w:val="none"/>
                <w:lang w:val="en-US" w:eastAsia="zh-CN" w:bidi="ar-SA"/>
              </w:rPr>
            </w:pPr>
            <w:r>
              <w:rPr>
                <w:rFonts w:hint="eastAsia" w:ascii="Times New Roman" w:hAnsi="Times New Roman" w:cs="Times New Roman"/>
                <w:bCs/>
                <w:color w:val="auto"/>
                <w:sz w:val="21"/>
                <w:szCs w:val="21"/>
                <w:highlight w:val="none"/>
                <w:vertAlign w:val="baseline"/>
                <w:lang w:eastAsia="zh-CN"/>
              </w:rPr>
              <w:t>粪大肠菌群</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0.855</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0.855</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6" w:type="dxa"/>
            <w:vMerge w:val="continue"/>
            <w:noWrap/>
            <w:vAlign w:val="center"/>
          </w:tcPr>
          <w:p>
            <w:pPr>
              <w:rPr>
                <w:color w:val="auto"/>
                <w:u w:val="none"/>
              </w:rPr>
            </w:pPr>
          </w:p>
        </w:tc>
        <w:tc>
          <w:tcPr>
            <w:tcW w:w="1659"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snapToGrid w:val="0"/>
                <w:color w:val="auto"/>
                <w:kern w:val="21"/>
                <w:sz w:val="21"/>
                <w:szCs w:val="21"/>
                <w:highlight w:val="none"/>
                <w:u w:val="none"/>
                <w:lang w:val="en-US" w:eastAsia="zh-CN" w:bidi="ar-SA"/>
              </w:rPr>
            </w:pPr>
            <w:r>
              <w:rPr>
                <w:rFonts w:hint="eastAsia" w:ascii="Times New Roman" w:hAnsi="Times New Roman" w:cs="Times New Roman"/>
                <w:bCs/>
                <w:color w:val="auto"/>
                <w:sz w:val="21"/>
                <w:szCs w:val="21"/>
                <w:highlight w:val="none"/>
                <w:vertAlign w:val="baseline"/>
                <w:lang w:eastAsia="zh-CN"/>
              </w:rPr>
              <w:t>余氯</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0.002</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0.002</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46" w:type="dxa"/>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一般工业</w:t>
            </w:r>
          </w:p>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固体废物</w:t>
            </w:r>
          </w:p>
        </w:tc>
        <w:tc>
          <w:tcPr>
            <w:tcW w:w="1659" w:type="dxa"/>
            <w:noWrap/>
            <w:vAlign w:val="center"/>
          </w:tcPr>
          <w:p>
            <w:pPr>
              <w:pStyle w:val="25"/>
              <w:spacing w:before="68"/>
              <w:ind w:left="170" w:leftChars="0" w:right="163" w:rightChars="0"/>
              <w:jc w:val="center"/>
              <w:rPr>
                <w:rFonts w:ascii="Times New Roman" w:hAnsi="Times New Roman" w:eastAsia="宋体" w:cs="Times New Roman"/>
                <w:color w:val="auto"/>
                <w:kern w:val="2"/>
                <w:sz w:val="21"/>
                <w:szCs w:val="21"/>
                <w:highlight w:val="none"/>
                <w:u w:val="none"/>
                <w:lang w:val="en-US" w:eastAsia="zh-CN" w:bidi="ar-SA"/>
              </w:rPr>
            </w:pPr>
            <w:r>
              <w:rPr>
                <w:color w:val="auto"/>
                <w:sz w:val="21"/>
                <w:szCs w:val="21"/>
              </w:rPr>
              <w:t>生活垃圾</w:t>
            </w:r>
            <w:r>
              <w:rPr>
                <w:rFonts w:hint="eastAsia"/>
                <w:color w:val="auto"/>
                <w:sz w:val="21"/>
                <w:szCs w:val="21"/>
                <w:lang w:eastAsia="zh-CN"/>
              </w:rPr>
              <w:t>（</w:t>
            </w:r>
            <w:r>
              <w:rPr>
                <w:rFonts w:hint="eastAsia"/>
                <w:color w:val="auto"/>
                <w:sz w:val="21"/>
                <w:szCs w:val="21"/>
                <w:lang w:val="en-US" w:eastAsia="zh-CN"/>
              </w:rPr>
              <w:t>SW99</w:t>
            </w:r>
            <w:r>
              <w:rPr>
                <w:rFonts w:hint="eastAsia"/>
                <w:color w:val="auto"/>
                <w:sz w:val="21"/>
                <w:szCs w:val="21"/>
                <w:lang w:eastAsia="zh-CN"/>
              </w:rPr>
              <w:t>）</w:t>
            </w:r>
          </w:p>
        </w:tc>
        <w:tc>
          <w:tcPr>
            <w:tcW w:w="1701" w:type="dxa"/>
            <w:noWrap/>
            <w:vAlign w:val="center"/>
          </w:tcPr>
          <w:p>
            <w:pPr>
              <w:jc w:val="center"/>
              <w:rPr>
                <w:rFonts w:hint="default" w:ascii="Times New Roman" w:hAnsi="Times New Roman" w:cs="Times New Roman"/>
                <w:snapToGrid w:val="0"/>
                <w:color w:val="auto"/>
                <w:kern w:val="21"/>
                <w:szCs w:val="21"/>
                <w:highlight w:val="none"/>
                <w:u w:val="none"/>
                <w:lang w:val="en-US"/>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widowControl w:val="0"/>
              <w:spacing w:before="82"/>
              <w:ind w:left="5" w:lef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Calibri" w:hAnsi="Calibri" w:eastAsia="宋体" w:cs="Times New Roman"/>
                <w:color w:val="auto"/>
                <w:kern w:val="0"/>
                <w:sz w:val="21"/>
                <w:szCs w:val="21"/>
                <w:lang w:val="en-US" w:eastAsia="zh-CN" w:bidi="ar-SA"/>
              </w:rPr>
              <w:t>60.96</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widowControl w:val="0"/>
              <w:spacing w:before="82"/>
              <w:ind w:left="5" w:lef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Calibri" w:hAnsi="Calibri" w:eastAsia="宋体" w:cs="Times New Roman"/>
                <w:color w:val="auto"/>
                <w:kern w:val="0"/>
                <w:sz w:val="21"/>
                <w:szCs w:val="21"/>
                <w:lang w:val="en-US" w:eastAsia="zh-CN" w:bidi="ar-SA"/>
              </w:rPr>
              <w:t>60.96</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6" w:type="dxa"/>
            <w:vMerge w:val="restart"/>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危险废物</w:t>
            </w:r>
          </w:p>
        </w:tc>
        <w:tc>
          <w:tcPr>
            <w:tcW w:w="1659" w:type="dxa"/>
            <w:noWrap/>
            <w:vAlign w:val="center"/>
          </w:tcPr>
          <w:p>
            <w:pPr>
              <w:widowControl w:val="0"/>
              <w:spacing w:before="72"/>
              <w:ind w:left="170" w:leftChars="0" w:right="163" w:rightChars="0"/>
              <w:jc w:val="center"/>
              <w:rPr>
                <w:rFonts w:ascii="Times New Roman" w:hAnsi="Times New Roman" w:eastAsia="宋体" w:cs="Times New Roman"/>
                <w:color w:val="auto"/>
                <w:kern w:val="2"/>
                <w:sz w:val="21"/>
                <w:szCs w:val="21"/>
                <w:highlight w:val="none"/>
                <w:u w:val="none"/>
                <w:lang w:val="en-US" w:eastAsia="zh-CN" w:bidi="ar-SA"/>
              </w:rPr>
            </w:pPr>
            <w:r>
              <w:rPr>
                <w:rFonts w:hint="eastAsia" w:ascii="Calibri" w:hAnsi="Calibri" w:eastAsia="宋体" w:cs="Times New Roman"/>
                <w:color w:val="auto"/>
                <w:kern w:val="0"/>
                <w:sz w:val="21"/>
                <w:szCs w:val="21"/>
                <w:lang w:val="en-US" w:eastAsia="zh-CN" w:bidi="ar-SA"/>
              </w:rPr>
              <w:t>污水处理站污泥（HW01）</w:t>
            </w:r>
          </w:p>
        </w:tc>
        <w:tc>
          <w:tcPr>
            <w:tcW w:w="1701"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widowControl w:val="0"/>
              <w:spacing w:before="88"/>
              <w:ind w:left="116" w:leftChars="0" w:right="108" w:rightChars="0"/>
              <w:jc w:val="center"/>
              <w:rPr>
                <w:rFonts w:ascii="Times New Roman" w:hAnsi="Times New Roman" w:eastAsia="Times New Roman" w:cs="Times New Roman"/>
                <w:color w:val="auto"/>
                <w:kern w:val="2"/>
                <w:sz w:val="21"/>
                <w:szCs w:val="21"/>
                <w:highlight w:val="none"/>
                <w:u w:val="none"/>
                <w:lang w:val="en-US" w:eastAsia="zh-CN" w:bidi="ar-SA"/>
              </w:rPr>
            </w:pPr>
            <w:r>
              <w:rPr>
                <w:rFonts w:hint="eastAsia" w:ascii="Calibri" w:hAnsi="Calibri" w:cs="Times New Roman"/>
                <w:color w:val="auto"/>
                <w:kern w:val="0"/>
                <w:sz w:val="21"/>
                <w:szCs w:val="21"/>
                <w:lang w:val="en-US" w:eastAsia="zh-CN" w:bidi="ar-SA"/>
              </w:rPr>
              <w:t>0.80</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widowControl w:val="0"/>
              <w:spacing w:before="88"/>
              <w:ind w:left="116" w:leftChars="0" w:right="108" w:rightChars="0"/>
              <w:jc w:val="center"/>
              <w:rPr>
                <w:rFonts w:ascii="Times New Roman" w:hAnsi="Times New Roman" w:cs="Times New Roman"/>
                <w:snapToGrid w:val="0"/>
                <w:color w:val="auto"/>
                <w:kern w:val="21"/>
                <w:szCs w:val="21"/>
                <w:highlight w:val="none"/>
                <w:u w:val="none"/>
              </w:rPr>
            </w:pPr>
            <w:r>
              <w:rPr>
                <w:rFonts w:hint="eastAsia" w:ascii="Calibri" w:hAnsi="Calibri" w:cs="Times New Roman"/>
                <w:color w:val="auto"/>
                <w:kern w:val="0"/>
                <w:sz w:val="21"/>
                <w:szCs w:val="21"/>
                <w:lang w:val="en-US" w:eastAsia="zh-CN" w:bidi="ar-SA"/>
              </w:rPr>
              <w:t>0.80</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46" w:type="dxa"/>
            <w:vMerge w:val="continue"/>
            <w:noWrap/>
            <w:vAlign w:val="center"/>
          </w:tcPr>
          <w:p>
            <w:pPr>
              <w:pStyle w:val="27"/>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widowControl w:val="0"/>
              <w:spacing w:before="72"/>
              <w:ind w:left="170" w:leftChars="0" w:right="163" w:rightChars="0"/>
              <w:jc w:val="center"/>
              <w:rPr>
                <w:rFonts w:ascii="Times New Roman" w:hAnsi="Times New Roman" w:eastAsia="宋体" w:cs="Times New Roman"/>
                <w:color w:val="auto"/>
                <w:kern w:val="2"/>
                <w:sz w:val="21"/>
                <w:szCs w:val="21"/>
                <w:highlight w:val="none"/>
                <w:u w:val="none"/>
                <w:lang w:val="en-US" w:eastAsia="zh-CN" w:bidi="ar-SA"/>
              </w:rPr>
            </w:pPr>
            <w:r>
              <w:rPr>
                <w:rFonts w:hint="eastAsia" w:ascii="Calibri" w:hAnsi="Calibri" w:eastAsia="宋体" w:cs="Times New Roman"/>
                <w:color w:val="auto"/>
                <w:kern w:val="0"/>
                <w:sz w:val="21"/>
                <w:szCs w:val="21"/>
                <w:lang w:val="en-US" w:eastAsia="zh-CN" w:bidi="ar-SA"/>
              </w:rPr>
              <w:t>医疗废物（HW01）</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widowControl w:val="0"/>
              <w:spacing w:before="88"/>
              <w:ind w:left="116" w:leftChars="0" w:right="108" w:righ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Calibri" w:hAnsi="Calibri" w:eastAsia="宋体" w:cs="Times New Roman"/>
                <w:color w:val="auto"/>
                <w:kern w:val="0"/>
                <w:sz w:val="21"/>
                <w:szCs w:val="21"/>
                <w:lang w:val="en-US" w:eastAsia="zh-CN" w:bidi="ar-SA"/>
              </w:rPr>
              <w:t>17.34</w:t>
            </w:r>
            <w:r>
              <w:rPr>
                <w:rFonts w:hint="eastAsia" w:ascii="Times New Roman" w:cs="Times New Roman"/>
                <w:snapToGrid w:val="0"/>
                <w:color w:val="auto"/>
                <w:kern w:val="21"/>
                <w:szCs w:val="21"/>
                <w:highlight w:val="none"/>
                <w:u w:val="none"/>
                <w:lang w:val="en-US" w:eastAsia="zh-CN"/>
              </w:rPr>
              <w:t>t/a</w:t>
            </w:r>
          </w:p>
        </w:tc>
        <w:tc>
          <w:tcPr>
            <w:tcW w:w="1761" w:type="dxa"/>
            <w:noWrap/>
            <w:vAlign w:val="center"/>
          </w:tcPr>
          <w:p>
            <w:pPr>
              <w:spacing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widowControl w:val="0"/>
              <w:spacing w:before="88"/>
              <w:ind w:left="116" w:leftChars="0" w:right="108" w:rightChars="0"/>
              <w:jc w:val="center"/>
              <w:rPr>
                <w:rFonts w:hint="default" w:cs="Times New Roman"/>
                <w:snapToGrid w:val="0"/>
                <w:color w:val="auto"/>
                <w:kern w:val="21"/>
                <w:szCs w:val="21"/>
                <w:highlight w:val="none"/>
                <w:u w:val="none"/>
                <w:lang w:val="en-US" w:eastAsia="zh-CN"/>
              </w:rPr>
            </w:pPr>
            <w:r>
              <w:rPr>
                <w:rFonts w:hint="eastAsia" w:ascii="Calibri" w:hAnsi="Calibri" w:eastAsia="宋体" w:cs="Times New Roman"/>
                <w:color w:val="auto"/>
                <w:kern w:val="0"/>
                <w:sz w:val="21"/>
                <w:szCs w:val="21"/>
                <w:lang w:val="en-US" w:eastAsia="zh-CN" w:bidi="ar-SA"/>
              </w:rPr>
              <w:t>17.34</w:t>
            </w:r>
            <w:r>
              <w:rPr>
                <w:rFonts w:hint="eastAsia" w:ascii="Times New Roman" w:cs="Times New Roman"/>
                <w:snapToGrid w:val="0"/>
                <w:color w:val="auto"/>
                <w:kern w:val="21"/>
                <w:szCs w:val="21"/>
                <w:highlight w:val="none"/>
                <w:u w:val="none"/>
                <w:lang w:val="en-US" w:eastAsia="zh-CN"/>
              </w:rPr>
              <w:t>t/a</w:t>
            </w:r>
          </w:p>
        </w:tc>
        <w:tc>
          <w:tcPr>
            <w:tcW w:w="826" w:type="dxa"/>
            <w:noWrap/>
            <w:vAlign w:val="center"/>
          </w:tcPr>
          <w:p>
            <w:pPr>
              <w:spacing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bl>
    <w:p>
      <w:pPr>
        <w:pStyle w:val="27"/>
        <w:spacing w:before="192" w:beforeLines="80" w:after="24" w:afterLines="0"/>
        <w:ind w:left="0" w:leftChars="0" w:firstLine="0" w:firstLineChars="0"/>
        <w:jc w:val="left"/>
      </w:pPr>
      <w:r>
        <w:rPr>
          <w:rFonts w:ascii="Times New Roman" w:hAnsi="Times New Roman" w:cs="Times New Roman"/>
          <w:snapToGrid w:val="0"/>
          <w:color w:val="auto"/>
          <w:kern w:val="21"/>
          <w:szCs w:val="21"/>
          <w:highlight w:val="none"/>
          <w:u w:val="none"/>
        </w:rPr>
        <w:t>注：</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3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③</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4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④</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5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⑤</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7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⑦</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zc2Nzk5ZWExOTE1OWQyOWU1YTRiNWQ3MmI2MzAifQ=="/>
  </w:docVars>
  <w:rsids>
    <w:rsidRoot w:val="05543482"/>
    <w:rsid w:val="009E724D"/>
    <w:rsid w:val="01B20F30"/>
    <w:rsid w:val="038749E2"/>
    <w:rsid w:val="05543482"/>
    <w:rsid w:val="055E327F"/>
    <w:rsid w:val="05E709CB"/>
    <w:rsid w:val="0810623E"/>
    <w:rsid w:val="086E568E"/>
    <w:rsid w:val="0907104E"/>
    <w:rsid w:val="0CEE5531"/>
    <w:rsid w:val="0D3559CC"/>
    <w:rsid w:val="0F5735A2"/>
    <w:rsid w:val="109F4409"/>
    <w:rsid w:val="10C75D5C"/>
    <w:rsid w:val="11DB71E8"/>
    <w:rsid w:val="12703FA4"/>
    <w:rsid w:val="13DB2B84"/>
    <w:rsid w:val="14592278"/>
    <w:rsid w:val="14845EDB"/>
    <w:rsid w:val="163176BE"/>
    <w:rsid w:val="17664D04"/>
    <w:rsid w:val="19982808"/>
    <w:rsid w:val="19F36B59"/>
    <w:rsid w:val="1B1200BD"/>
    <w:rsid w:val="1B41150C"/>
    <w:rsid w:val="1BF642C4"/>
    <w:rsid w:val="1D1D0FA8"/>
    <w:rsid w:val="1F5014B5"/>
    <w:rsid w:val="20371346"/>
    <w:rsid w:val="208C5A2B"/>
    <w:rsid w:val="23015A05"/>
    <w:rsid w:val="23457061"/>
    <w:rsid w:val="240868E8"/>
    <w:rsid w:val="243F614A"/>
    <w:rsid w:val="25F674D0"/>
    <w:rsid w:val="29122110"/>
    <w:rsid w:val="2A98712D"/>
    <w:rsid w:val="2AED38D4"/>
    <w:rsid w:val="2B9A3DE9"/>
    <w:rsid w:val="2BB741D2"/>
    <w:rsid w:val="2C610F2D"/>
    <w:rsid w:val="2C8E005E"/>
    <w:rsid w:val="2E127A08"/>
    <w:rsid w:val="2E4A39AC"/>
    <w:rsid w:val="2ECB565A"/>
    <w:rsid w:val="2FB90362"/>
    <w:rsid w:val="2FDD6930"/>
    <w:rsid w:val="31733050"/>
    <w:rsid w:val="3353688B"/>
    <w:rsid w:val="33931823"/>
    <w:rsid w:val="3429087F"/>
    <w:rsid w:val="34A9398E"/>
    <w:rsid w:val="352B672F"/>
    <w:rsid w:val="35C87C03"/>
    <w:rsid w:val="35D90151"/>
    <w:rsid w:val="36DC051F"/>
    <w:rsid w:val="372C7CDF"/>
    <w:rsid w:val="38E314C0"/>
    <w:rsid w:val="39ED4E59"/>
    <w:rsid w:val="3A5A2C0F"/>
    <w:rsid w:val="3CF56B3F"/>
    <w:rsid w:val="405974A8"/>
    <w:rsid w:val="424F0EE9"/>
    <w:rsid w:val="42F35866"/>
    <w:rsid w:val="43631E34"/>
    <w:rsid w:val="4585692C"/>
    <w:rsid w:val="47E31166"/>
    <w:rsid w:val="4A2F399F"/>
    <w:rsid w:val="4AC76301"/>
    <w:rsid w:val="4BBD734A"/>
    <w:rsid w:val="4CD34008"/>
    <w:rsid w:val="4EE54914"/>
    <w:rsid w:val="50067DD6"/>
    <w:rsid w:val="51237421"/>
    <w:rsid w:val="528E5B16"/>
    <w:rsid w:val="52B2762A"/>
    <w:rsid w:val="54FA793C"/>
    <w:rsid w:val="562724C3"/>
    <w:rsid w:val="57A6795F"/>
    <w:rsid w:val="5E8C75FF"/>
    <w:rsid w:val="60902444"/>
    <w:rsid w:val="637F36C6"/>
    <w:rsid w:val="64AC1B3D"/>
    <w:rsid w:val="661A31DB"/>
    <w:rsid w:val="66D9224E"/>
    <w:rsid w:val="69FB12B4"/>
    <w:rsid w:val="6A361A16"/>
    <w:rsid w:val="6B216DF6"/>
    <w:rsid w:val="6D516786"/>
    <w:rsid w:val="6D562D0D"/>
    <w:rsid w:val="73892AA3"/>
    <w:rsid w:val="73D63E4E"/>
    <w:rsid w:val="76294166"/>
    <w:rsid w:val="79DE1722"/>
    <w:rsid w:val="7A7A19C3"/>
    <w:rsid w:val="7BDE2536"/>
    <w:rsid w:val="7CC5778E"/>
    <w:rsid w:val="7DB71DF2"/>
    <w:rsid w:val="7E960FD1"/>
    <w:rsid w:val="7F10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widowControl w:val="0"/>
      <w:spacing w:before="260" w:after="260" w:line="415" w:lineRule="auto"/>
      <w:jc w:val="both"/>
      <w:outlineLvl w:val="2"/>
    </w:pPr>
    <w:rPr>
      <w:rFonts w:ascii="Times New Roman" w:hAnsi="Times New Roman" w:eastAsia="黑体" w:cs="Times New Roman"/>
      <w:b/>
      <w:kern w:val="2"/>
      <w:sz w:val="28"/>
      <w:szCs w:val="32"/>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pPr>
      <w:spacing w:before="6" w:after="6" w:line="0" w:lineRule="atLeast"/>
    </w:pPr>
    <w:rPr>
      <w:rFonts w:hint="eastAsia" w:ascii="Arial" w:hAnsi="Arial" w:cs="黑体"/>
      <w:kern w:val="24"/>
      <w:sz w:val="24"/>
    </w:rPr>
  </w:style>
  <w:style w:type="paragraph" w:styleId="7">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8">
    <w:name w:val="Body Text"/>
    <w:basedOn w:val="1"/>
    <w:next w:val="9"/>
    <w:qFormat/>
    <w:uiPriority w:val="0"/>
    <w:pPr>
      <w:spacing w:after="120"/>
    </w:pPr>
  </w:style>
  <w:style w:type="paragraph" w:customStyle="1" w:styleId="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0">
    <w:name w:val="Plain Text"/>
    <w:basedOn w:val="1"/>
    <w:qFormat/>
    <w:uiPriority w:val="99"/>
    <w:rPr>
      <w:rFonts w:ascii="宋体" w:hAnsi="Courier New" w:cs="Courier New"/>
    </w:rPr>
  </w:style>
  <w:style w:type="paragraph" w:styleId="11">
    <w:name w:val="Body Text Indent 2"/>
    <w:basedOn w:val="1"/>
    <w:qFormat/>
    <w:uiPriority w:val="0"/>
    <w:pPr>
      <w:spacing w:line="360" w:lineRule="auto"/>
      <w:ind w:firstLine="480" w:firstLineChars="200"/>
    </w:pPr>
    <w:rPr>
      <w:sz w:val="24"/>
    </w:r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qFormat/>
    <w:uiPriority w:val="0"/>
    <w:pPr>
      <w:ind w:left="200" w:hanging="200" w:hangingChars="200"/>
      <w:jc w:val="center"/>
    </w:pPr>
  </w:style>
  <w:style w:type="paragraph" w:styleId="15">
    <w:name w:val="toc 2"/>
    <w:basedOn w:val="1"/>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w:basedOn w:val="8"/>
    <w:qFormat/>
    <w:uiPriority w:val="0"/>
    <w:pPr>
      <w:adjustRightInd w:val="0"/>
      <w:snapToGrid w:val="0"/>
      <w:spacing w:before="156" w:beforeLines="50" w:after="0" w:line="360" w:lineRule="auto"/>
      <w:ind w:firstLine="200" w:firstLineChars="200"/>
    </w:pPr>
    <w:rPr>
      <w:sz w:val="24"/>
    </w:rPr>
  </w:style>
  <w:style w:type="paragraph" w:styleId="19">
    <w:name w:val="Body Text First Indent 2"/>
    <w:basedOn w:val="1"/>
    <w:next w:val="18"/>
    <w:qFormat/>
    <w:uiPriority w:val="0"/>
    <w:pPr>
      <w:ind w:firstLine="420" w:firstLineChars="200"/>
    </w:p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semiHidden/>
    <w:qFormat/>
    <w:uiPriority w:val="0"/>
    <w:rPr>
      <w:sz w:val="21"/>
    </w:rPr>
  </w:style>
  <w:style w:type="paragraph" w:customStyle="1" w:styleId="25">
    <w:name w:val="Table Paragraph"/>
    <w:basedOn w:val="1"/>
    <w:qFormat/>
    <w:uiPriority w:val="1"/>
    <w:pPr>
      <w:jc w:val="left"/>
    </w:pPr>
    <w:rPr>
      <w:rFonts w:ascii="Calibri" w:hAnsi="Calibri"/>
      <w:kern w:val="0"/>
      <w:sz w:val="22"/>
      <w:lang w:eastAsia="en-US"/>
    </w:rPr>
  </w:style>
  <w:style w:type="paragraph" w:customStyle="1" w:styleId="26">
    <w:name w:val="表格内容"/>
    <w:basedOn w:val="27"/>
    <w:next w:val="1"/>
    <w:qFormat/>
    <w:uiPriority w:val="0"/>
    <w:pPr>
      <w:spacing w:before="0" w:beforeAutospacing="0" w:after="0" w:afterAutospacing="0"/>
      <w:ind w:left="0"/>
      <w:jc w:val="center"/>
    </w:pPr>
    <w:rPr>
      <w:rFonts w:ascii="Times New Roman" w:hAnsi="Times New Roman" w:cs="宋体"/>
      <w:spacing w:val="0"/>
      <w:szCs w:val="20"/>
    </w:rPr>
  </w:style>
  <w:style w:type="paragraph" w:customStyle="1" w:styleId="27">
    <w:name w:val="表格"/>
    <w:basedOn w:val="14"/>
    <w:next w:val="1"/>
    <w:qFormat/>
    <w:uiPriority w:val="0"/>
    <w:pPr>
      <w:adjustRightInd w:val="0"/>
      <w:snapToGrid w:val="0"/>
      <w:spacing w:beforeLines="10" w:afterLines="10" w:line="259" w:lineRule="auto"/>
      <w:jc w:val="center"/>
    </w:pPr>
    <w:rPr>
      <w:rFonts w:ascii="宋体"/>
      <w:kern w:val="0"/>
      <w:szCs w:val="20"/>
    </w:rPr>
  </w:style>
  <w:style w:type="paragraph" w:customStyle="1" w:styleId="28">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29">
    <w:name w:val="表头字体宋"/>
    <w:basedOn w:val="1"/>
    <w:qFormat/>
    <w:uiPriority w:val="0"/>
    <w:pPr>
      <w:widowControl/>
      <w:spacing w:line="360" w:lineRule="auto"/>
      <w:jc w:val="center"/>
    </w:pPr>
    <w:rPr>
      <w:rFonts w:cs="宋体"/>
      <w:b/>
      <w:bCs/>
      <w:spacing w:val="11"/>
      <w:kern w:val="0"/>
      <w:szCs w:val="20"/>
    </w:rPr>
  </w:style>
  <w:style w:type="paragraph" w:customStyle="1" w:styleId="30">
    <w:name w:val="表文字"/>
    <w:basedOn w:val="1"/>
    <w:qFormat/>
    <w:uiPriority w:val="0"/>
    <w:pPr>
      <w:overflowPunct w:val="0"/>
      <w:spacing w:line="240" w:lineRule="atLeast"/>
      <w:jc w:val="center"/>
      <w:textAlignment w:val="baseline"/>
    </w:pPr>
    <w:rPr>
      <w:szCs w:val="20"/>
    </w:rPr>
  </w:style>
  <w:style w:type="paragraph" w:customStyle="1" w:styleId="31">
    <w:name w:val="表格文字"/>
    <w:basedOn w:val="10"/>
    <w:qFormat/>
    <w:uiPriority w:val="99"/>
    <w:rPr>
      <w:sz w:val="24"/>
    </w:rPr>
  </w:style>
  <w:style w:type="paragraph" w:customStyle="1" w:styleId="32">
    <w:name w:val="卓龙正文"/>
    <w:basedOn w:val="1"/>
    <w:qFormat/>
    <w:uiPriority w:val="99"/>
    <w:pPr>
      <w:spacing w:line="360" w:lineRule="auto"/>
      <w:ind w:firstLine="200" w:firstLineChars="200"/>
    </w:pPr>
    <w:rPr>
      <w:sz w:val="24"/>
      <w:szCs w:val="24"/>
    </w:rPr>
  </w:style>
  <w:style w:type="paragraph" w:customStyle="1" w:styleId="33">
    <w:name w:val="卓龙标题"/>
    <w:basedOn w:val="1"/>
    <w:qFormat/>
    <w:uiPriority w:val="0"/>
    <w:pPr>
      <w:outlineLvl w:val="0"/>
    </w:pPr>
    <w:rPr>
      <w:b/>
      <w:bCs/>
      <w:sz w:val="28"/>
      <w:szCs w:val="28"/>
    </w:rPr>
  </w:style>
  <w:style w:type="paragraph" w:styleId="34">
    <w:name w:val="List Paragraph"/>
    <w:basedOn w:val="1"/>
    <w:qFormat/>
    <w:uiPriority w:val="1"/>
    <w:pPr>
      <w:spacing w:before="139"/>
      <w:ind w:left="1670" w:hanging="527"/>
    </w:pPr>
    <w:rPr>
      <w:rFonts w:ascii="宋体" w:hAnsi="宋体" w:eastAsia="宋体" w:cs="宋体"/>
      <w:u w:val="single" w:color="000000"/>
      <w:lang w:val="zh-CN" w:eastAsia="zh-CN" w:bidi="zh-CN"/>
    </w:rPr>
  </w:style>
  <w:style w:type="paragraph" w:customStyle="1" w:styleId="35">
    <w:name w:val="7表格文字"/>
    <w:basedOn w:val="1"/>
    <w:qFormat/>
    <w:uiPriority w:val="0"/>
    <w:pPr>
      <w:widowControl w:val="0"/>
      <w:spacing w:line="240" w:lineRule="auto"/>
      <w:ind w:firstLine="0" w:firstLineChars="0"/>
      <w:jc w:val="center"/>
    </w:pPr>
    <w:rPr>
      <w:kern w:val="2"/>
      <w:sz w:val="21"/>
      <w:szCs w:val="24"/>
    </w:rPr>
  </w:style>
  <w:style w:type="paragraph" w:customStyle="1" w:styleId="36">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图表"/>
    <w:basedOn w:val="1"/>
    <w:qFormat/>
    <w:uiPriority w:val="0"/>
    <w:pPr>
      <w:adjustRightInd w:val="0"/>
      <w:snapToGrid w:val="0"/>
      <w:spacing w:line="280" w:lineRule="exact"/>
      <w:jc w:val="center"/>
    </w:pPr>
    <w:rPr>
      <w:rFonts w:ascii="Calibri" w:hAnsi="Calibri"/>
      <w:szCs w:val="22"/>
    </w:rPr>
  </w:style>
  <w:style w:type="character" w:customStyle="1" w:styleId="38">
    <w:name w:val="报告表正文 字符"/>
    <w:qFormat/>
    <w:uiPriority w:val="0"/>
    <w:rPr>
      <w:bCs/>
      <w:color w:val="000000"/>
      <w:kern w:val="2"/>
      <w:sz w:val="24"/>
      <w:szCs w:val="28"/>
    </w:rPr>
  </w:style>
  <w:style w:type="paragraph" w:customStyle="1" w:styleId="39">
    <w:name w:val="表头"/>
    <w:qFormat/>
    <w:uiPriority w:val="0"/>
    <w:pPr>
      <w:spacing w:before="120" w:beforeLines="50" w:beforeAutospacing="0" w:after="0" w:afterAutospacing="0" w:line="360" w:lineRule="auto"/>
      <w:ind w:left="0"/>
      <w:jc w:val="center"/>
    </w:pPr>
    <w:rPr>
      <w:rFonts w:ascii="Times New Roman" w:hAnsi="Times New Roman" w:eastAsia="宋体" w:cs="宋体"/>
      <w:b/>
      <w:color w:val="000000"/>
      <w:sz w:val="24"/>
      <w:lang w:val="en-US" w:eastAsia="zh-CN"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21"/>
    <w:basedOn w:val="22"/>
    <w:qFormat/>
    <w:uiPriority w:val="0"/>
    <w:rPr>
      <w:rFonts w:hint="eastAsia" w:ascii="宋体" w:hAnsi="宋体" w:eastAsia="宋体" w:cs="宋体"/>
      <w:color w:val="000000"/>
      <w:sz w:val="20"/>
      <w:szCs w:val="20"/>
      <w:u w:val="none"/>
    </w:rPr>
  </w:style>
  <w:style w:type="character" w:customStyle="1" w:styleId="42">
    <w:name w:val="font11"/>
    <w:basedOn w:val="22"/>
    <w:qFormat/>
    <w:uiPriority w:val="0"/>
    <w:rPr>
      <w:rFonts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2"/>
      <w:szCs w:val="22"/>
      <w:u w:val="none"/>
    </w:rPr>
  </w:style>
  <w:style w:type="paragraph" w:customStyle="1" w:styleId="44">
    <w:name w:val="T表格文字"/>
    <w:basedOn w:val="1"/>
    <w:qFormat/>
    <w:uiPriority w:val="0"/>
    <w:pPr>
      <w:spacing w:line="240" w:lineRule="auto"/>
      <w:ind w:firstLine="0" w:firstLineChars="0"/>
      <w:jc w:val="center"/>
    </w:pPr>
    <w:rPr>
      <w:rFonts w:ascii="Times New Roman" w:hAnsi="Times New Roman" w:eastAsia="宋体" w:cs="Times New Roman"/>
      <w:sz w:val="21"/>
    </w:rPr>
  </w:style>
  <w:style w:type="character" w:customStyle="1" w:styleId="45">
    <w:name w:val="fontstyle01"/>
    <w:basedOn w:val="22"/>
    <w:qFormat/>
    <w:uiPriority w:val="0"/>
    <w:rPr>
      <w:rFonts w:ascii="宋体" w:hAnsi="宋体" w:eastAsia="宋体" w:cs="宋体"/>
      <w:color w:val="000000"/>
      <w:sz w:val="22"/>
      <w:szCs w:val="22"/>
    </w:rPr>
  </w:style>
  <w:style w:type="character" w:customStyle="1" w:styleId="46">
    <w:name w:val="fontstyle21"/>
    <w:basedOn w:val="22"/>
    <w:qFormat/>
    <w:uiPriority w:val="0"/>
    <w:rPr>
      <w:rFonts w:ascii="TimesNewRomanPSMT" w:hAnsi="TimesNewRomanPSMT" w:eastAsia="TimesNewRomanPSMT" w:cs="TimesNewRomanPSMT"/>
      <w:color w:val="000000"/>
      <w:sz w:val="22"/>
      <w:szCs w:val="22"/>
    </w:rPr>
  </w:style>
  <w:style w:type="character" w:customStyle="1" w:styleId="47">
    <w:name w:val="fontstyle11"/>
    <w:basedOn w:val="22"/>
    <w:qFormat/>
    <w:uiPriority w:val="0"/>
    <w:rPr>
      <w:rFonts w:ascii="TimesNewRomanPSMT" w:hAnsi="TimesNewRomanPSMT" w:eastAsia="TimesNewRomanPSMT" w:cs="TimesNewRomanPSMT"/>
      <w:color w:val="000000"/>
      <w:sz w:val="22"/>
      <w:szCs w:val="22"/>
    </w:rPr>
  </w:style>
  <w:style w:type="paragraph" w:customStyle="1" w:styleId="48">
    <w:name w:val="表格文字2"/>
    <w:basedOn w:val="1"/>
    <w:qFormat/>
    <w:uiPriority w:val="0"/>
    <w:pPr>
      <w:jc w:val="center"/>
    </w:pPr>
    <w:rPr>
      <w:rFonts w:ascii="宋体" w:hAnsi="宋体"/>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31090</Words>
  <Characters>39506</Characters>
  <Lines>0</Lines>
  <Paragraphs>0</Paragraphs>
  <TotalTime>4</TotalTime>
  <ScaleCrop>false</ScaleCrop>
  <LinksUpToDate>false</LinksUpToDate>
  <CharactersWithSpaces>39815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2021-06-03T09:23:00Z</dcterms:created>
  <dc:creator>Administrator</dc:creator>
  <cp:lastModifiedBy>Administrator</cp:lastModifiedBy>
  <cp:lastPrinted>2022-04-22T06:35:00Z</cp:lastPrinted>
  <dcterms:modified xsi:type="dcterms:W3CDTF">2022-07-18T03:17:16Z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9ECC16F8B2A34EA9B54AC0B4E6AD7BD1</vt:lpwstr>
  </property>
</Properties>
</file>