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E3" w:rsidRPr="00281BB2" w:rsidRDefault="00A54CE3">
      <w:pPr>
        <w:pStyle w:val="Heading2"/>
        <w:widowControl/>
        <w:shd w:val="clear" w:color="auto" w:fill="FFFFFF"/>
        <w:spacing w:beforeAutospacing="0" w:after="120" w:afterAutospacing="0" w:line="18" w:lineRule="atLeast"/>
        <w:jc w:val="center"/>
        <w:rPr>
          <w:rFonts w:ascii="微软雅黑" w:eastAsia="微软雅黑" w:hAnsi="微软雅黑" w:cs="Times New Roman"/>
          <w:sz w:val="43"/>
          <w:szCs w:val="43"/>
          <w:shd w:val="clear" w:color="auto" w:fill="FFFFFF"/>
        </w:rPr>
      </w:pPr>
      <w:r w:rsidRPr="00281BB2">
        <w:rPr>
          <w:rFonts w:ascii="微软雅黑" w:eastAsia="微软雅黑" w:hAnsi="微软雅黑" w:cs="微软雅黑" w:hint="eastAsia"/>
          <w:sz w:val="43"/>
          <w:szCs w:val="43"/>
          <w:shd w:val="clear" w:color="auto" w:fill="FFFFFF"/>
        </w:rPr>
        <w:t>澧县统计行政执法领域免予、从轻、减轻行政处罚清单</w:t>
      </w:r>
    </w:p>
    <w:p w:rsidR="00A54CE3" w:rsidRPr="00281BB2" w:rsidRDefault="00A54CE3" w:rsidP="004274AA">
      <w:pPr>
        <w:rPr>
          <w:rFonts w:cs="Times New Roman"/>
        </w:rPr>
      </w:pPr>
    </w:p>
    <w:tbl>
      <w:tblPr>
        <w:tblW w:w="1460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742"/>
        <w:gridCol w:w="1554"/>
        <w:gridCol w:w="2730"/>
        <w:gridCol w:w="4186"/>
        <w:gridCol w:w="2588"/>
        <w:gridCol w:w="1330"/>
        <w:gridCol w:w="1470"/>
      </w:tblGrid>
      <w:tr w:rsidR="00A54CE3" w:rsidRPr="00281BB2" w:rsidTr="00A55D6B">
        <w:trPr>
          <w:trHeight w:val="55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54CE3" w:rsidRPr="00281BB2" w:rsidRDefault="00A54CE3">
            <w:pPr>
              <w:pStyle w:val="NormalWeb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宋体" w:cs="Times New Roman"/>
              </w:rPr>
            </w:pPr>
            <w:r w:rsidRPr="00281BB2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54CE3" w:rsidRPr="00281BB2" w:rsidRDefault="00A54CE3">
            <w:pPr>
              <w:pStyle w:val="NormalWeb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宋体" w:cs="Times New Roman"/>
              </w:rPr>
            </w:pPr>
            <w:r w:rsidRPr="00281BB2">
              <w:rPr>
                <w:rFonts w:ascii="宋体" w:hAnsi="宋体" w:cs="宋体" w:hint="eastAsia"/>
              </w:rPr>
              <w:t>处罚事项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54CE3" w:rsidRPr="00281BB2" w:rsidRDefault="00A54CE3">
            <w:pPr>
              <w:pStyle w:val="NormalWeb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宋体" w:cs="Times New Roman"/>
              </w:rPr>
            </w:pPr>
            <w:r w:rsidRPr="00281BB2">
              <w:rPr>
                <w:rFonts w:ascii="宋体" w:hAnsi="宋体" w:cs="宋体" w:hint="eastAsia"/>
              </w:rPr>
              <w:t>适用条件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54CE3" w:rsidRPr="00281BB2" w:rsidRDefault="00A54CE3">
            <w:pPr>
              <w:pStyle w:val="NormalWeb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宋体" w:cs="Times New Roman"/>
              </w:rPr>
            </w:pPr>
            <w:r w:rsidRPr="00281BB2">
              <w:rPr>
                <w:rFonts w:ascii="宋体" w:hAnsi="宋体" w:cs="宋体" w:hint="eastAsia"/>
              </w:rPr>
              <w:t>自由裁量处罚幅度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54CE3" w:rsidRPr="00281BB2" w:rsidRDefault="00A54CE3">
            <w:pPr>
              <w:pStyle w:val="NormalWeb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宋体" w:cs="Times New Roman"/>
              </w:rPr>
            </w:pPr>
            <w:r w:rsidRPr="00281BB2">
              <w:rPr>
                <w:rFonts w:ascii="宋体" w:hAnsi="宋体" w:cs="宋体" w:hint="eastAsia"/>
              </w:rPr>
              <w:t>法律依据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54CE3" w:rsidRDefault="00A54CE3">
            <w:pPr>
              <w:pStyle w:val="NormalWeb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宋体" w:cs="宋体"/>
              </w:rPr>
            </w:pPr>
            <w:r w:rsidRPr="00281BB2">
              <w:rPr>
                <w:rFonts w:ascii="宋体" w:hAnsi="宋体" w:cs="宋体" w:hint="eastAsia"/>
              </w:rPr>
              <w:t>温柔性</w:t>
            </w:r>
          </w:p>
          <w:p w:rsidR="00A54CE3" w:rsidRPr="00281BB2" w:rsidRDefault="00A54CE3">
            <w:pPr>
              <w:pStyle w:val="NormalWeb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宋体" w:cs="Times New Roman"/>
              </w:rPr>
            </w:pPr>
            <w:r w:rsidRPr="00281BB2">
              <w:rPr>
                <w:rFonts w:ascii="宋体" w:hAnsi="宋体" w:cs="宋体" w:hint="eastAsia"/>
              </w:rPr>
              <w:t>执法措施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54CE3" w:rsidRPr="00281BB2" w:rsidRDefault="00A54CE3">
            <w:pPr>
              <w:pStyle w:val="NormalWeb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宋体" w:cs="Times New Roman"/>
              </w:rPr>
            </w:pPr>
            <w:r w:rsidRPr="00281BB2">
              <w:rPr>
                <w:rFonts w:ascii="宋体" w:hAnsi="宋体" w:cs="宋体" w:hint="eastAsia"/>
              </w:rPr>
              <w:t>实施单位</w:t>
            </w:r>
          </w:p>
        </w:tc>
      </w:tr>
      <w:tr w:rsidR="00A54CE3" w:rsidRPr="00281BB2" w:rsidTr="00A55D6B">
        <w:trPr>
          <w:trHeight w:val="49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A54CE3" w:rsidRPr="00281BB2" w:rsidRDefault="00A54CE3" w:rsidP="004274AA">
            <w:pPr>
              <w:pStyle w:val="NormalWeb"/>
              <w:widowControl/>
              <w:spacing w:beforeAutospacing="0" w:afterAutospacing="0" w:line="276" w:lineRule="atLeast"/>
              <w:jc w:val="center"/>
              <w:textAlignment w:val="center"/>
              <w:rPr>
                <w:rFonts w:ascii="宋体" w:cs="Times New Roman"/>
              </w:rPr>
            </w:pPr>
            <w:r w:rsidRPr="00281BB2">
              <w:rPr>
                <w:rFonts w:ascii="宋体" w:hAnsi="宋体" w:cs="宋体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54CE3" w:rsidRPr="00281BB2" w:rsidRDefault="00A54CE3" w:rsidP="004274AA">
            <w:pPr>
              <w:pStyle w:val="NormalWeb"/>
              <w:widowControl/>
              <w:spacing w:beforeAutospacing="0" w:afterAutospacing="0" w:line="276" w:lineRule="atLeast"/>
              <w:jc w:val="center"/>
              <w:textAlignment w:val="center"/>
              <w:rPr>
                <w:rFonts w:ascii="宋体" w:cs="Times New Roman"/>
              </w:rPr>
            </w:pPr>
            <w:r w:rsidRPr="00281BB2">
              <w:rPr>
                <w:rFonts w:ascii="宋体" w:hAnsi="宋体" w:cs="宋体" w:hint="eastAsia"/>
              </w:rPr>
              <w:t>迟报统计资料的行为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54CE3" w:rsidRPr="00281BB2" w:rsidRDefault="00A54CE3">
            <w:pPr>
              <w:pStyle w:val="NormalWeb"/>
              <w:widowControl/>
              <w:spacing w:beforeAutospacing="0" w:afterAutospacing="0" w:line="276" w:lineRule="atLeast"/>
              <w:textAlignment w:val="center"/>
              <w:rPr>
                <w:rFonts w:ascii="宋体" w:cs="Times New Roman"/>
              </w:rPr>
            </w:pPr>
            <w:r w:rsidRPr="00281BB2">
              <w:rPr>
                <w:rFonts w:ascii="宋体" w:hAnsi="宋体" w:cs="宋体" w:hint="eastAsia"/>
              </w:rPr>
              <w:t>一年内第一次迟报统计资料，违法行为轻微并及时改正，没有造成危害后果的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54CE3" w:rsidRPr="00281BB2" w:rsidRDefault="00A54CE3">
            <w:pPr>
              <w:pStyle w:val="NormalWeb"/>
              <w:widowControl/>
              <w:spacing w:beforeAutospacing="0" w:afterAutospacing="0" w:line="276" w:lineRule="atLeast"/>
              <w:textAlignment w:val="center"/>
              <w:rPr>
                <w:rFonts w:ascii="宋体" w:cs="Times New Roman"/>
              </w:rPr>
            </w:pPr>
            <w:r w:rsidRPr="00281BB2">
              <w:rPr>
                <w:rFonts w:ascii="宋体" w:hAnsi="宋体" w:cs="宋体" w:hint="eastAsia"/>
              </w:rPr>
              <w:t>对企业事业单位或者其他组织责令改正，给予警告，可以并处一千元以下罚款；对个体工商户责令改正，给予警告，可以并处二百元以下罚款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54CE3" w:rsidRPr="00281BB2" w:rsidRDefault="00A54CE3">
            <w:pPr>
              <w:pStyle w:val="NormalWeb"/>
              <w:widowControl/>
              <w:spacing w:beforeAutospacing="0" w:afterAutospacing="0" w:line="276" w:lineRule="atLeast"/>
              <w:textAlignment w:val="center"/>
              <w:rPr>
                <w:rFonts w:ascii="宋体" w:cs="Times New Roman"/>
              </w:rPr>
            </w:pPr>
            <w:r w:rsidRPr="00281BB2">
              <w:rPr>
                <w:rFonts w:ascii="宋体" w:hAnsi="宋体" w:cs="宋体" w:hint="eastAsia"/>
              </w:rPr>
              <w:t>《中华人民共和国统计法》第</w:t>
            </w:r>
            <w:r w:rsidRPr="00281BB2">
              <w:rPr>
                <w:rFonts w:ascii="宋体" w:hAnsi="宋体" w:cs="宋体"/>
              </w:rPr>
              <w:t>42</w:t>
            </w:r>
            <w:r w:rsidRPr="00281BB2">
              <w:rPr>
                <w:rFonts w:ascii="宋体" w:hAnsi="宋体" w:cs="宋体" w:hint="eastAsia"/>
              </w:rPr>
              <w:t>条</w:t>
            </w:r>
            <w:r w:rsidRPr="00281BB2">
              <w:rPr>
                <w:rFonts w:ascii="宋体" w:hAnsi="宋体" w:cs="宋体"/>
              </w:rPr>
              <w:t xml:space="preserve"> </w:t>
            </w:r>
            <w:r w:rsidRPr="00281BB2">
              <w:rPr>
                <w:rFonts w:ascii="宋体" w:hAnsi="宋体" w:cs="宋体" w:hint="eastAsia"/>
              </w:rPr>
              <w:t>、《湖南省统计局统计行政处罚裁量权基准》第四条、第十六条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A54CE3" w:rsidRPr="00281BB2" w:rsidRDefault="00A54CE3" w:rsidP="004274AA">
            <w:pPr>
              <w:pStyle w:val="NormalWeb"/>
              <w:widowControl/>
              <w:spacing w:beforeAutospacing="0" w:afterAutospacing="0" w:line="276" w:lineRule="atLeast"/>
              <w:jc w:val="center"/>
              <w:textAlignment w:val="center"/>
              <w:rPr>
                <w:rFonts w:ascii="宋体" w:cs="Times New Roman"/>
              </w:rPr>
            </w:pPr>
            <w:r w:rsidRPr="00281BB2">
              <w:rPr>
                <w:rFonts w:ascii="宋体" w:hAnsi="宋体" w:cs="宋体" w:hint="eastAsia"/>
              </w:rPr>
              <w:t>责令改正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A54CE3" w:rsidRPr="00281BB2" w:rsidRDefault="00A54CE3" w:rsidP="004274AA">
            <w:pPr>
              <w:pStyle w:val="NormalWeb"/>
              <w:widowControl/>
              <w:spacing w:beforeAutospacing="0" w:afterAutospacing="0" w:line="240" w:lineRule="atLeast"/>
              <w:jc w:val="center"/>
              <w:rPr>
                <w:rFonts w:ascii="宋体" w:cs="Times New Roman"/>
              </w:rPr>
            </w:pPr>
            <w:r w:rsidRPr="00281BB2">
              <w:rPr>
                <w:rFonts w:ascii="宋体" w:hAnsi="宋体" w:cs="宋体" w:hint="eastAsia"/>
              </w:rPr>
              <w:t>澧县统计局</w:t>
            </w:r>
          </w:p>
        </w:tc>
      </w:tr>
      <w:tr w:rsidR="00A54CE3" w:rsidRPr="00281BB2" w:rsidTr="00A55D6B">
        <w:trPr>
          <w:trHeight w:val="141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A54CE3" w:rsidRPr="00281BB2" w:rsidRDefault="00A54CE3" w:rsidP="004274AA">
            <w:pPr>
              <w:pStyle w:val="NormalWeb"/>
              <w:widowControl/>
              <w:spacing w:beforeAutospacing="0" w:afterAutospacing="0" w:line="396" w:lineRule="atLeast"/>
              <w:jc w:val="center"/>
              <w:textAlignment w:val="center"/>
              <w:rPr>
                <w:rFonts w:ascii="宋体" w:cs="Times New Roman"/>
              </w:rPr>
            </w:pPr>
            <w:r w:rsidRPr="00281BB2">
              <w:rPr>
                <w:rFonts w:ascii="宋体" w:hAnsi="宋体" w:cs="宋体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54CE3" w:rsidRPr="00281BB2" w:rsidRDefault="00A54CE3" w:rsidP="004274AA">
            <w:pPr>
              <w:pStyle w:val="NormalWeb"/>
              <w:widowControl/>
              <w:spacing w:beforeAutospacing="0" w:afterAutospacing="0" w:line="396" w:lineRule="atLeast"/>
              <w:jc w:val="center"/>
              <w:textAlignment w:val="center"/>
              <w:rPr>
                <w:rFonts w:ascii="宋体" w:cs="Times New Roman"/>
              </w:rPr>
            </w:pPr>
            <w:r w:rsidRPr="00281BB2">
              <w:rPr>
                <w:rFonts w:ascii="宋体" w:hAnsi="宋体" w:cs="宋体" w:hint="eastAsia"/>
              </w:rPr>
              <w:t>提供不完整的统计资料的行为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54CE3" w:rsidRPr="00281BB2" w:rsidRDefault="00A54CE3">
            <w:pPr>
              <w:pStyle w:val="NormalWeb"/>
              <w:widowControl/>
              <w:spacing w:beforeAutospacing="0" w:afterAutospacing="0" w:line="396" w:lineRule="atLeast"/>
              <w:textAlignment w:val="center"/>
              <w:rPr>
                <w:rFonts w:ascii="宋体" w:cs="Times New Roman"/>
              </w:rPr>
            </w:pPr>
            <w:r w:rsidRPr="00281BB2">
              <w:rPr>
                <w:rFonts w:ascii="宋体" w:hAnsi="宋体" w:cs="宋体" w:hint="eastAsia"/>
              </w:rPr>
              <w:t>同一张统计报表中应填而未填的指标笔数占应填指标笔数的</w:t>
            </w:r>
            <w:r w:rsidRPr="00281BB2">
              <w:rPr>
                <w:rFonts w:ascii="宋体" w:hAnsi="宋体" w:cs="宋体"/>
              </w:rPr>
              <w:t>10%</w:t>
            </w:r>
            <w:r w:rsidRPr="00281BB2">
              <w:rPr>
                <w:rFonts w:ascii="宋体" w:hAnsi="宋体" w:cs="宋体" w:hint="eastAsia"/>
              </w:rPr>
              <w:t>以下的，主动消除或者减轻统计违法行为危害后果的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54CE3" w:rsidRPr="00281BB2" w:rsidRDefault="00A54CE3">
            <w:pPr>
              <w:pStyle w:val="NormalWeb"/>
              <w:widowControl/>
              <w:spacing w:beforeAutospacing="0" w:afterAutospacing="0" w:line="396" w:lineRule="atLeast"/>
              <w:textAlignment w:val="center"/>
              <w:rPr>
                <w:rFonts w:ascii="宋体" w:cs="Times New Roman"/>
              </w:rPr>
            </w:pPr>
            <w:r w:rsidRPr="00281BB2">
              <w:rPr>
                <w:rFonts w:ascii="宋体" w:hAnsi="宋体" w:cs="宋体" w:hint="eastAsia"/>
              </w:rPr>
              <w:t>对企业事业单位或者其他组织责令改正，给予警告，可以予以通报，可以并处一万元以下罚款；对个体工商户责令改正，给予警告，可以并处一千元以下罚款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54CE3" w:rsidRPr="00281BB2" w:rsidRDefault="00A54CE3">
            <w:pPr>
              <w:pStyle w:val="NormalWeb"/>
              <w:widowControl/>
              <w:spacing w:beforeAutospacing="0" w:afterAutospacing="0" w:line="396" w:lineRule="atLeast"/>
              <w:textAlignment w:val="center"/>
              <w:rPr>
                <w:rFonts w:ascii="宋体" w:cs="Times New Roman"/>
              </w:rPr>
            </w:pPr>
            <w:r w:rsidRPr="00281BB2">
              <w:rPr>
                <w:rFonts w:ascii="宋体" w:hAnsi="宋体" w:cs="宋体" w:hint="eastAsia"/>
              </w:rPr>
              <w:t>《中华人民共和国统计法》第</w:t>
            </w:r>
            <w:r w:rsidRPr="00281BB2">
              <w:rPr>
                <w:rFonts w:ascii="宋体" w:hAnsi="宋体" w:cs="宋体"/>
              </w:rPr>
              <w:t>41</w:t>
            </w:r>
            <w:r w:rsidRPr="00281BB2">
              <w:rPr>
                <w:rFonts w:ascii="宋体" w:hAnsi="宋体" w:cs="宋体" w:hint="eastAsia"/>
              </w:rPr>
              <w:t>条；《湖南省统计局统计行政处罚裁量权基准》第五条</w:t>
            </w:r>
            <w:r w:rsidRPr="00281BB2">
              <w:rPr>
                <w:rFonts w:ascii="宋体" w:cs="Times New Roman"/>
              </w:rPr>
              <w:t> </w:t>
            </w:r>
            <w:r w:rsidRPr="00281BB2">
              <w:rPr>
                <w:rFonts w:ascii="宋体" w:hAnsi="宋体" w:cs="宋体" w:hint="eastAsia"/>
              </w:rPr>
              <w:t>、第九条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A54CE3" w:rsidRPr="00281BB2" w:rsidRDefault="00A54CE3" w:rsidP="004274AA">
            <w:pPr>
              <w:pStyle w:val="NormalWeb"/>
              <w:widowControl/>
              <w:spacing w:beforeAutospacing="0" w:afterAutospacing="0" w:line="396" w:lineRule="atLeast"/>
              <w:jc w:val="center"/>
              <w:textAlignment w:val="center"/>
              <w:rPr>
                <w:rFonts w:ascii="宋体" w:cs="Times New Roman"/>
              </w:rPr>
            </w:pPr>
            <w:r w:rsidRPr="00281BB2">
              <w:rPr>
                <w:rFonts w:ascii="宋体" w:hAnsi="宋体" w:cs="宋体" w:hint="eastAsia"/>
              </w:rPr>
              <w:t>责令改正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A54CE3" w:rsidRPr="00281BB2" w:rsidRDefault="00A54CE3" w:rsidP="004274AA">
            <w:pPr>
              <w:pStyle w:val="NormalWeb"/>
              <w:widowControl/>
              <w:spacing w:beforeAutospacing="0" w:afterAutospacing="0"/>
              <w:jc w:val="center"/>
              <w:rPr>
                <w:rFonts w:ascii="宋体" w:cs="Times New Roman"/>
              </w:rPr>
            </w:pPr>
            <w:r w:rsidRPr="00281BB2">
              <w:rPr>
                <w:rFonts w:ascii="宋体" w:hAnsi="宋体" w:cs="宋体" w:hint="eastAsia"/>
              </w:rPr>
              <w:t>澧县统计局</w:t>
            </w:r>
          </w:p>
        </w:tc>
      </w:tr>
      <w:tr w:rsidR="00A54CE3" w:rsidRPr="00281BB2" w:rsidTr="00A55D6B">
        <w:trPr>
          <w:trHeight w:val="141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A54CE3" w:rsidRPr="00281BB2" w:rsidRDefault="00A54CE3" w:rsidP="004274AA">
            <w:pPr>
              <w:pStyle w:val="NormalWeb"/>
              <w:widowControl/>
              <w:spacing w:beforeAutospacing="0" w:afterAutospacing="0" w:line="276" w:lineRule="atLeast"/>
              <w:jc w:val="center"/>
              <w:textAlignment w:val="center"/>
              <w:rPr>
                <w:rFonts w:ascii="宋体" w:cs="Times New Roman"/>
              </w:rPr>
            </w:pPr>
            <w:r w:rsidRPr="00281BB2">
              <w:rPr>
                <w:rFonts w:ascii="宋体" w:hAnsi="宋体" w:cs="宋体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54CE3" w:rsidRPr="00281BB2" w:rsidRDefault="00A54CE3" w:rsidP="004274AA">
            <w:pPr>
              <w:pStyle w:val="NormalWeb"/>
              <w:widowControl/>
              <w:spacing w:beforeAutospacing="0" w:afterAutospacing="0" w:line="276" w:lineRule="atLeast"/>
              <w:jc w:val="center"/>
              <w:textAlignment w:val="center"/>
              <w:rPr>
                <w:rFonts w:ascii="宋体" w:cs="Times New Roman"/>
              </w:rPr>
            </w:pPr>
            <w:r w:rsidRPr="00281BB2">
              <w:rPr>
                <w:rFonts w:ascii="宋体" w:hAnsi="宋体" w:cs="宋体" w:hint="eastAsia"/>
              </w:rPr>
              <w:t>提供不真实的统计资料的行为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54CE3" w:rsidRPr="00281BB2" w:rsidRDefault="00A54CE3" w:rsidP="004274AA">
            <w:pPr>
              <w:pStyle w:val="NormalWeb"/>
              <w:widowControl/>
              <w:spacing w:beforeAutospacing="0" w:afterAutospacing="0"/>
              <w:jc w:val="both"/>
              <w:rPr>
                <w:rFonts w:ascii="宋体" w:cs="Times New Roman"/>
              </w:rPr>
            </w:pPr>
            <w:r w:rsidRPr="00281BB2">
              <w:rPr>
                <w:rFonts w:ascii="宋体" w:hAnsi="宋体" w:cs="宋体" w:hint="eastAsia"/>
              </w:rPr>
              <w:t>违法比例在</w:t>
            </w:r>
            <w:r w:rsidRPr="00281BB2">
              <w:rPr>
                <w:rFonts w:ascii="宋体" w:hAnsi="宋体" w:cs="宋体"/>
              </w:rPr>
              <w:t>10%</w:t>
            </w:r>
            <w:r w:rsidRPr="00281BB2">
              <w:rPr>
                <w:rFonts w:ascii="宋体" w:hAnsi="宋体" w:cs="宋体" w:hint="eastAsia"/>
              </w:rPr>
              <w:t>以下的，违法额对县级汇总数据影响较小的</w:t>
            </w:r>
          </w:p>
          <w:p w:rsidR="00A54CE3" w:rsidRPr="00281BB2" w:rsidRDefault="00A54CE3">
            <w:pPr>
              <w:pStyle w:val="NormalWeb"/>
              <w:widowControl/>
              <w:spacing w:beforeAutospacing="0" w:afterAutospacing="0" w:line="276" w:lineRule="atLeast"/>
              <w:textAlignment w:val="center"/>
              <w:rPr>
                <w:rFonts w:ascii="宋体" w:cs="Times New Roman"/>
              </w:rPr>
            </w:pPr>
            <w:r w:rsidRPr="00281BB2">
              <w:rPr>
                <w:rFonts w:ascii="宋体" w:cs="Times New Roman"/>
              </w:rPr>
              <w:t> 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54CE3" w:rsidRPr="00281BB2" w:rsidRDefault="00A54CE3">
            <w:pPr>
              <w:pStyle w:val="NormalWeb"/>
              <w:widowControl/>
              <w:spacing w:beforeAutospacing="0" w:afterAutospacing="0" w:line="276" w:lineRule="atLeast"/>
              <w:textAlignment w:val="center"/>
              <w:rPr>
                <w:rFonts w:ascii="宋体" w:cs="Times New Roman"/>
              </w:rPr>
            </w:pPr>
            <w:r w:rsidRPr="00281BB2">
              <w:rPr>
                <w:rFonts w:ascii="宋体" w:hAnsi="宋体" w:cs="宋体" w:hint="eastAsia"/>
              </w:rPr>
              <w:t>对企业事业单位或者其他组织责令改正，给予警告，可以予以通报。价值量指标违法额在五亿元以下的可不予罚款；违法额在五亿元以上的，可以并处一万元以下罚款；对个体工商户责令改正，给予警告，可以并处一千元以下罚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A54CE3" w:rsidRPr="00281BB2" w:rsidRDefault="00A54CE3">
            <w:pPr>
              <w:pStyle w:val="NormalWeb"/>
              <w:widowControl/>
              <w:spacing w:beforeAutospacing="0" w:afterAutospacing="0" w:line="276" w:lineRule="atLeast"/>
              <w:textAlignment w:val="center"/>
              <w:rPr>
                <w:rFonts w:ascii="宋体" w:cs="Times New Roman"/>
              </w:rPr>
            </w:pPr>
            <w:r w:rsidRPr="00281BB2">
              <w:rPr>
                <w:rFonts w:ascii="宋体" w:hAnsi="宋体" w:cs="宋体" w:hint="eastAsia"/>
              </w:rPr>
              <w:t>《中华人民共和国统计法》第</w:t>
            </w:r>
            <w:r w:rsidRPr="00281BB2">
              <w:rPr>
                <w:rFonts w:ascii="宋体" w:hAnsi="宋体" w:cs="宋体"/>
              </w:rPr>
              <w:t>41</w:t>
            </w:r>
            <w:r w:rsidRPr="00281BB2">
              <w:rPr>
                <w:rFonts w:ascii="宋体" w:hAnsi="宋体" w:cs="宋体" w:hint="eastAsia"/>
              </w:rPr>
              <w:t>条；《湖南省统计局统计行政处罚裁量权基准》第五条</w:t>
            </w:r>
            <w:r w:rsidRPr="00281BB2">
              <w:rPr>
                <w:rFonts w:ascii="宋体" w:cs="Times New Roman"/>
              </w:rPr>
              <w:t> </w:t>
            </w:r>
            <w:r w:rsidRPr="00281BB2">
              <w:rPr>
                <w:rFonts w:ascii="宋体" w:hAnsi="宋体" w:cs="宋体" w:hint="eastAsia"/>
              </w:rPr>
              <w:t>、第九条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A54CE3" w:rsidRPr="00281BB2" w:rsidRDefault="00A54CE3" w:rsidP="004274AA">
            <w:pPr>
              <w:pStyle w:val="NormalWeb"/>
              <w:widowControl/>
              <w:spacing w:beforeAutospacing="0" w:afterAutospacing="0" w:line="276" w:lineRule="atLeast"/>
              <w:jc w:val="center"/>
              <w:textAlignment w:val="center"/>
              <w:rPr>
                <w:rFonts w:ascii="宋体" w:cs="Times New Roman"/>
              </w:rPr>
            </w:pPr>
            <w:r w:rsidRPr="00281BB2">
              <w:rPr>
                <w:rFonts w:ascii="宋体" w:hAnsi="宋体" w:cs="宋体" w:hint="eastAsia"/>
              </w:rPr>
              <w:t>责令改正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:rsidR="00A54CE3" w:rsidRPr="00281BB2" w:rsidRDefault="00A54CE3" w:rsidP="004274AA">
            <w:pPr>
              <w:pStyle w:val="NormalWeb"/>
              <w:widowControl/>
              <w:spacing w:beforeAutospacing="0" w:afterAutospacing="0" w:line="240" w:lineRule="atLeast"/>
              <w:jc w:val="center"/>
              <w:rPr>
                <w:rFonts w:ascii="宋体" w:cs="Times New Roman"/>
              </w:rPr>
            </w:pPr>
            <w:r w:rsidRPr="00281BB2">
              <w:rPr>
                <w:rFonts w:ascii="宋体" w:hAnsi="宋体" w:cs="宋体" w:hint="eastAsia"/>
              </w:rPr>
              <w:t>澧县统计局</w:t>
            </w:r>
          </w:p>
        </w:tc>
      </w:tr>
    </w:tbl>
    <w:p w:rsidR="00A54CE3" w:rsidRPr="00281BB2" w:rsidRDefault="00A54CE3">
      <w:pPr>
        <w:rPr>
          <w:rFonts w:ascii="宋体" w:cs="Times New Roman"/>
          <w:sz w:val="24"/>
          <w:szCs w:val="24"/>
        </w:rPr>
      </w:pPr>
    </w:p>
    <w:p w:rsidR="00A54CE3" w:rsidRPr="00281BB2" w:rsidRDefault="00A54CE3">
      <w:pPr>
        <w:rPr>
          <w:rFonts w:ascii="宋体" w:cs="Times New Roman"/>
          <w:sz w:val="28"/>
          <w:szCs w:val="28"/>
        </w:rPr>
      </w:pPr>
    </w:p>
    <w:sectPr w:rsidR="00A54CE3" w:rsidRPr="00281BB2" w:rsidSect="004274A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BmNDIzNjlhNGYzNTMyZmZjNWQyYmU0Nzg3ZWY3MzIifQ=="/>
  </w:docVars>
  <w:rsids>
    <w:rsidRoot w:val="4FF946A6"/>
    <w:rsid w:val="00165C5A"/>
    <w:rsid w:val="00281BB2"/>
    <w:rsid w:val="003E13F6"/>
    <w:rsid w:val="004274AA"/>
    <w:rsid w:val="0076371A"/>
    <w:rsid w:val="00870F9A"/>
    <w:rsid w:val="009558B5"/>
    <w:rsid w:val="00A54CE3"/>
    <w:rsid w:val="00A55D6B"/>
    <w:rsid w:val="00C678A9"/>
    <w:rsid w:val="00C7766F"/>
    <w:rsid w:val="00D54FD1"/>
    <w:rsid w:val="0C6E3AE6"/>
    <w:rsid w:val="4FF9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558B5"/>
    <w:pPr>
      <w:widowControl w:val="0"/>
      <w:jc w:val="both"/>
    </w:pPr>
    <w:rPr>
      <w:rFonts w:ascii="Calibri" w:hAnsi="Calibri"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58B5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9558B5"/>
    <w:pPr>
      <w:spacing w:beforeAutospacing="1" w:afterAutospacing="1"/>
      <w:jc w:val="left"/>
    </w:pPr>
    <w:rPr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9558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95</Words>
  <Characters>544</Characters>
  <Application>Microsoft Office Outlook</Application>
  <DocSecurity>0</DocSecurity>
  <Lines>0</Lines>
  <Paragraphs>0</Paragraphs>
  <ScaleCrop>false</ScaleCrop>
  <Company>www.xunchi.com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openstack</dc:creator>
  <cp:keywords/>
  <dc:description/>
  <cp:lastModifiedBy>Microsoft</cp:lastModifiedBy>
  <cp:revision>5</cp:revision>
  <dcterms:created xsi:type="dcterms:W3CDTF">2024-01-03T01:05:00Z</dcterms:created>
  <dcterms:modified xsi:type="dcterms:W3CDTF">2024-01-03T01:40:00Z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B171F46DECF04E1EBE42301B7C2DD855_11</vt:lpwstr>
  </property>
</Properties>
</file>