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51D" w:rsidRDefault="00B4051D">
      <w:pPr>
        <w:spacing w:line="576" w:lineRule="exact"/>
        <w:jc w:val="center"/>
        <w:rPr>
          <w:rFonts w:ascii="方正小标宋简体" w:eastAsia="方正小标宋简体" w:hAnsi="方正小标宋简体" w:cs="方正小标宋简体" w:hint="eastAsia"/>
          <w:color w:val="auto"/>
          <w:sz w:val="44"/>
          <w:szCs w:val="44"/>
        </w:rPr>
      </w:pPr>
    </w:p>
    <w:p w:rsidR="00B4051D" w:rsidRDefault="00B4051D">
      <w:pPr>
        <w:spacing w:line="576" w:lineRule="exact"/>
        <w:jc w:val="center"/>
        <w:rPr>
          <w:rFonts w:ascii="方正小标宋简体" w:eastAsia="方正小标宋简体" w:hAnsi="方正小标宋简体" w:cs="方正小标宋简体" w:hint="eastAsia"/>
          <w:color w:val="auto"/>
          <w:sz w:val="44"/>
          <w:szCs w:val="44"/>
        </w:rPr>
      </w:pPr>
    </w:p>
    <w:p w:rsidR="00B4051D" w:rsidRDefault="00B4051D">
      <w:pPr>
        <w:spacing w:line="576" w:lineRule="exact"/>
        <w:jc w:val="center"/>
        <w:rPr>
          <w:rFonts w:ascii="方正小标宋简体" w:eastAsia="方正小标宋简体" w:hAnsi="方正小标宋简体" w:cs="方正小标宋简体" w:hint="eastAsia"/>
          <w:color w:val="auto"/>
          <w:sz w:val="44"/>
          <w:szCs w:val="44"/>
        </w:rPr>
      </w:pPr>
    </w:p>
    <w:p w:rsidR="00DF2348" w:rsidRPr="00F33CF3" w:rsidRDefault="00F33CF3">
      <w:pPr>
        <w:spacing w:line="576" w:lineRule="exact"/>
        <w:jc w:val="center"/>
        <w:rPr>
          <w:rFonts w:ascii="方正小标宋简体" w:eastAsia="方正小标宋简体" w:hAnsi="方正小标宋简体" w:cs="方正小标宋简体"/>
          <w:color w:val="auto"/>
          <w:sz w:val="44"/>
          <w:szCs w:val="44"/>
        </w:rPr>
      </w:pPr>
      <w:r w:rsidRPr="00F33CF3">
        <w:rPr>
          <w:rFonts w:ascii="方正小标宋简体" w:eastAsia="方正小标宋简体" w:hAnsi="方正小标宋简体" w:cs="方正小标宋简体" w:hint="eastAsia"/>
          <w:color w:val="auto"/>
          <w:sz w:val="44"/>
          <w:szCs w:val="44"/>
        </w:rPr>
        <w:t>澧县人民政府</w:t>
      </w:r>
    </w:p>
    <w:p w:rsidR="00DF2348" w:rsidRPr="00F33CF3" w:rsidRDefault="00F33CF3">
      <w:pPr>
        <w:spacing w:line="576" w:lineRule="exact"/>
        <w:jc w:val="center"/>
        <w:rPr>
          <w:rFonts w:ascii="方正小标宋简体" w:eastAsia="方正小标宋简体" w:hAnsi="方正小标宋简体" w:cs="方正小标宋简体"/>
          <w:color w:val="auto"/>
          <w:sz w:val="44"/>
          <w:szCs w:val="44"/>
        </w:rPr>
      </w:pPr>
      <w:r w:rsidRPr="00F33CF3">
        <w:rPr>
          <w:rFonts w:ascii="方正小标宋简体" w:eastAsia="方正小标宋简体" w:hAnsi="方正小标宋简体" w:cs="方正小标宋简体" w:hint="eastAsia"/>
          <w:color w:val="auto"/>
          <w:sz w:val="44"/>
          <w:szCs w:val="44"/>
        </w:rPr>
        <w:t>关于切实做好集体土地征收与房屋拆迁</w:t>
      </w:r>
    </w:p>
    <w:p w:rsidR="00DF2348" w:rsidRPr="00F33CF3" w:rsidRDefault="00F33CF3">
      <w:pPr>
        <w:spacing w:line="576" w:lineRule="exact"/>
        <w:jc w:val="center"/>
        <w:rPr>
          <w:rFonts w:ascii="方正小标宋简体" w:eastAsia="方正小标宋简体" w:hAnsi="方正小标宋简体" w:cs="方正小标宋简体"/>
          <w:color w:val="auto"/>
          <w:sz w:val="44"/>
          <w:szCs w:val="44"/>
        </w:rPr>
      </w:pPr>
      <w:r w:rsidRPr="00F33CF3">
        <w:rPr>
          <w:rFonts w:ascii="方正小标宋简体" w:eastAsia="方正小标宋简体" w:hAnsi="方正小标宋简体" w:cs="方正小标宋简体" w:hint="eastAsia"/>
          <w:color w:val="auto"/>
          <w:sz w:val="44"/>
          <w:szCs w:val="44"/>
        </w:rPr>
        <w:t>补偿安置工作的通知</w:t>
      </w:r>
    </w:p>
    <w:p w:rsidR="00DF2348" w:rsidRPr="00F33CF3" w:rsidRDefault="00F33CF3">
      <w:pPr>
        <w:spacing w:line="576" w:lineRule="exact"/>
        <w:rPr>
          <w:rFonts w:ascii="楷体_GB2312" w:eastAsia="楷体_GB2312" w:hAnsi="仿宋" w:cs="仿宋"/>
          <w:color w:val="auto"/>
          <w:sz w:val="36"/>
          <w:szCs w:val="36"/>
        </w:rPr>
      </w:pPr>
      <w:r w:rsidRPr="00F33CF3">
        <w:rPr>
          <w:rFonts w:ascii="仿宋" w:eastAsia="仿宋" w:hAnsi="仿宋" w:cs="仿宋" w:hint="eastAsia"/>
          <w:color w:val="auto"/>
          <w:sz w:val="32"/>
          <w:szCs w:val="32"/>
        </w:rPr>
        <w:t xml:space="preserve">                    </w:t>
      </w:r>
      <w:r w:rsidRPr="00F33CF3">
        <w:rPr>
          <w:rFonts w:ascii="楷体_GB2312" w:eastAsia="楷体_GB2312" w:hAnsi="仿宋" w:cs="仿宋" w:hint="eastAsia"/>
          <w:color w:val="auto"/>
          <w:sz w:val="36"/>
          <w:szCs w:val="36"/>
        </w:rPr>
        <w:t>（征求意见稿）</w:t>
      </w:r>
    </w:p>
    <w:p w:rsidR="00DF2348" w:rsidRPr="00F33CF3" w:rsidRDefault="00DF2348">
      <w:pPr>
        <w:spacing w:line="576" w:lineRule="exact"/>
        <w:rPr>
          <w:rFonts w:ascii="楷体_GB2312" w:eastAsia="楷体_GB2312" w:hAnsi="仿宋" w:cs="仿宋"/>
          <w:color w:val="auto"/>
          <w:sz w:val="32"/>
          <w:szCs w:val="32"/>
        </w:rPr>
      </w:pPr>
    </w:p>
    <w:p w:rsidR="00DF2348" w:rsidRPr="00F33CF3" w:rsidRDefault="00F33CF3">
      <w:pPr>
        <w:spacing w:line="576" w:lineRule="exact"/>
        <w:jc w:val="both"/>
        <w:rPr>
          <w:rFonts w:ascii="仿宋" w:eastAsia="仿宋" w:hAnsi="仿宋" w:cs="仿宋"/>
          <w:color w:val="auto"/>
          <w:sz w:val="32"/>
          <w:szCs w:val="32"/>
        </w:rPr>
      </w:pPr>
      <w:r w:rsidRPr="00F33CF3">
        <w:rPr>
          <w:rFonts w:ascii="仿宋" w:eastAsia="仿宋" w:hAnsi="仿宋" w:cs="仿宋" w:hint="eastAsia"/>
          <w:color w:val="auto"/>
          <w:sz w:val="32"/>
          <w:szCs w:val="32"/>
        </w:rPr>
        <w:t>各镇人民政府、街道办事处，县直及省市驻澧有关单位：</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为规范集体土地征收与房屋拆迁补偿安置工作，保障被征地 农村集体经济组织、村(居)民和其他权利人的合法权益，根据《中华人民共和国民法典》《中华人民共和国土地管理法》《中华人民共和国土地管理法实施条例》《湖南省实施&lt;中华人民共和国土地管理法&gt;办法》等法律法规规定和《常德市人民政府关于印发〈常德市集体土地征收与房屋拆迁补偿安置办法〉的通知》(常政发〔2023〕2号)精神，现就做好我县集体土地征收与房屋拆迁补偿安置工作有关事项通知如下：</w:t>
      </w:r>
    </w:p>
    <w:p w:rsidR="00DF2348" w:rsidRPr="00F33CF3" w:rsidRDefault="00F33CF3">
      <w:pPr>
        <w:spacing w:line="576" w:lineRule="exact"/>
        <w:ind w:firstLineChars="200" w:firstLine="640"/>
        <w:jc w:val="both"/>
        <w:rPr>
          <w:rFonts w:ascii="黑体" w:eastAsia="黑体" w:hAnsi="黑体" w:cs="黑体"/>
          <w:color w:val="auto"/>
          <w:sz w:val="32"/>
          <w:szCs w:val="32"/>
        </w:rPr>
      </w:pPr>
      <w:r w:rsidRPr="00F33CF3">
        <w:rPr>
          <w:rFonts w:ascii="黑体" w:eastAsia="黑体" w:hAnsi="黑体" w:cs="黑体" w:hint="eastAsia"/>
          <w:color w:val="auto"/>
          <w:sz w:val="32"/>
          <w:szCs w:val="32"/>
        </w:rPr>
        <w:t>一、明确土地征收与房屋拆迁及地上附属设施补偿</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一)征地补偿。征地补偿标准按照湖南省人民政府、常德市人民政府和澧县人民政府公布的标准执行。征地补偿费由被征地所在农村集体经济组织按相关规定管理、使用和分配，其收支状况应当向全体成员公布，接受监督。</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(二)地上附属设施补偿标准。</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lastRenderedPageBreak/>
        <w:t>1.青苗、地上附属设施包干补偿标准(见附件1);</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2.葡萄园青苗及附属设施包干补偿标准(见附件2);</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3.花卉苗木搬迁包干补偿标准(见附件3);</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4.水产养殖物及养殖场所设施设备包干补偿标准(见附件4);</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5.征地房屋拆迁补偿标准(见附件5);</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6.住宅房屋室内外装修装饰及附属设施包干补偿标准(见附件6);</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7.非住宅房屋拆迁补偿及室内外装修装饰附属设施包干补</w:t>
      </w:r>
    </w:p>
    <w:p w:rsidR="00DF2348" w:rsidRPr="00F33CF3" w:rsidRDefault="00F33CF3">
      <w:pPr>
        <w:spacing w:line="576" w:lineRule="exact"/>
        <w:jc w:val="both"/>
        <w:rPr>
          <w:rFonts w:ascii="仿宋" w:eastAsia="仿宋" w:hAnsi="仿宋" w:cs="仿宋"/>
          <w:color w:val="auto"/>
          <w:sz w:val="32"/>
          <w:szCs w:val="32"/>
        </w:rPr>
      </w:pPr>
      <w:r w:rsidRPr="00F33CF3">
        <w:rPr>
          <w:rFonts w:ascii="仿宋" w:eastAsia="仿宋" w:hAnsi="仿宋" w:cs="仿宋" w:hint="eastAsia"/>
          <w:color w:val="auto"/>
          <w:sz w:val="32"/>
          <w:szCs w:val="32"/>
        </w:rPr>
        <w:t>偿标准(见附件7);</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8.住宅房屋拆迁的经营损失补偿标准(见附件8);</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9.征地房屋拆迁的其他补助标准(见附件9);</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10.地上其他设施补偿标准(见附件10)。</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三)交房腾地奖。在规定时间内交房腾地的，给予交房腾地奖。交房腾地奖按“一户一宅”5万元的标准纳入资金预算，由县征地拆迁实施机构按项目征拆期限予以支付。交房腾地奖5万元/户，设立3个期限。第一期限5万元，第二期限3万元，第三期限2万元，过期不予奖励。</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(四)禁止性规定。自征收土地预公告发布之日起1年内，在拟征地范围内自行实施下列行为或者有关单位、个人办理下列手续的，均不得作为补偿安置的依据：</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1.批准新建、改建、扩建房屋或其他建（构）筑物；</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2.审批或延续登记改变土地、房屋性质和用途；</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3.办理土地流转；</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lastRenderedPageBreak/>
        <w:t>4.办理休闲农庄、畜禽水产养殖等手续；</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5.以拟征拆房屋为经营场所办理相关注册登记手续；</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6.办理户口迁入和分户(立户)、子女收养等涉及户籍、人口变动的手续，但因出生、就学、婚嫁和军人退伍、政策移民、刑满释放等确需办理户口迁入且符合户籍管理规定的除外；</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7.以非生产经营为目的抢种抢栽花卉、苗木、中药村等；</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8.其他不当增加补偿费用的行为。</w:t>
      </w:r>
    </w:p>
    <w:p w:rsidR="00DF2348" w:rsidRPr="00F33CF3" w:rsidRDefault="00F33CF3">
      <w:pPr>
        <w:spacing w:line="576" w:lineRule="exact"/>
        <w:ind w:firstLineChars="200" w:firstLine="640"/>
        <w:jc w:val="both"/>
        <w:rPr>
          <w:rFonts w:ascii="黑体" w:eastAsia="黑体" w:hAnsi="黑体" w:cs="黑体"/>
          <w:color w:val="auto"/>
          <w:sz w:val="32"/>
          <w:szCs w:val="32"/>
        </w:rPr>
      </w:pPr>
      <w:r w:rsidRPr="00F33CF3">
        <w:rPr>
          <w:rFonts w:ascii="黑体" w:eastAsia="黑体" w:hAnsi="黑体" w:cs="黑体" w:hint="eastAsia"/>
          <w:color w:val="auto"/>
          <w:sz w:val="32"/>
          <w:szCs w:val="32"/>
        </w:rPr>
        <w:t>二、规范房屋拆迁补偿安置</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一)房屋拆迁认定。征收集体土地房屋拆迁补偿以土地及地上附着物的权属证明文件为权属依据。被拆迁房屋主体结构应达到附件（5）房屋主要特征要求的合法建筑。经认定为违法违章房屋及其他建（构）筑物和拟征地告知书发布后抢修抢建的房屋及其他建（构）筑物不能认定为房屋补偿的依据。</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(二)拆迁住宅房屋的安置方式。</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1.住房安置包括重建安置、公寓楼安置房安置、货币安置三种方式。符合安置条件的对象，只享受一次安置，原已享受安置的，不得重复安置。已实施重建安置的，再次拆迁时按规定享受安置。</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重建安置指具备住房安置资格的被拆迁人在经过依法批准的宅基地上采取集中联建或分散自建住宅的安置方式。</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公寓楼安置房安置指具备住房安置资格的被拆迁人房屋拆迁后，对其提供安置房的安置方式。</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货币安置指具备住房安置资格的被拆迁人领取住房货币补偿的安置方式。</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lastRenderedPageBreak/>
        <w:t>2.澧县县城主城区（东至津澧边界，西至洄水渠，南至澧水北大堤、北至大坪干渠接澹水河）范围内房屋拆迁安置。澧县县城主城区范围内房屋拆迁安置可采取公寓楼安置房安置、货币安置，被拆迁人可自主选择其中一种安置方式进行安置。享受以上任何一种安置方式安置的，禁止在集体土地上申报建房或购买集体土地宅基地和房屋。</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(1)公寓楼安置房安置。按照公寓楼安置房安置相关政策执行。公寓楼安置房安置面积与拆迁房屋主体(不含偏屋、杂屋、棚屋)面积实行面积置换，货币找补。两者面积之差以2800元/m² (含节约用地奖)的标准给予货币安置补偿。每户拆迁房屋主体面积240</w:t>
      </w:r>
      <w:r w:rsidRPr="00F33CF3">
        <w:rPr>
          <w:rFonts w:ascii="宋体" w:eastAsia="宋体" w:hAnsi="宋体" w:cs="宋体" w:hint="eastAsia"/>
          <w:color w:val="auto"/>
          <w:sz w:val="32"/>
          <w:szCs w:val="32"/>
        </w:rPr>
        <w:t>㎡</w:t>
      </w:r>
      <w:r w:rsidRPr="00F33CF3">
        <w:rPr>
          <w:rFonts w:ascii="仿宋" w:eastAsia="仿宋" w:hAnsi="仿宋" w:cs="仿宋" w:hint="eastAsia"/>
          <w:color w:val="auto"/>
          <w:sz w:val="32"/>
          <w:szCs w:val="32"/>
        </w:rPr>
        <w:t>以外的不再享受任何安置。</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(2)货币安置。按3万元/户给予节约用地奖励。货币安置按拆迁房屋主体(不含偏屋、杂屋、棚屋)面积给予住房货币安置补偿，每平方米2800元(含节约用地奖),每户享受货币安置补偿的，不得超过240</w:t>
      </w:r>
      <w:r w:rsidRPr="00F33CF3">
        <w:rPr>
          <w:rFonts w:ascii="宋体" w:eastAsia="宋体" w:hAnsi="宋体" w:cs="宋体" w:hint="eastAsia"/>
          <w:color w:val="auto"/>
          <w:sz w:val="32"/>
          <w:szCs w:val="32"/>
        </w:rPr>
        <w:t>㎡</w:t>
      </w:r>
      <w:r w:rsidRPr="00F33CF3">
        <w:rPr>
          <w:rFonts w:ascii="仿宋" w:eastAsia="仿宋" w:hAnsi="仿宋" w:cs="仿宋" w:hint="eastAsia"/>
          <w:color w:val="auto"/>
          <w:sz w:val="32"/>
          <w:szCs w:val="32"/>
        </w:rPr>
        <w:t>。每户拆迁房屋主体面积240</w:t>
      </w:r>
      <w:r w:rsidRPr="00F33CF3">
        <w:rPr>
          <w:rFonts w:ascii="宋体" w:eastAsia="宋体" w:hAnsi="宋体" w:cs="宋体" w:hint="eastAsia"/>
          <w:color w:val="auto"/>
          <w:sz w:val="32"/>
          <w:szCs w:val="32"/>
        </w:rPr>
        <w:t>㎡</w:t>
      </w:r>
      <w:r w:rsidRPr="00F33CF3">
        <w:rPr>
          <w:rFonts w:ascii="仿宋" w:eastAsia="仿宋" w:hAnsi="仿宋" w:cs="仿宋" w:hint="eastAsia"/>
          <w:color w:val="auto"/>
          <w:sz w:val="32"/>
          <w:szCs w:val="32"/>
        </w:rPr>
        <w:t>以外的，不再另行计算货币安置补偿。</w:t>
      </w:r>
      <w:r w:rsidR="00C66E5E" w:rsidRPr="00F33CF3">
        <w:rPr>
          <w:rFonts w:ascii="仿宋" w:eastAsia="仿宋" w:hAnsi="仿宋" w:cs="仿宋" w:hint="eastAsia"/>
          <w:color w:val="auto"/>
          <w:sz w:val="32"/>
          <w:szCs w:val="32"/>
        </w:rPr>
        <w:t>拆迁户享受货币安置补偿后，可自行申请购买本地商品房（含二手房）补贴，补贴标准为</w:t>
      </w:r>
      <w:r w:rsidR="00C66E5E" w:rsidRPr="00F33CF3">
        <w:rPr>
          <w:rFonts w:ascii="仿宋" w:eastAsia="仿宋" w:hAnsi="仿宋" w:cs="仿宋"/>
          <w:color w:val="auto"/>
          <w:sz w:val="32"/>
          <w:szCs w:val="32"/>
        </w:rPr>
        <w:t>400</w:t>
      </w:r>
      <w:r w:rsidR="00C66E5E" w:rsidRPr="00F33CF3">
        <w:rPr>
          <w:rFonts w:ascii="仿宋" w:eastAsia="仿宋" w:hAnsi="仿宋" w:cs="仿宋" w:hint="eastAsia"/>
          <w:color w:val="auto"/>
          <w:sz w:val="32"/>
          <w:szCs w:val="32"/>
        </w:rPr>
        <w:t>元</w:t>
      </w:r>
      <w:r w:rsidR="00C66E5E" w:rsidRPr="00F33CF3">
        <w:rPr>
          <w:rFonts w:ascii="仿宋" w:eastAsia="仿宋" w:hAnsi="仿宋" w:cs="仿宋"/>
          <w:color w:val="auto"/>
          <w:sz w:val="32"/>
          <w:szCs w:val="32"/>
        </w:rPr>
        <w:t>/</w:t>
      </w:r>
      <w:r w:rsidR="00C66E5E" w:rsidRPr="00F33CF3">
        <w:rPr>
          <w:rFonts w:ascii="仿宋" w:eastAsia="仿宋" w:hAnsi="仿宋" w:cs="仿宋" w:hint="eastAsia"/>
          <w:color w:val="auto"/>
          <w:sz w:val="32"/>
          <w:szCs w:val="32"/>
        </w:rPr>
        <w:t>㎡。申请购房补贴应在购房合同签订之日起</w:t>
      </w:r>
      <w:r w:rsidR="00C66E5E" w:rsidRPr="00F33CF3">
        <w:rPr>
          <w:rFonts w:ascii="仿宋" w:eastAsia="仿宋" w:hAnsi="仿宋" w:cs="仿宋"/>
          <w:color w:val="auto"/>
          <w:sz w:val="32"/>
          <w:szCs w:val="32"/>
        </w:rPr>
        <w:t>30</w:t>
      </w:r>
      <w:r w:rsidR="00C66E5E" w:rsidRPr="00F33CF3">
        <w:rPr>
          <w:rFonts w:ascii="仿宋" w:eastAsia="仿宋" w:hAnsi="仿宋" w:cs="仿宋" w:hint="eastAsia"/>
          <w:color w:val="auto"/>
          <w:sz w:val="32"/>
          <w:szCs w:val="32"/>
        </w:rPr>
        <w:t>日内凭购房合同、不动产销售发票或交易后的不动产登记证，按实际购房面积以</w:t>
      </w:r>
      <w:r w:rsidR="00C66E5E" w:rsidRPr="00F33CF3">
        <w:rPr>
          <w:rFonts w:ascii="仿宋" w:eastAsia="仿宋" w:hAnsi="仿宋" w:cs="仿宋"/>
          <w:color w:val="auto"/>
          <w:sz w:val="32"/>
          <w:szCs w:val="32"/>
        </w:rPr>
        <w:t>400</w:t>
      </w:r>
      <w:r w:rsidR="00C66E5E" w:rsidRPr="00F33CF3">
        <w:rPr>
          <w:rFonts w:ascii="仿宋" w:eastAsia="仿宋" w:hAnsi="仿宋" w:cs="仿宋" w:hint="eastAsia"/>
          <w:color w:val="auto"/>
          <w:sz w:val="32"/>
          <w:szCs w:val="32"/>
        </w:rPr>
        <w:t>元</w:t>
      </w:r>
      <w:r w:rsidR="00C66E5E" w:rsidRPr="00F33CF3">
        <w:rPr>
          <w:rFonts w:ascii="仿宋" w:eastAsia="仿宋" w:hAnsi="仿宋" w:cs="仿宋"/>
          <w:color w:val="auto"/>
          <w:sz w:val="32"/>
          <w:szCs w:val="32"/>
        </w:rPr>
        <w:t>/</w:t>
      </w:r>
      <w:r w:rsidR="00C66E5E" w:rsidRPr="00F33CF3">
        <w:rPr>
          <w:rFonts w:ascii="仿宋" w:eastAsia="仿宋" w:hAnsi="仿宋" w:cs="仿宋" w:hint="eastAsia"/>
          <w:color w:val="auto"/>
          <w:sz w:val="32"/>
          <w:szCs w:val="32"/>
        </w:rPr>
        <w:t>㎡的标准向县征地拆迁实施机构申领购房补贴，补贴面积不得超过其可享受的安置面积，每户最多</w:t>
      </w:r>
      <w:r w:rsidR="00C66E5E" w:rsidRPr="00F33CF3">
        <w:rPr>
          <w:rFonts w:ascii="仿宋" w:eastAsia="仿宋" w:hAnsi="仿宋" w:cs="仿宋"/>
          <w:color w:val="auto"/>
          <w:sz w:val="32"/>
          <w:szCs w:val="32"/>
        </w:rPr>
        <w:t>240</w:t>
      </w:r>
      <w:r w:rsidR="00C66E5E" w:rsidRPr="00F33CF3">
        <w:rPr>
          <w:rFonts w:ascii="仿宋" w:eastAsia="仿宋" w:hAnsi="仿宋" w:cs="仿宋" w:hint="eastAsia"/>
          <w:color w:val="auto"/>
          <w:sz w:val="32"/>
          <w:szCs w:val="32"/>
        </w:rPr>
        <w:t>㎡。申请购房补贴的时间自签订拆迁补偿安置协议之日起</w:t>
      </w:r>
      <w:r w:rsidR="00C66E5E" w:rsidRPr="00F33CF3">
        <w:rPr>
          <w:rFonts w:ascii="仿宋" w:eastAsia="仿宋" w:hAnsi="仿宋" w:cs="仿宋"/>
          <w:color w:val="auto"/>
          <w:sz w:val="32"/>
          <w:szCs w:val="32"/>
        </w:rPr>
        <w:t>18</w:t>
      </w:r>
      <w:r w:rsidR="00C66E5E" w:rsidRPr="00F33CF3">
        <w:rPr>
          <w:rFonts w:ascii="仿宋" w:eastAsia="仿宋" w:hAnsi="仿宋" w:cs="仿宋" w:hint="eastAsia"/>
          <w:color w:val="auto"/>
          <w:sz w:val="32"/>
          <w:szCs w:val="32"/>
        </w:rPr>
        <w:t>个月内提出，过期视同放弃。</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3.澧县县城主城区（东至津澧边界，西至洄水渠，南至澧水北大堤、北至大坪干渠接澹水河）范围外房屋拆迁安置。澧县县城主城区范围外房屋拆迁安置采取分散自建方式重建安置或集中联建方式重建安置。</w:t>
      </w:r>
    </w:p>
    <w:p w:rsidR="00DF2348" w:rsidRPr="00F33CF3" w:rsidRDefault="00F33CF3">
      <w:pPr>
        <w:spacing w:line="576" w:lineRule="exact"/>
        <w:ind w:firstLineChars="200" w:firstLine="640"/>
        <w:jc w:val="both"/>
        <w:rPr>
          <w:rFonts w:ascii="仿宋" w:eastAsia="仿宋" w:hAnsi="仿宋" w:cs="仿宋"/>
          <w:color w:val="auto"/>
          <w:sz w:val="32"/>
          <w:szCs w:val="32"/>
        </w:rPr>
      </w:pPr>
      <w:r w:rsidRPr="00F33CF3">
        <w:rPr>
          <w:rFonts w:ascii="仿宋" w:eastAsia="仿宋" w:hAnsi="仿宋" w:cs="仿宋" w:hint="eastAsia"/>
          <w:color w:val="auto"/>
          <w:sz w:val="32"/>
          <w:szCs w:val="32"/>
        </w:rPr>
        <w:t>国家重点工程项目可采取货币安置方式。享受货币安置的，禁止在集体土地上申报建房或购买集体土地宅基地和房屋。</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对具备住房安置资格采取重建安置的拆迁户，按合法住房主体面积(不含偏屋、杂屋、棚屋)计算建房补助费。采取分散自建方式重建安置的，建房补助费按300元/</w:t>
      </w:r>
      <w:r>
        <w:rPr>
          <w:rFonts w:ascii="宋体" w:eastAsia="宋体" w:hAnsi="宋体" w:cs="宋体" w:hint="eastAsia"/>
          <w:sz w:val="32"/>
          <w:szCs w:val="32"/>
        </w:rPr>
        <w:t>㎡</w:t>
      </w:r>
      <w:r>
        <w:rPr>
          <w:rFonts w:ascii="仿宋" w:eastAsia="仿宋" w:hAnsi="仿宋" w:cs="仿宋" w:hint="eastAsia"/>
          <w:sz w:val="32"/>
          <w:szCs w:val="32"/>
        </w:rPr>
        <w:t>的标准支付给被拆迁人(含异地重建宅基地补偿),每户建房补助费少于72000元的， 按72000元的标准支付，享受分支户安置资格的，每户按45000元的标准支付。采取集中联建方式重建安置的，建房补助费按600元/</w:t>
      </w:r>
      <w:r>
        <w:rPr>
          <w:rFonts w:ascii="宋体" w:eastAsia="宋体" w:hAnsi="宋体" w:cs="宋体" w:hint="eastAsia"/>
          <w:sz w:val="32"/>
          <w:szCs w:val="32"/>
        </w:rPr>
        <w:t>㎡</w:t>
      </w:r>
      <w:r>
        <w:rPr>
          <w:rFonts w:ascii="仿宋" w:eastAsia="仿宋" w:hAnsi="仿宋" w:cs="仿宋" w:hint="eastAsia"/>
          <w:sz w:val="32"/>
          <w:szCs w:val="32"/>
        </w:rPr>
        <w:t>的标准列入资金预算，每户按144000元的标准专项用于重建宅基地基础设施建设(含异地重建宅基地补偿)，享受分支户安置资格的，每户按90000元的标准专项用于重建宅基地基础设施建设(含异地重建宅基地补偿)。每户住房主体面积240</w:t>
      </w:r>
      <w:r>
        <w:rPr>
          <w:rFonts w:ascii="宋体" w:eastAsia="宋体" w:hAnsi="宋体" w:cs="宋体" w:hint="eastAsia"/>
          <w:sz w:val="32"/>
          <w:szCs w:val="32"/>
        </w:rPr>
        <w:t>㎡</w:t>
      </w:r>
      <w:r>
        <w:rPr>
          <w:rFonts w:ascii="仿宋" w:eastAsia="仿宋" w:hAnsi="仿宋" w:cs="仿宋" w:hint="eastAsia"/>
          <w:sz w:val="32"/>
          <w:szCs w:val="32"/>
        </w:rPr>
        <w:t>以外的，不再另行计算建房补助费。</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(三)房屋拆迁安置资格认定。</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1.工作职责。村(居)委会为房屋拆迁安置资格认定第一责任人，镇政府（街道办）为第二责任人，县征地拆迁实施机构为第三责任人。</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2.工作步骤。</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(1)镇政府（街道办）和村(居)委会会同县征地拆迁实施机构对被拆迁人的家庭人口、结构进行摸底调查，登记造册，作为房屋拆迁安置资格审查的原始依据。</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县自然资源局报县征拆办同意后，牵头组织召开房屋拆迁安置预审会。预审会由县征拆办负责人、县住保办负责人、镇政府（街道办）主要负责人、镇政府（街道办）项目负责人、村(居)委会支部书记等单位和部门负责人共同参加。集中会审结果作为安置资格认定结果。县征地拆迁实施机构须安排专人记录。</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(3)预审结果报县征拆办会审或备案后实施。县征拆办会审为终审。</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(4)县征地拆迁实施机构对安置资格认定结果张榜公示，实施签约。</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3.安置资格条件。</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(1)享受房屋拆迁安置资格，须符合以下条件〔符合分（支）户条件的可享受分（支）户安置资格〕：</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①符合房屋的必要条件（见附件5）；</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②在征地拆迁范围内有合法的住宅房屋，对住宅房屋拥有所有权；</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③《拟征地(使用土地)告知书》发布之日前，户口在被征地集体经济组织；</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④房屋现状为“一户一宅基地”,在征地红线外集体土地上无其他房屋；</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⑤依法承包被征地集体经济组织的田土(含水面、山林地), 或者曾经依法承包被征地集体经济组织的田土(含水面、山林地)且土地承包经营权已依法转让，并履行了相应义务。</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⑥法律、法规和政策规定应给予安置的其他情形。</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(2)符合公寓楼安置房保底安置条件的，被征地拆迁房屋主体面积(不含偏屋、杂屋、棚屋)须少于人均30m² (安置房安置时保障人均30m²的安置资格)。保底安置仅指公寓楼安置房安置方式。其中，符合下列情况之一的，以家庭为单位可以增加1个安置人口指标：</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①没有婚生子女(含收养)的合法夫妻；</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②达到法定婚姻年龄的未婚青年；</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③配偶一方在外地的。</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(3)享受分（分支）户安置资格须符合以下分（分支）户条件之一：</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①拆迁户多子女，且子女均已婚无住房的(其中一个子女必须尽赡养父母的义务，与父母居住);</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②拆迁户多子女，未婚子女达到法定婚姻年龄的(其中一个子女必须尽赡养父母的义务，与父母居住);</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③拆迁户属四代(含四代)以上同堂家庭的；</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④在《拟征地(使用土地)告知书》发布之日1年前办理离婚，具有法律效力的房产分割协议，对房产拥有所有权，户口仍在本地且在其他集体土地上无住房的。</w:t>
      </w:r>
    </w:p>
    <w:p w:rsidR="00DF2348" w:rsidRDefault="00F33CF3">
      <w:pPr>
        <w:spacing w:line="576"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三、落实征地拆迁奖励补助</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县自然资源局负责征地拆迁安置工作协征费、工作经费、误工补助等支出的审核和下拨。以项目征地面积、拆迁户数、交地时间、工作任务完成进度为考核指标，综合算账，分期付款。省市重点项目有特别规定的从其规定。</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(一)协征费。对参与征地拆迁工作的镇政府（街道办）和村(居)给予协征费，净地交付后结算,县城主城区外按80%计算。协征费作为村(居)委会的集体积累和镇政府（街道办）及县自然资源局的行政性经费补充。</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协征费标准：镇政府（街道办）每亩2500元；村(居)委会每亩1400元；自然资源事务中心每亩250元；自然资源所每亩200元。</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(二)工作经费。对实施和参与征地拆迁安置工作的县征地拆迁实施机构及镇政府（街道办）给予工作经费,县城主城区外按80%计算。工作经费按净地交付面积和拆迁户数计算。</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工作经费由县自然资源局、镇政府（街道办）会同项目协调领 导小组统管和使用，专项用于征地拆迁安置工作支出。工作经费 不足的，镇政府（街道办）可用协征费补充；提前完成征地拆迁工作任务的给予奖励，奖励资金在工作经费中列支。征地拆迁一线工作人员补助发放按省市县相关文件执行。</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征地工作经费标准：县自然资源事务中心每亩400元，镇政府（街道办）每亩900元。</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拆迁工作经费标准：每拆迁1个基本户，给镇政府（街道办） 工作经费12000元；给村（居）委会工作经费2000元；给县自然资源事务中心工作经费2000元；对拆附不拆主的工作经费另行计算。对</w:t>
      </w:r>
      <w:r>
        <w:rPr>
          <w:rFonts w:ascii="仿宋" w:eastAsia="仿宋" w:hAnsi="仿宋" w:cs="仿宋" w:hint="eastAsia"/>
          <w:sz w:val="32"/>
          <w:szCs w:val="32"/>
        </w:rPr>
        <w:lastRenderedPageBreak/>
        <w:t>申请司法强制腾地的，给予县法院执行局工作经费。县法院执行局工作经费不参与县征地拆迁实施机构和镇政府（街道办）征地拆迁工作经费的分配。</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三)误工补助费。对直接参与征地拆迁工作的村(居)民代表等有关人员，按规定给予误工补助费。征地误工补助费按每亩600元的标准计算，住宅房屋拆迁误工补助费按每户600元的标准计算。非住宅房屋拆迁的误工补助费，参照拆迁住宅房屋的误工补助标准执行。协征费和工作经费不能用于误工补助发放。</w:t>
      </w:r>
    </w:p>
    <w:p w:rsidR="00DF2348" w:rsidRDefault="00F33CF3">
      <w:pPr>
        <w:spacing w:line="576"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四、加强监督管理</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(一)强化协调配合。县征拆工作领导小组牵头建立征地拆迁安置议事协调制度，负责研究处理集体土地征收与房屋拆迁补偿安置工作中出现的新问题及重大疑难问题。</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二)强化预算评审。政府投资项目征地拆迁补偿安置资金预算由财政投资评审机构进行资金预算评审；非政府投资项目征地拆迁补偿安置资金预算由县人民政府指定的机构进行资金预算评审。县征地拆迁实施机构负责组织评审团，对拆迁房屋结构类型、装修装饰和附属设施类别进行评审，评审结果经公示后作为征地房屋拆迁补偿计算依据。征地拆迁补偿安置工作完成后，应及时开展项目结算。省、市、县有特殊规定的从其规定。</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(三)强化资金管理。集体土地征收和房屋拆迁补偿安置资金必须在征拆工作实施前拨付到征地拆迁实施机构，实行专户储存、专款专用。</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征地拆迁补偿安置不可预计费按征地拆迁补偿安置费总额的5%列入资金预算，专项用于研究处理集体土地征收与房屋拆迁补偿安置工作中出现的新问题及疑难问题。</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征地拆迁补偿安置工作经费按征地拆迁补偿安置费总额的5%列入资金预算，专项用于征地拆迁补偿安置工作支出。对在征地拆迁安置工作中成绩显著的单位和个人，根据《中华人民共和国土地管理法》有关规定，给予奖励，奖励资金在工作经费中列支。</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四)强化政策执行。从事和参与征地拆迁的单位和个人必须严格执行征地拆迁补偿安置政策，保持政策标准的严肃性和统一性。县自然资源局应对征地拆迁补偿安置政策、征地拆迁信息公开等落实情况进行监督检查。</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五)强化骗补处罚。被征地农村集体经济组织和个人采取弄虚作假，伪造、涂改土地权属、房屋、人口等证明文件，骗取征地拆迁安置补偿或补助的，应当依法追回违法所得，并由相关行政机关依法予以处罚；构成犯罪的，依法追究刑事责任。</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(六)强化责任追究。单位和个人拒不履行职责，有下列情形之一的，依法追究相关人员责任；构成犯罪的，依法追究刑事责任：</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1.违反国家和省、市征地拆迁政策，擅自提高或降低征拆补偿标准，损害国家、集体利益或被征地拆迁人合法权益的；</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2.在征拆工作中违规操作，与被征地拆迁人恶意串通、弄虚作假，损害国家、集体利益的；</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3.在征地拆迁实物量调查确认和住房安置资格审查认定中玩忽职守、徇私舞弊、弄虚作假的；</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4.违反本通知前文禁止性规定，办理相关手续的；</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5.其他扰乱征地拆迁秩序、造成严重后果或重大责任事故的。</w:t>
      </w:r>
    </w:p>
    <w:p w:rsidR="00DF2348" w:rsidRDefault="00F33CF3">
      <w:pPr>
        <w:spacing w:line="576"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五、严明实施时限</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本通知自公布之日起实施。澧县其他有关集体土地征收与房屋拆迁补偿安置的规定与本通知不一致的，以本通知为准。</w:t>
      </w: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本通知施行前，已办理征地审批手续，县人民政府已公告征地补偿、安置方案，并开始组织实施的，继续按照公告确定的标准执行。在本通知实施前已办理征地审批手续，但县人民政府未公告征地补偿、安置方案或未进入实质性征地拆迁补偿安置工作程序的，按照本通知执行。</w:t>
      </w:r>
    </w:p>
    <w:p w:rsidR="00DF2348" w:rsidRDefault="00DF2348">
      <w:pPr>
        <w:spacing w:line="576" w:lineRule="exact"/>
        <w:ind w:firstLineChars="200" w:firstLine="640"/>
        <w:jc w:val="both"/>
        <w:rPr>
          <w:rFonts w:ascii="仿宋" w:eastAsia="仿宋" w:hAnsi="仿宋" w:cs="仿宋"/>
          <w:sz w:val="32"/>
          <w:szCs w:val="32"/>
        </w:rPr>
      </w:pPr>
    </w:p>
    <w:p w:rsidR="00DF2348" w:rsidRDefault="00F33CF3">
      <w:pPr>
        <w:spacing w:line="576" w:lineRule="exact"/>
        <w:ind w:firstLineChars="200" w:firstLine="640"/>
        <w:jc w:val="both"/>
        <w:rPr>
          <w:rFonts w:ascii="仿宋" w:eastAsia="仿宋" w:hAnsi="仿宋" w:cs="仿宋"/>
          <w:sz w:val="32"/>
          <w:szCs w:val="32"/>
        </w:rPr>
      </w:pPr>
      <w:r>
        <w:rPr>
          <w:rFonts w:ascii="仿宋" w:eastAsia="仿宋" w:hAnsi="仿宋" w:cs="仿宋" w:hint="eastAsia"/>
          <w:sz w:val="32"/>
          <w:szCs w:val="32"/>
        </w:rPr>
        <w:t>附件：1-1.青苗、地上附属设施包干补偿标准</w:t>
      </w:r>
    </w:p>
    <w:p w:rsidR="00DF2348" w:rsidRDefault="00F33CF3">
      <w:pPr>
        <w:spacing w:line="576" w:lineRule="exact"/>
        <w:ind w:firstLineChars="500" w:firstLine="1600"/>
        <w:jc w:val="both"/>
        <w:rPr>
          <w:rFonts w:ascii="仿宋" w:eastAsia="仿宋" w:hAnsi="仿宋" w:cs="仿宋"/>
          <w:sz w:val="32"/>
          <w:szCs w:val="32"/>
        </w:rPr>
      </w:pPr>
      <w:r>
        <w:rPr>
          <w:rFonts w:ascii="仿宋" w:eastAsia="仿宋" w:hAnsi="仿宋" w:cs="仿宋" w:hint="eastAsia"/>
          <w:sz w:val="32"/>
          <w:szCs w:val="32"/>
        </w:rPr>
        <w:t>1-2.葡萄园青苗及附属设施包干补偿标准</w:t>
      </w:r>
    </w:p>
    <w:p w:rsidR="00DF2348" w:rsidRDefault="00F33CF3">
      <w:pPr>
        <w:spacing w:line="576" w:lineRule="exact"/>
        <w:ind w:firstLineChars="500" w:firstLine="1600"/>
        <w:jc w:val="both"/>
        <w:rPr>
          <w:rFonts w:ascii="仿宋" w:eastAsia="仿宋" w:hAnsi="仿宋" w:cs="仿宋"/>
          <w:sz w:val="32"/>
          <w:szCs w:val="32"/>
        </w:rPr>
      </w:pPr>
      <w:r>
        <w:rPr>
          <w:rFonts w:ascii="仿宋" w:eastAsia="仿宋" w:hAnsi="仿宋" w:cs="仿宋" w:hint="eastAsia"/>
          <w:sz w:val="32"/>
          <w:szCs w:val="32"/>
        </w:rPr>
        <w:t>1-3.花卉苗木搬迁补偿标准</w:t>
      </w:r>
    </w:p>
    <w:p w:rsidR="00DF2348" w:rsidRDefault="00F33CF3">
      <w:pPr>
        <w:spacing w:line="576" w:lineRule="exact"/>
        <w:ind w:firstLineChars="500" w:firstLine="1600"/>
        <w:jc w:val="both"/>
        <w:rPr>
          <w:rFonts w:ascii="仿宋" w:eastAsia="仿宋" w:hAnsi="仿宋" w:cs="仿宋"/>
          <w:sz w:val="32"/>
          <w:szCs w:val="32"/>
        </w:rPr>
      </w:pPr>
      <w:r>
        <w:rPr>
          <w:rFonts w:ascii="仿宋" w:eastAsia="仿宋" w:hAnsi="仿宋" w:cs="仿宋" w:hint="eastAsia"/>
          <w:sz w:val="32"/>
          <w:szCs w:val="32"/>
        </w:rPr>
        <w:t>1-4.水产养殖场所设施设备包干补偿及动物养殖转运</w:t>
      </w:r>
    </w:p>
    <w:p w:rsidR="00DF2348" w:rsidRDefault="00F33CF3">
      <w:pPr>
        <w:spacing w:line="576" w:lineRule="exact"/>
        <w:ind w:firstLineChars="700" w:firstLine="2240"/>
        <w:jc w:val="both"/>
        <w:rPr>
          <w:rFonts w:ascii="仿宋" w:eastAsia="仿宋" w:hAnsi="仿宋" w:cs="仿宋"/>
          <w:sz w:val="32"/>
          <w:szCs w:val="32"/>
        </w:rPr>
      </w:pPr>
      <w:r>
        <w:rPr>
          <w:rFonts w:ascii="仿宋" w:eastAsia="仿宋" w:hAnsi="仿宋" w:cs="仿宋" w:hint="eastAsia"/>
          <w:sz w:val="32"/>
          <w:szCs w:val="32"/>
        </w:rPr>
        <w:t>补损标准</w:t>
      </w:r>
    </w:p>
    <w:p w:rsidR="00DF2348" w:rsidRDefault="00F33CF3">
      <w:pPr>
        <w:spacing w:line="576" w:lineRule="exact"/>
        <w:ind w:firstLineChars="500" w:firstLine="1600"/>
        <w:jc w:val="both"/>
        <w:rPr>
          <w:rFonts w:ascii="仿宋" w:eastAsia="仿宋" w:hAnsi="仿宋" w:cs="仿宋"/>
          <w:sz w:val="32"/>
          <w:szCs w:val="32"/>
        </w:rPr>
      </w:pPr>
      <w:r>
        <w:rPr>
          <w:rFonts w:ascii="仿宋" w:eastAsia="仿宋" w:hAnsi="仿宋" w:cs="仿宋" w:hint="eastAsia"/>
          <w:sz w:val="32"/>
          <w:szCs w:val="32"/>
        </w:rPr>
        <w:t>1-5.征地房屋拆迁补偿标准</w:t>
      </w:r>
    </w:p>
    <w:p w:rsidR="00DF2348" w:rsidRDefault="00F33CF3">
      <w:pPr>
        <w:spacing w:line="576" w:lineRule="exact"/>
        <w:ind w:firstLineChars="500" w:firstLine="1600"/>
        <w:jc w:val="both"/>
        <w:rPr>
          <w:rFonts w:ascii="仿宋" w:eastAsia="仿宋" w:hAnsi="仿宋" w:cs="仿宋"/>
          <w:sz w:val="32"/>
          <w:szCs w:val="32"/>
        </w:rPr>
      </w:pPr>
      <w:r>
        <w:rPr>
          <w:rFonts w:ascii="仿宋" w:eastAsia="仿宋" w:hAnsi="仿宋" w:cs="仿宋" w:hint="eastAsia"/>
          <w:sz w:val="32"/>
          <w:szCs w:val="32"/>
        </w:rPr>
        <w:t>1-6.住宅房屋室内外装修装饰及附属设施包干补偿标</w:t>
      </w:r>
    </w:p>
    <w:p w:rsidR="00DF2348" w:rsidRDefault="00F33CF3">
      <w:pPr>
        <w:spacing w:line="576" w:lineRule="exact"/>
        <w:ind w:firstLineChars="700" w:firstLine="2240"/>
        <w:jc w:val="both"/>
        <w:rPr>
          <w:rFonts w:ascii="仿宋" w:eastAsia="仿宋" w:hAnsi="仿宋" w:cs="仿宋"/>
          <w:sz w:val="32"/>
          <w:szCs w:val="32"/>
        </w:rPr>
      </w:pPr>
      <w:r>
        <w:rPr>
          <w:rFonts w:ascii="仿宋" w:eastAsia="仿宋" w:hAnsi="仿宋" w:cs="仿宋" w:hint="eastAsia"/>
          <w:sz w:val="32"/>
          <w:szCs w:val="32"/>
        </w:rPr>
        <w:t>准</w:t>
      </w:r>
    </w:p>
    <w:p w:rsidR="00DF2348" w:rsidRDefault="00F33CF3">
      <w:pPr>
        <w:spacing w:line="576" w:lineRule="exact"/>
        <w:ind w:firstLineChars="500" w:firstLine="1600"/>
        <w:jc w:val="both"/>
        <w:rPr>
          <w:rFonts w:ascii="仿宋" w:eastAsia="仿宋" w:hAnsi="仿宋" w:cs="仿宋"/>
          <w:sz w:val="32"/>
          <w:szCs w:val="32"/>
        </w:rPr>
      </w:pPr>
      <w:r>
        <w:rPr>
          <w:rFonts w:ascii="仿宋" w:eastAsia="仿宋" w:hAnsi="仿宋" w:cs="仿宋" w:hint="eastAsia"/>
          <w:sz w:val="32"/>
          <w:szCs w:val="32"/>
        </w:rPr>
        <w:t>1-7.非住宅房屋拆迁补偿及室内外装修装饰附属设施</w:t>
      </w:r>
    </w:p>
    <w:p w:rsidR="00DF2348" w:rsidRDefault="00F33CF3">
      <w:pPr>
        <w:spacing w:line="576" w:lineRule="exact"/>
        <w:ind w:firstLineChars="700" w:firstLine="2240"/>
        <w:jc w:val="both"/>
        <w:rPr>
          <w:rFonts w:ascii="仿宋" w:eastAsia="仿宋" w:hAnsi="仿宋" w:cs="仿宋"/>
          <w:sz w:val="32"/>
          <w:szCs w:val="32"/>
        </w:rPr>
      </w:pPr>
      <w:r>
        <w:rPr>
          <w:rFonts w:ascii="仿宋" w:eastAsia="仿宋" w:hAnsi="仿宋" w:cs="仿宋" w:hint="eastAsia"/>
          <w:sz w:val="32"/>
          <w:szCs w:val="32"/>
        </w:rPr>
        <w:t>包干补偿标准</w:t>
      </w:r>
    </w:p>
    <w:p w:rsidR="00DF2348" w:rsidRDefault="00F33CF3">
      <w:pPr>
        <w:spacing w:line="576" w:lineRule="exact"/>
        <w:ind w:firstLineChars="500" w:firstLine="1600"/>
        <w:jc w:val="both"/>
        <w:rPr>
          <w:rFonts w:ascii="仿宋" w:eastAsia="仿宋" w:hAnsi="仿宋" w:cs="仿宋"/>
          <w:sz w:val="32"/>
          <w:szCs w:val="32"/>
        </w:rPr>
      </w:pPr>
      <w:r>
        <w:rPr>
          <w:rFonts w:ascii="仿宋" w:eastAsia="仿宋" w:hAnsi="仿宋" w:cs="仿宋" w:hint="eastAsia"/>
          <w:sz w:val="32"/>
          <w:szCs w:val="32"/>
        </w:rPr>
        <w:t>1-8.住宅房屋拆迁的经营损失补偿标准</w:t>
      </w:r>
    </w:p>
    <w:p w:rsidR="00DF2348" w:rsidRDefault="00F33CF3">
      <w:pPr>
        <w:spacing w:line="576" w:lineRule="exact"/>
        <w:ind w:firstLineChars="500" w:firstLine="1600"/>
        <w:jc w:val="both"/>
        <w:rPr>
          <w:rFonts w:ascii="仿宋" w:eastAsia="仿宋" w:hAnsi="仿宋" w:cs="仿宋"/>
          <w:sz w:val="32"/>
          <w:szCs w:val="32"/>
        </w:rPr>
      </w:pPr>
      <w:r>
        <w:rPr>
          <w:rFonts w:ascii="仿宋" w:eastAsia="仿宋" w:hAnsi="仿宋" w:cs="仿宋" w:hint="eastAsia"/>
          <w:sz w:val="32"/>
          <w:szCs w:val="32"/>
        </w:rPr>
        <w:t>1-9.征地房屋拆迁的其他补助标准</w:t>
      </w:r>
    </w:p>
    <w:p w:rsidR="00DF2348" w:rsidRDefault="00F33CF3">
      <w:pPr>
        <w:spacing w:line="576" w:lineRule="exact"/>
        <w:ind w:firstLineChars="500" w:firstLine="1600"/>
        <w:jc w:val="both"/>
        <w:rPr>
          <w:rFonts w:ascii="仿宋" w:eastAsia="仿宋" w:hAnsi="仿宋" w:cs="仿宋"/>
          <w:sz w:val="32"/>
          <w:szCs w:val="32"/>
        </w:rPr>
      </w:pPr>
      <w:r>
        <w:rPr>
          <w:rFonts w:ascii="仿宋" w:eastAsia="仿宋" w:hAnsi="仿宋" w:cs="仿宋" w:hint="eastAsia"/>
          <w:sz w:val="32"/>
          <w:szCs w:val="32"/>
        </w:rPr>
        <w:lastRenderedPageBreak/>
        <w:t>1-10.地上其它设施补偿标准</w:t>
      </w:r>
    </w:p>
    <w:p w:rsidR="00DF2348" w:rsidRDefault="00DF2348">
      <w:pPr>
        <w:spacing w:line="576" w:lineRule="exact"/>
        <w:ind w:firstLineChars="200" w:firstLine="640"/>
        <w:jc w:val="both"/>
        <w:rPr>
          <w:rFonts w:ascii="仿宋" w:eastAsia="仿宋" w:hAnsi="仿宋" w:cs="仿宋"/>
          <w:sz w:val="32"/>
          <w:szCs w:val="32"/>
        </w:rPr>
      </w:pPr>
    </w:p>
    <w:p w:rsidR="00DF2348" w:rsidRDefault="00DF2348">
      <w:pPr>
        <w:spacing w:line="576" w:lineRule="exact"/>
        <w:ind w:firstLineChars="200" w:firstLine="640"/>
        <w:jc w:val="both"/>
        <w:rPr>
          <w:rFonts w:ascii="仿宋" w:eastAsia="仿宋" w:hAnsi="仿宋" w:cs="仿宋"/>
          <w:sz w:val="32"/>
          <w:szCs w:val="32"/>
        </w:rPr>
      </w:pPr>
    </w:p>
    <w:p w:rsidR="00DF2348" w:rsidRDefault="00F33CF3">
      <w:pPr>
        <w:spacing w:line="576"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澧县人民政府</w:t>
      </w:r>
    </w:p>
    <w:p w:rsidR="00DF2348" w:rsidRDefault="00F33CF3">
      <w:pPr>
        <w:spacing w:line="576"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2024年3月  日</w:t>
      </w:r>
    </w:p>
    <w:p w:rsidR="00DF2348" w:rsidRDefault="00DF2348">
      <w:pPr>
        <w:spacing w:before="101" w:line="224" w:lineRule="auto"/>
        <w:ind w:left="164"/>
        <w:rPr>
          <w:rFonts w:ascii="黑体" w:eastAsia="黑体" w:hAnsi="黑体" w:cs="黑体"/>
          <w:spacing w:val="9"/>
          <w:sz w:val="31"/>
          <w:szCs w:val="31"/>
        </w:rPr>
      </w:pPr>
    </w:p>
    <w:p w:rsidR="00DF2348" w:rsidRDefault="00DF2348">
      <w:pPr>
        <w:spacing w:before="101" w:line="224" w:lineRule="auto"/>
        <w:ind w:left="164"/>
        <w:rPr>
          <w:rFonts w:ascii="黑体" w:eastAsia="黑体" w:hAnsi="黑体" w:cs="黑体"/>
          <w:spacing w:val="9"/>
          <w:sz w:val="31"/>
          <w:szCs w:val="31"/>
        </w:rPr>
      </w:pPr>
    </w:p>
    <w:p w:rsidR="00DF2348" w:rsidRDefault="00DF2348">
      <w:pPr>
        <w:spacing w:before="101" w:line="224" w:lineRule="auto"/>
        <w:ind w:left="164"/>
        <w:rPr>
          <w:rFonts w:ascii="黑体" w:eastAsia="黑体" w:hAnsi="黑体" w:cs="黑体"/>
          <w:spacing w:val="9"/>
          <w:sz w:val="31"/>
          <w:szCs w:val="31"/>
        </w:rPr>
      </w:pPr>
    </w:p>
    <w:p w:rsidR="00DF2348" w:rsidRDefault="00DF2348">
      <w:pPr>
        <w:spacing w:before="101" w:line="224" w:lineRule="auto"/>
        <w:ind w:left="164"/>
        <w:rPr>
          <w:rFonts w:ascii="黑体" w:eastAsia="黑体" w:hAnsi="黑体" w:cs="黑体"/>
          <w:spacing w:val="9"/>
          <w:sz w:val="31"/>
          <w:szCs w:val="31"/>
        </w:rPr>
      </w:pPr>
    </w:p>
    <w:p w:rsidR="00DF2348" w:rsidRDefault="00DF2348">
      <w:pPr>
        <w:spacing w:before="101" w:line="224" w:lineRule="auto"/>
        <w:ind w:left="164"/>
        <w:rPr>
          <w:rFonts w:ascii="黑体" w:eastAsia="黑体" w:hAnsi="黑体" w:cs="黑体"/>
          <w:spacing w:val="9"/>
          <w:sz w:val="31"/>
          <w:szCs w:val="31"/>
        </w:rPr>
      </w:pPr>
    </w:p>
    <w:p w:rsidR="00DF2348" w:rsidRDefault="00DF2348">
      <w:pPr>
        <w:spacing w:before="101" w:line="224" w:lineRule="auto"/>
        <w:ind w:left="164"/>
        <w:rPr>
          <w:rFonts w:ascii="黑体" w:eastAsia="黑体" w:hAnsi="黑体" w:cs="黑体"/>
          <w:spacing w:val="9"/>
          <w:sz w:val="31"/>
          <w:szCs w:val="31"/>
        </w:rPr>
      </w:pPr>
    </w:p>
    <w:p w:rsidR="00DF2348" w:rsidRDefault="00DF2348">
      <w:pPr>
        <w:spacing w:before="101" w:line="224" w:lineRule="auto"/>
        <w:ind w:left="164"/>
        <w:rPr>
          <w:rFonts w:ascii="黑体" w:eastAsia="黑体" w:hAnsi="黑体" w:cs="黑体"/>
          <w:spacing w:val="9"/>
          <w:sz w:val="31"/>
          <w:szCs w:val="31"/>
        </w:rPr>
      </w:pPr>
    </w:p>
    <w:p w:rsidR="00DF2348" w:rsidRDefault="00DF2348">
      <w:pPr>
        <w:spacing w:before="101" w:line="224" w:lineRule="auto"/>
        <w:ind w:left="164"/>
        <w:rPr>
          <w:rFonts w:ascii="黑体" w:eastAsia="黑体" w:hAnsi="黑体" w:cs="黑体"/>
          <w:spacing w:val="9"/>
          <w:sz w:val="31"/>
          <w:szCs w:val="31"/>
        </w:rPr>
      </w:pPr>
    </w:p>
    <w:p w:rsidR="00DF2348" w:rsidRDefault="00DF2348">
      <w:pPr>
        <w:spacing w:before="101" w:line="224" w:lineRule="auto"/>
        <w:ind w:left="164"/>
        <w:rPr>
          <w:rFonts w:ascii="黑体" w:eastAsia="黑体" w:hAnsi="黑体" w:cs="黑体"/>
          <w:spacing w:val="9"/>
          <w:sz w:val="31"/>
          <w:szCs w:val="31"/>
        </w:rPr>
      </w:pPr>
    </w:p>
    <w:p w:rsidR="00DF2348" w:rsidRDefault="00DF2348">
      <w:pPr>
        <w:spacing w:before="101" w:line="224" w:lineRule="auto"/>
        <w:ind w:left="164"/>
        <w:rPr>
          <w:rFonts w:ascii="黑体" w:eastAsia="黑体" w:hAnsi="黑体" w:cs="黑体"/>
          <w:spacing w:val="9"/>
          <w:sz w:val="31"/>
          <w:szCs w:val="31"/>
        </w:rPr>
      </w:pPr>
    </w:p>
    <w:p w:rsidR="00DF2348" w:rsidRDefault="00DF2348">
      <w:pPr>
        <w:spacing w:before="101" w:line="224" w:lineRule="auto"/>
        <w:ind w:left="164"/>
        <w:rPr>
          <w:rFonts w:ascii="黑体" w:eastAsia="黑体" w:hAnsi="黑体" w:cs="黑体"/>
          <w:spacing w:val="9"/>
          <w:sz w:val="31"/>
          <w:szCs w:val="31"/>
        </w:rPr>
      </w:pPr>
    </w:p>
    <w:p w:rsidR="00DF2348" w:rsidRDefault="00DF2348">
      <w:pPr>
        <w:spacing w:before="101" w:line="224" w:lineRule="auto"/>
        <w:ind w:left="164"/>
        <w:rPr>
          <w:rFonts w:ascii="黑体" w:eastAsia="黑体" w:hAnsi="黑体" w:cs="黑体"/>
          <w:spacing w:val="9"/>
          <w:sz w:val="31"/>
          <w:szCs w:val="31"/>
        </w:rPr>
      </w:pPr>
    </w:p>
    <w:p w:rsidR="00DF2348" w:rsidRDefault="00DF2348">
      <w:pPr>
        <w:spacing w:before="101" w:line="224" w:lineRule="auto"/>
        <w:ind w:left="164"/>
        <w:rPr>
          <w:rFonts w:ascii="黑体" w:eastAsia="黑体" w:hAnsi="黑体" w:cs="黑体"/>
          <w:spacing w:val="9"/>
          <w:sz w:val="31"/>
          <w:szCs w:val="31"/>
        </w:rPr>
      </w:pPr>
    </w:p>
    <w:p w:rsidR="00DF2348" w:rsidRDefault="00DF2348">
      <w:pPr>
        <w:spacing w:before="101" w:line="224" w:lineRule="auto"/>
        <w:ind w:left="164"/>
        <w:rPr>
          <w:rFonts w:ascii="黑体" w:eastAsia="黑体" w:hAnsi="黑体" w:cs="黑体"/>
          <w:spacing w:val="9"/>
          <w:sz w:val="31"/>
          <w:szCs w:val="31"/>
        </w:rPr>
      </w:pPr>
    </w:p>
    <w:p w:rsidR="00DF2348" w:rsidRDefault="00DF2348">
      <w:pPr>
        <w:spacing w:before="101" w:line="224" w:lineRule="auto"/>
        <w:ind w:left="164"/>
        <w:rPr>
          <w:rFonts w:ascii="黑体" w:eastAsia="黑体" w:hAnsi="黑体" w:cs="黑体"/>
          <w:spacing w:val="9"/>
          <w:sz w:val="31"/>
          <w:szCs w:val="31"/>
        </w:rPr>
      </w:pPr>
    </w:p>
    <w:p w:rsidR="00DF2348" w:rsidRDefault="00DF2348">
      <w:pPr>
        <w:spacing w:before="101" w:line="224" w:lineRule="auto"/>
        <w:ind w:left="164"/>
        <w:rPr>
          <w:rFonts w:ascii="黑体" w:eastAsia="黑体" w:hAnsi="黑体" w:cs="黑体"/>
          <w:spacing w:val="9"/>
          <w:sz w:val="31"/>
          <w:szCs w:val="31"/>
        </w:rPr>
      </w:pPr>
    </w:p>
    <w:p w:rsidR="00DF2348" w:rsidRDefault="00DF2348">
      <w:pPr>
        <w:spacing w:before="101" w:line="224" w:lineRule="auto"/>
        <w:ind w:left="164"/>
        <w:rPr>
          <w:rFonts w:ascii="黑体" w:eastAsia="黑体" w:hAnsi="黑体" w:cs="黑体"/>
          <w:spacing w:val="9"/>
          <w:sz w:val="31"/>
          <w:szCs w:val="31"/>
        </w:rPr>
      </w:pPr>
    </w:p>
    <w:p w:rsidR="00DF2348" w:rsidRDefault="00DF2348">
      <w:pPr>
        <w:spacing w:before="101" w:line="224" w:lineRule="auto"/>
        <w:ind w:left="164"/>
        <w:rPr>
          <w:rFonts w:ascii="黑体" w:eastAsia="黑体" w:hAnsi="黑体" w:cs="黑体"/>
          <w:spacing w:val="9"/>
          <w:sz w:val="31"/>
          <w:szCs w:val="31"/>
        </w:rPr>
      </w:pPr>
    </w:p>
    <w:p w:rsidR="00DF2348" w:rsidRDefault="00DF2348">
      <w:pPr>
        <w:spacing w:before="101" w:line="224" w:lineRule="auto"/>
        <w:ind w:left="164"/>
        <w:rPr>
          <w:rFonts w:ascii="黑体" w:eastAsia="黑体" w:hAnsi="黑体" w:cs="黑体"/>
          <w:spacing w:val="9"/>
          <w:sz w:val="31"/>
          <w:szCs w:val="31"/>
        </w:rPr>
      </w:pPr>
    </w:p>
    <w:p w:rsidR="00DF2348" w:rsidRDefault="00DF2348">
      <w:pPr>
        <w:spacing w:before="101" w:line="224" w:lineRule="auto"/>
        <w:ind w:left="164"/>
        <w:rPr>
          <w:rFonts w:ascii="黑体" w:eastAsia="黑体" w:hAnsi="黑体" w:cs="黑体"/>
          <w:spacing w:val="9"/>
          <w:sz w:val="31"/>
          <w:szCs w:val="31"/>
        </w:rPr>
      </w:pPr>
    </w:p>
    <w:p w:rsidR="00F33CF3" w:rsidRDefault="00F33CF3">
      <w:pPr>
        <w:spacing w:before="101" w:line="224" w:lineRule="auto"/>
        <w:ind w:left="164"/>
        <w:rPr>
          <w:rFonts w:ascii="黑体" w:eastAsia="黑体" w:hAnsi="黑体" w:cs="黑体"/>
          <w:spacing w:val="9"/>
          <w:sz w:val="31"/>
          <w:szCs w:val="31"/>
        </w:rPr>
      </w:pPr>
    </w:p>
    <w:p w:rsidR="00F33CF3" w:rsidRDefault="00F33CF3">
      <w:pPr>
        <w:spacing w:before="101" w:line="224" w:lineRule="auto"/>
        <w:ind w:left="164"/>
        <w:rPr>
          <w:rFonts w:ascii="黑体" w:eastAsia="黑体" w:hAnsi="黑体" w:cs="黑体"/>
          <w:spacing w:val="9"/>
          <w:sz w:val="31"/>
          <w:szCs w:val="31"/>
        </w:rPr>
      </w:pPr>
    </w:p>
    <w:p w:rsidR="00F33CF3" w:rsidRDefault="00F33CF3">
      <w:pPr>
        <w:spacing w:before="101" w:line="224" w:lineRule="auto"/>
        <w:ind w:left="164"/>
        <w:rPr>
          <w:rFonts w:ascii="黑体" w:eastAsia="黑体" w:hAnsi="黑体" w:cs="黑体"/>
          <w:spacing w:val="9"/>
          <w:sz w:val="31"/>
          <w:szCs w:val="31"/>
        </w:rPr>
      </w:pPr>
    </w:p>
    <w:p w:rsidR="00F33CF3" w:rsidRDefault="00F33CF3">
      <w:pPr>
        <w:spacing w:before="101" w:line="224" w:lineRule="auto"/>
        <w:ind w:left="164"/>
        <w:rPr>
          <w:rFonts w:ascii="黑体" w:eastAsia="黑体" w:hAnsi="黑体" w:cs="黑体"/>
          <w:spacing w:val="9"/>
          <w:sz w:val="31"/>
          <w:szCs w:val="31"/>
        </w:rPr>
      </w:pPr>
    </w:p>
    <w:p w:rsidR="00F33CF3" w:rsidRDefault="00F33CF3">
      <w:pPr>
        <w:spacing w:before="101" w:line="224" w:lineRule="auto"/>
        <w:ind w:left="164"/>
        <w:rPr>
          <w:rFonts w:ascii="黑体" w:eastAsia="黑体" w:hAnsi="黑体" w:cs="黑体"/>
          <w:spacing w:val="9"/>
          <w:sz w:val="31"/>
          <w:szCs w:val="31"/>
        </w:rPr>
      </w:pPr>
    </w:p>
    <w:p w:rsidR="00DF2348" w:rsidRDefault="00F33CF3">
      <w:pPr>
        <w:spacing w:before="101" w:line="224" w:lineRule="auto"/>
        <w:ind w:left="164"/>
        <w:rPr>
          <w:rFonts w:ascii="黑体" w:eastAsia="黑体" w:hAnsi="黑体" w:cs="黑体"/>
          <w:sz w:val="31"/>
          <w:szCs w:val="31"/>
        </w:rPr>
      </w:pPr>
      <w:r>
        <w:rPr>
          <w:rFonts w:ascii="黑体" w:eastAsia="黑体" w:hAnsi="黑体" w:cs="黑体"/>
          <w:spacing w:val="9"/>
          <w:sz w:val="31"/>
          <w:szCs w:val="31"/>
        </w:rPr>
        <w:t>附件1</w:t>
      </w:r>
      <w:r>
        <w:rPr>
          <w:rFonts w:ascii="黑体" w:eastAsia="黑体" w:hAnsi="黑体" w:cs="黑体" w:hint="eastAsia"/>
          <w:spacing w:val="9"/>
          <w:sz w:val="31"/>
          <w:szCs w:val="31"/>
        </w:rPr>
        <w:t>-1</w:t>
      </w:r>
    </w:p>
    <w:p w:rsidR="00DF2348" w:rsidRDefault="00DF2348">
      <w:pPr>
        <w:spacing w:line="249" w:lineRule="auto"/>
      </w:pPr>
    </w:p>
    <w:p w:rsidR="00DF2348" w:rsidRDefault="00DF2348">
      <w:pPr>
        <w:spacing w:line="250" w:lineRule="auto"/>
      </w:pPr>
    </w:p>
    <w:p w:rsidR="00DF2348" w:rsidRDefault="00F33CF3">
      <w:pPr>
        <w:spacing w:before="143" w:line="219" w:lineRule="auto"/>
        <w:ind w:left="1311"/>
        <w:rPr>
          <w:rFonts w:ascii="宋体" w:eastAsia="宋体" w:hAnsi="宋体" w:cs="宋体"/>
          <w:sz w:val="44"/>
          <w:szCs w:val="44"/>
        </w:rPr>
      </w:pPr>
      <w:r>
        <w:rPr>
          <w:rFonts w:ascii="宋体" w:eastAsia="宋体" w:hAnsi="宋体" w:cs="宋体"/>
          <w:b/>
          <w:bCs/>
          <w:spacing w:val="-1"/>
          <w:sz w:val="44"/>
          <w:szCs w:val="44"/>
        </w:rPr>
        <w:t>青苗、地上附属设施包干补偿标准</w:t>
      </w:r>
    </w:p>
    <w:p w:rsidR="00DF2348" w:rsidRDefault="00F33CF3">
      <w:pPr>
        <w:spacing w:before="238" w:line="220" w:lineRule="auto"/>
        <w:ind w:right="377"/>
        <w:jc w:val="right"/>
        <w:rPr>
          <w:rFonts w:ascii="宋体" w:eastAsia="宋体" w:hAnsi="宋体" w:cs="宋体"/>
          <w:sz w:val="22"/>
          <w:szCs w:val="22"/>
        </w:rPr>
      </w:pPr>
      <w:r>
        <w:rPr>
          <w:rFonts w:ascii="宋体" w:eastAsia="宋体" w:hAnsi="宋体" w:cs="宋体"/>
          <w:spacing w:val="-2"/>
          <w:sz w:val="22"/>
          <w:szCs w:val="22"/>
        </w:rPr>
        <w:t>单位：元/亩</w:t>
      </w:r>
    </w:p>
    <w:p w:rsidR="00DF2348" w:rsidRDefault="00DF2348">
      <w:pPr>
        <w:spacing w:line="43" w:lineRule="exact"/>
      </w:pPr>
    </w:p>
    <w:tbl>
      <w:tblPr>
        <w:tblStyle w:val="TableNormal"/>
        <w:tblW w:w="93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93"/>
        <w:gridCol w:w="1109"/>
        <w:gridCol w:w="1468"/>
        <w:gridCol w:w="2277"/>
        <w:gridCol w:w="2786"/>
      </w:tblGrid>
      <w:tr w:rsidR="00DF2348">
        <w:trPr>
          <w:trHeight w:val="505"/>
        </w:trPr>
        <w:tc>
          <w:tcPr>
            <w:tcW w:w="1693" w:type="dxa"/>
            <w:vMerge w:val="restart"/>
            <w:tcBorders>
              <w:bottom w:val="nil"/>
            </w:tcBorders>
          </w:tcPr>
          <w:p w:rsidR="00DF2348" w:rsidRDefault="00DF2348">
            <w:pPr>
              <w:spacing w:line="404" w:lineRule="auto"/>
            </w:pPr>
          </w:p>
          <w:p w:rsidR="00DF2348" w:rsidRDefault="00F33CF3">
            <w:pPr>
              <w:spacing w:before="78" w:line="219" w:lineRule="auto"/>
              <w:ind w:left="594"/>
              <w:rPr>
                <w:rFonts w:ascii="宋体" w:eastAsia="宋体" w:hAnsi="宋体" w:cs="宋体"/>
                <w:sz w:val="24"/>
                <w:szCs w:val="24"/>
              </w:rPr>
            </w:pPr>
            <w:r>
              <w:rPr>
                <w:rFonts w:ascii="宋体" w:eastAsia="宋体" w:hAnsi="宋体" w:cs="宋体"/>
                <w:spacing w:val="9"/>
                <w:sz w:val="24"/>
                <w:szCs w:val="24"/>
              </w:rPr>
              <w:t>类别</w:t>
            </w:r>
          </w:p>
        </w:tc>
        <w:tc>
          <w:tcPr>
            <w:tcW w:w="4854" w:type="dxa"/>
            <w:gridSpan w:val="3"/>
          </w:tcPr>
          <w:p w:rsidR="00DF2348" w:rsidRDefault="00F33CF3">
            <w:pPr>
              <w:spacing w:before="135" w:line="220" w:lineRule="auto"/>
              <w:ind w:left="1701"/>
              <w:rPr>
                <w:rFonts w:ascii="宋体" w:eastAsia="宋体" w:hAnsi="宋体" w:cs="宋体"/>
                <w:sz w:val="24"/>
                <w:szCs w:val="24"/>
              </w:rPr>
            </w:pPr>
            <w:r>
              <w:rPr>
                <w:rFonts w:ascii="宋体" w:eastAsia="宋体" w:hAnsi="宋体" w:cs="宋体"/>
                <w:spacing w:val="1"/>
                <w:sz w:val="24"/>
                <w:szCs w:val="24"/>
              </w:rPr>
              <w:t>包于补偿标准</w:t>
            </w:r>
          </w:p>
        </w:tc>
        <w:tc>
          <w:tcPr>
            <w:tcW w:w="2786" w:type="dxa"/>
            <w:vMerge w:val="restart"/>
            <w:tcBorders>
              <w:bottom w:val="nil"/>
            </w:tcBorders>
          </w:tcPr>
          <w:p w:rsidR="00DF2348" w:rsidRDefault="00DF2348">
            <w:pPr>
              <w:spacing w:line="405" w:lineRule="auto"/>
            </w:pPr>
          </w:p>
          <w:p w:rsidR="00DF2348" w:rsidRDefault="00F33CF3">
            <w:pPr>
              <w:spacing w:before="78" w:line="221" w:lineRule="auto"/>
              <w:ind w:left="1077"/>
              <w:rPr>
                <w:rFonts w:ascii="宋体" w:eastAsia="宋体" w:hAnsi="宋体" w:cs="宋体"/>
                <w:sz w:val="24"/>
                <w:szCs w:val="24"/>
              </w:rPr>
            </w:pPr>
            <w:r>
              <w:rPr>
                <w:rFonts w:ascii="宋体" w:eastAsia="宋体" w:hAnsi="宋体" w:cs="宋体"/>
                <w:spacing w:val="-7"/>
                <w:sz w:val="24"/>
                <w:szCs w:val="24"/>
              </w:rPr>
              <w:t>备</w:t>
            </w:r>
            <w:r>
              <w:rPr>
                <w:rFonts w:ascii="宋体" w:eastAsia="宋体" w:hAnsi="宋体" w:cs="宋体"/>
                <w:spacing w:val="94"/>
                <w:sz w:val="24"/>
                <w:szCs w:val="24"/>
              </w:rPr>
              <w:t xml:space="preserve"> </w:t>
            </w:r>
            <w:r>
              <w:rPr>
                <w:rFonts w:ascii="宋体" w:eastAsia="宋体" w:hAnsi="宋体" w:cs="宋体"/>
                <w:spacing w:val="-7"/>
                <w:sz w:val="24"/>
                <w:szCs w:val="24"/>
              </w:rPr>
              <w:t>注</w:t>
            </w:r>
          </w:p>
        </w:tc>
      </w:tr>
      <w:tr w:rsidR="00DF2348">
        <w:trPr>
          <w:trHeight w:val="680"/>
        </w:trPr>
        <w:tc>
          <w:tcPr>
            <w:tcW w:w="1693" w:type="dxa"/>
            <w:vMerge/>
            <w:tcBorders>
              <w:top w:val="nil"/>
            </w:tcBorders>
          </w:tcPr>
          <w:p w:rsidR="00DF2348" w:rsidRDefault="00DF2348"/>
        </w:tc>
        <w:tc>
          <w:tcPr>
            <w:tcW w:w="1109" w:type="dxa"/>
          </w:tcPr>
          <w:p w:rsidR="00DF2348" w:rsidRDefault="00F33CF3">
            <w:pPr>
              <w:spacing w:before="69" w:line="224" w:lineRule="auto"/>
              <w:ind w:left="302"/>
              <w:rPr>
                <w:rFonts w:ascii="宋体" w:eastAsia="宋体" w:hAnsi="宋体" w:cs="宋体"/>
                <w:sz w:val="24"/>
                <w:szCs w:val="24"/>
              </w:rPr>
            </w:pPr>
            <w:r>
              <w:rPr>
                <w:rFonts w:ascii="宋体" w:eastAsia="宋体" w:hAnsi="宋体" w:cs="宋体"/>
                <w:spacing w:val="5"/>
                <w:sz w:val="24"/>
                <w:szCs w:val="24"/>
              </w:rPr>
              <w:t>青苗</w:t>
            </w:r>
          </w:p>
          <w:p w:rsidR="00DF2348" w:rsidRDefault="00F33CF3">
            <w:pPr>
              <w:spacing w:line="220" w:lineRule="auto"/>
              <w:ind w:left="302"/>
              <w:rPr>
                <w:rFonts w:ascii="宋体" w:eastAsia="宋体" w:hAnsi="宋体" w:cs="宋体"/>
                <w:sz w:val="24"/>
                <w:szCs w:val="24"/>
              </w:rPr>
            </w:pPr>
            <w:r>
              <w:rPr>
                <w:rFonts w:ascii="宋体" w:eastAsia="宋体" w:hAnsi="宋体" w:cs="宋体"/>
                <w:spacing w:val="6"/>
                <w:sz w:val="24"/>
                <w:szCs w:val="24"/>
              </w:rPr>
              <w:t>补偿</w:t>
            </w:r>
          </w:p>
        </w:tc>
        <w:tc>
          <w:tcPr>
            <w:tcW w:w="1468" w:type="dxa"/>
          </w:tcPr>
          <w:p w:rsidR="00DF2348" w:rsidRDefault="00F33CF3">
            <w:pPr>
              <w:spacing w:before="218" w:line="219" w:lineRule="auto"/>
              <w:ind w:left="242"/>
              <w:rPr>
                <w:rFonts w:ascii="宋体" w:eastAsia="宋体" w:hAnsi="宋体" w:cs="宋体"/>
                <w:sz w:val="24"/>
                <w:szCs w:val="24"/>
              </w:rPr>
            </w:pPr>
            <w:r>
              <w:rPr>
                <w:rFonts w:ascii="宋体" w:eastAsia="宋体" w:hAnsi="宋体" w:cs="宋体"/>
                <w:spacing w:val="2"/>
                <w:sz w:val="24"/>
                <w:szCs w:val="24"/>
              </w:rPr>
              <w:t>附属设施</w:t>
            </w:r>
          </w:p>
        </w:tc>
        <w:tc>
          <w:tcPr>
            <w:tcW w:w="2277" w:type="dxa"/>
          </w:tcPr>
          <w:p w:rsidR="00DF2348" w:rsidRDefault="00F33CF3">
            <w:pPr>
              <w:spacing w:before="220" w:line="219" w:lineRule="auto"/>
              <w:ind w:left="84"/>
              <w:rPr>
                <w:rFonts w:ascii="宋体" w:eastAsia="宋体" w:hAnsi="宋体" w:cs="宋体"/>
                <w:sz w:val="24"/>
                <w:szCs w:val="24"/>
              </w:rPr>
            </w:pPr>
            <w:r>
              <w:rPr>
                <w:rFonts w:ascii="宋体" w:eastAsia="宋体" w:hAnsi="宋体" w:cs="宋体"/>
                <w:spacing w:val="1"/>
                <w:sz w:val="24"/>
                <w:szCs w:val="24"/>
              </w:rPr>
              <w:t>集体经济组织设施</w:t>
            </w:r>
          </w:p>
        </w:tc>
        <w:tc>
          <w:tcPr>
            <w:tcW w:w="2786" w:type="dxa"/>
            <w:vMerge/>
            <w:tcBorders>
              <w:top w:val="nil"/>
            </w:tcBorders>
          </w:tcPr>
          <w:p w:rsidR="00DF2348" w:rsidRDefault="00DF2348"/>
        </w:tc>
      </w:tr>
      <w:tr w:rsidR="00DF2348">
        <w:trPr>
          <w:trHeight w:val="759"/>
        </w:trPr>
        <w:tc>
          <w:tcPr>
            <w:tcW w:w="1693" w:type="dxa"/>
          </w:tcPr>
          <w:p w:rsidR="00DF2348" w:rsidRDefault="00F33CF3">
            <w:pPr>
              <w:spacing w:before="260" w:line="219" w:lineRule="auto"/>
              <w:ind w:left="235"/>
              <w:rPr>
                <w:rFonts w:ascii="宋体" w:eastAsia="宋体" w:hAnsi="宋体" w:cs="宋体"/>
                <w:sz w:val="24"/>
                <w:szCs w:val="24"/>
              </w:rPr>
            </w:pPr>
            <w:r>
              <w:rPr>
                <w:rFonts w:ascii="宋体" w:eastAsia="宋体" w:hAnsi="宋体" w:cs="宋体"/>
                <w:spacing w:val="6"/>
                <w:sz w:val="24"/>
                <w:szCs w:val="24"/>
              </w:rPr>
              <w:t>棉田、水田</w:t>
            </w:r>
          </w:p>
        </w:tc>
        <w:tc>
          <w:tcPr>
            <w:tcW w:w="1109" w:type="dxa"/>
          </w:tcPr>
          <w:p w:rsidR="00DF2348" w:rsidRDefault="00DF2348">
            <w:pPr>
              <w:spacing w:line="242" w:lineRule="auto"/>
            </w:pPr>
          </w:p>
          <w:p w:rsidR="00DF2348" w:rsidRDefault="00F33CF3">
            <w:pPr>
              <w:spacing w:before="78" w:line="183" w:lineRule="auto"/>
              <w:ind w:left="302"/>
              <w:rPr>
                <w:rFonts w:ascii="宋体" w:eastAsia="宋体" w:hAnsi="宋体" w:cs="宋体"/>
                <w:sz w:val="24"/>
                <w:szCs w:val="24"/>
              </w:rPr>
            </w:pPr>
            <w:r>
              <w:rPr>
                <w:rFonts w:ascii="宋体" w:eastAsia="宋体" w:hAnsi="宋体" w:cs="宋体"/>
                <w:spacing w:val="-3"/>
                <w:sz w:val="24"/>
                <w:szCs w:val="24"/>
              </w:rPr>
              <w:t>3000</w:t>
            </w:r>
          </w:p>
        </w:tc>
        <w:tc>
          <w:tcPr>
            <w:tcW w:w="1468" w:type="dxa"/>
          </w:tcPr>
          <w:p w:rsidR="00DF2348" w:rsidRDefault="00DF2348">
            <w:pPr>
              <w:spacing w:line="242" w:lineRule="auto"/>
            </w:pPr>
          </w:p>
          <w:p w:rsidR="00DF2348" w:rsidRDefault="00F33CF3">
            <w:pPr>
              <w:spacing w:before="78" w:line="183" w:lineRule="auto"/>
              <w:ind w:left="482"/>
              <w:rPr>
                <w:rFonts w:ascii="宋体" w:eastAsia="宋体" w:hAnsi="宋体" w:cs="宋体"/>
                <w:sz w:val="24"/>
                <w:szCs w:val="24"/>
              </w:rPr>
            </w:pPr>
            <w:r>
              <w:rPr>
                <w:rFonts w:ascii="宋体" w:eastAsia="宋体" w:hAnsi="宋体" w:cs="宋体"/>
                <w:spacing w:val="-3"/>
                <w:sz w:val="24"/>
                <w:szCs w:val="24"/>
              </w:rPr>
              <w:t>2500</w:t>
            </w:r>
          </w:p>
        </w:tc>
        <w:tc>
          <w:tcPr>
            <w:tcW w:w="2277" w:type="dxa"/>
            <w:vMerge w:val="restart"/>
            <w:tcBorders>
              <w:bottom w:val="nil"/>
            </w:tcBorders>
          </w:tcPr>
          <w:p w:rsidR="00DF2348" w:rsidRDefault="00DF2348">
            <w:pPr>
              <w:spacing w:line="253" w:lineRule="auto"/>
            </w:pPr>
          </w:p>
          <w:p w:rsidR="00DF2348" w:rsidRDefault="00DF2348">
            <w:pPr>
              <w:spacing w:line="253" w:lineRule="auto"/>
            </w:pPr>
          </w:p>
          <w:p w:rsidR="00DF2348" w:rsidRDefault="00DF2348">
            <w:pPr>
              <w:spacing w:line="254" w:lineRule="auto"/>
            </w:pPr>
          </w:p>
          <w:p w:rsidR="00DF2348" w:rsidRDefault="00DF2348">
            <w:pPr>
              <w:spacing w:line="254" w:lineRule="auto"/>
            </w:pPr>
          </w:p>
          <w:p w:rsidR="00DF2348" w:rsidRDefault="00DF2348">
            <w:pPr>
              <w:spacing w:line="254" w:lineRule="auto"/>
            </w:pPr>
          </w:p>
          <w:p w:rsidR="00DF2348" w:rsidRDefault="00DF2348">
            <w:pPr>
              <w:spacing w:line="254" w:lineRule="auto"/>
            </w:pPr>
          </w:p>
          <w:p w:rsidR="00DF2348" w:rsidRDefault="00DF2348">
            <w:pPr>
              <w:spacing w:line="254" w:lineRule="auto"/>
            </w:pPr>
          </w:p>
          <w:p w:rsidR="00DF2348" w:rsidRDefault="00DF2348">
            <w:pPr>
              <w:spacing w:line="254" w:lineRule="auto"/>
            </w:pPr>
          </w:p>
          <w:p w:rsidR="00DF2348" w:rsidRDefault="00DF2348">
            <w:pPr>
              <w:spacing w:line="254" w:lineRule="auto"/>
            </w:pPr>
          </w:p>
          <w:p w:rsidR="00DF2348" w:rsidRDefault="00F33CF3">
            <w:pPr>
              <w:spacing w:before="71" w:line="298" w:lineRule="auto"/>
              <w:ind w:left="54" w:firstLine="28"/>
              <w:rPr>
                <w:rFonts w:ascii="宋体" w:eastAsia="宋体" w:hAnsi="宋体" w:cs="宋体"/>
                <w:sz w:val="22"/>
                <w:szCs w:val="22"/>
              </w:rPr>
            </w:pPr>
            <w:r>
              <w:rPr>
                <w:rFonts w:ascii="宋体" w:eastAsia="宋体" w:hAnsi="宋体" w:cs="宋体"/>
                <w:spacing w:val="8"/>
                <w:sz w:val="22"/>
                <w:szCs w:val="22"/>
              </w:rPr>
              <w:t>按征地面积1500元/</w:t>
            </w:r>
            <w:r>
              <w:rPr>
                <w:rFonts w:ascii="宋体" w:eastAsia="宋体" w:hAnsi="宋体" w:cs="宋体"/>
                <w:spacing w:val="1"/>
                <w:sz w:val="22"/>
                <w:szCs w:val="22"/>
              </w:rPr>
              <w:t xml:space="preserve">   </w:t>
            </w:r>
            <w:r>
              <w:rPr>
                <w:rFonts w:ascii="宋体" w:eastAsia="宋体" w:hAnsi="宋体" w:cs="宋体"/>
                <w:spacing w:val="16"/>
                <w:sz w:val="22"/>
                <w:szCs w:val="22"/>
              </w:rPr>
              <w:t>亩实行包千补偿，由</w:t>
            </w:r>
            <w:r>
              <w:rPr>
                <w:rFonts w:ascii="宋体" w:eastAsia="宋体" w:hAnsi="宋体" w:cs="宋体"/>
                <w:sz w:val="22"/>
                <w:szCs w:val="22"/>
              </w:rPr>
              <w:t xml:space="preserve"> </w:t>
            </w:r>
            <w:r>
              <w:rPr>
                <w:rFonts w:ascii="宋体" w:eastAsia="宋体" w:hAnsi="宋体" w:cs="宋体"/>
                <w:spacing w:val="14"/>
                <w:sz w:val="22"/>
                <w:szCs w:val="22"/>
              </w:rPr>
              <w:t>镇政府、街道办根据</w:t>
            </w:r>
            <w:r>
              <w:rPr>
                <w:rFonts w:ascii="宋体" w:eastAsia="宋体" w:hAnsi="宋体" w:cs="宋体"/>
                <w:spacing w:val="1"/>
                <w:sz w:val="22"/>
                <w:szCs w:val="22"/>
              </w:rPr>
              <w:t xml:space="preserve">  </w:t>
            </w:r>
            <w:r>
              <w:rPr>
                <w:rFonts w:ascii="宋体" w:eastAsia="宋体" w:hAnsi="宋体" w:cs="宋体"/>
                <w:spacing w:val="25"/>
                <w:sz w:val="22"/>
                <w:szCs w:val="22"/>
              </w:rPr>
              <w:t>设施权属实施补偿。</w:t>
            </w:r>
            <w:r>
              <w:rPr>
                <w:rFonts w:ascii="宋体" w:eastAsia="宋体" w:hAnsi="宋体" w:cs="宋体"/>
                <w:spacing w:val="1"/>
                <w:sz w:val="22"/>
                <w:szCs w:val="22"/>
              </w:rPr>
              <w:t xml:space="preserve"> </w:t>
            </w:r>
            <w:r>
              <w:rPr>
                <w:rFonts w:ascii="宋体" w:eastAsia="宋体" w:hAnsi="宋体" w:cs="宋体"/>
                <w:spacing w:val="10"/>
                <w:sz w:val="22"/>
                <w:szCs w:val="22"/>
              </w:rPr>
              <w:t>水泥路和沥青路、排</w:t>
            </w:r>
            <w:r>
              <w:rPr>
                <w:rFonts w:ascii="宋体" w:eastAsia="宋体" w:hAnsi="宋体" w:cs="宋体"/>
                <w:spacing w:val="3"/>
                <w:sz w:val="22"/>
                <w:szCs w:val="22"/>
              </w:rPr>
              <w:t xml:space="preserve">  </w:t>
            </w:r>
            <w:r>
              <w:rPr>
                <w:rFonts w:ascii="宋体" w:eastAsia="宋体" w:hAnsi="宋体" w:cs="宋体"/>
                <w:spacing w:val="14"/>
                <w:sz w:val="22"/>
                <w:szCs w:val="22"/>
              </w:rPr>
              <w:t>灌机埠另行按重置成</w:t>
            </w:r>
            <w:r>
              <w:rPr>
                <w:rFonts w:ascii="宋体" w:eastAsia="宋体" w:hAnsi="宋体" w:cs="宋体"/>
                <w:sz w:val="22"/>
                <w:szCs w:val="22"/>
              </w:rPr>
              <w:t xml:space="preserve">  </w:t>
            </w:r>
            <w:r>
              <w:rPr>
                <w:rFonts w:ascii="宋体" w:eastAsia="宋体" w:hAnsi="宋体" w:cs="宋体"/>
                <w:spacing w:val="11"/>
                <w:sz w:val="22"/>
                <w:szCs w:val="22"/>
              </w:rPr>
              <w:t>本确定补偿，建设使</w:t>
            </w:r>
            <w:r>
              <w:rPr>
                <w:rFonts w:ascii="宋体" w:eastAsia="宋体" w:hAnsi="宋体" w:cs="宋体"/>
                <w:sz w:val="22"/>
                <w:szCs w:val="22"/>
              </w:rPr>
              <w:t xml:space="preserve">  </w:t>
            </w:r>
            <w:r>
              <w:rPr>
                <w:rFonts w:ascii="宋体" w:eastAsia="宋体" w:hAnsi="宋体" w:cs="宋体"/>
                <w:spacing w:val="10"/>
                <w:sz w:val="22"/>
                <w:szCs w:val="22"/>
              </w:rPr>
              <w:t>用五年以内的按80%</w:t>
            </w:r>
            <w:r>
              <w:rPr>
                <w:rFonts w:ascii="宋体" w:eastAsia="宋体" w:hAnsi="宋体" w:cs="宋体"/>
                <w:sz w:val="22"/>
                <w:szCs w:val="22"/>
              </w:rPr>
              <w:t xml:space="preserve">   </w:t>
            </w:r>
            <w:r>
              <w:rPr>
                <w:rFonts w:ascii="宋体" w:eastAsia="宋体" w:hAnsi="宋体" w:cs="宋体"/>
                <w:spacing w:val="9"/>
                <w:sz w:val="22"/>
                <w:szCs w:val="22"/>
              </w:rPr>
              <w:t>补偿，建设使用五年</w:t>
            </w:r>
            <w:r>
              <w:rPr>
                <w:rFonts w:ascii="宋体" w:eastAsia="宋体" w:hAnsi="宋体" w:cs="宋体"/>
                <w:spacing w:val="3"/>
                <w:sz w:val="22"/>
                <w:szCs w:val="22"/>
              </w:rPr>
              <w:t xml:space="preserve">  </w:t>
            </w:r>
            <w:r>
              <w:rPr>
                <w:rFonts w:ascii="宋体" w:eastAsia="宋体" w:hAnsi="宋体" w:cs="宋体"/>
                <w:spacing w:val="22"/>
                <w:sz w:val="22"/>
                <w:szCs w:val="22"/>
              </w:rPr>
              <w:t>以上的按60%补偿。</w:t>
            </w:r>
          </w:p>
        </w:tc>
        <w:tc>
          <w:tcPr>
            <w:tcW w:w="2786" w:type="dxa"/>
            <w:vMerge w:val="restart"/>
            <w:tcBorders>
              <w:bottom w:val="nil"/>
            </w:tcBorders>
          </w:tcPr>
          <w:p w:rsidR="00DF2348" w:rsidRDefault="00DF2348">
            <w:pPr>
              <w:spacing w:line="263" w:lineRule="auto"/>
            </w:pPr>
          </w:p>
          <w:p w:rsidR="00DF2348" w:rsidRDefault="00DF2348">
            <w:pPr>
              <w:spacing w:line="263" w:lineRule="auto"/>
            </w:pPr>
          </w:p>
          <w:p w:rsidR="00DF2348" w:rsidRDefault="00DF2348">
            <w:pPr>
              <w:spacing w:line="264" w:lineRule="auto"/>
            </w:pPr>
          </w:p>
          <w:p w:rsidR="00DF2348" w:rsidRDefault="00DF2348">
            <w:pPr>
              <w:spacing w:line="264" w:lineRule="auto"/>
            </w:pPr>
          </w:p>
          <w:p w:rsidR="00DF2348" w:rsidRDefault="00DF2348">
            <w:pPr>
              <w:spacing w:line="264" w:lineRule="auto"/>
            </w:pPr>
          </w:p>
          <w:p w:rsidR="00DF2348" w:rsidRDefault="00DF2348">
            <w:pPr>
              <w:spacing w:line="264" w:lineRule="auto"/>
            </w:pPr>
          </w:p>
          <w:p w:rsidR="00DF2348" w:rsidRDefault="00DF2348">
            <w:pPr>
              <w:spacing w:line="264" w:lineRule="auto"/>
            </w:pPr>
          </w:p>
          <w:p w:rsidR="00DF2348" w:rsidRDefault="00DF2348">
            <w:pPr>
              <w:spacing w:line="264" w:lineRule="auto"/>
            </w:pPr>
          </w:p>
          <w:p w:rsidR="00DF2348" w:rsidRDefault="00F33CF3">
            <w:pPr>
              <w:spacing w:before="75" w:line="274" w:lineRule="auto"/>
              <w:ind w:left="47" w:firstLine="39"/>
              <w:jc w:val="both"/>
              <w:rPr>
                <w:rFonts w:ascii="宋体" w:eastAsia="宋体" w:hAnsi="宋体" w:cs="宋体"/>
                <w:sz w:val="23"/>
                <w:szCs w:val="23"/>
              </w:rPr>
            </w:pPr>
            <w:r>
              <w:rPr>
                <w:rFonts w:ascii="宋体" w:eastAsia="宋体" w:hAnsi="宋体" w:cs="宋体"/>
                <w:spacing w:val="13"/>
                <w:sz w:val="23"/>
                <w:szCs w:val="23"/>
              </w:rPr>
              <w:t>1.农用地上所有青苗和附</w:t>
            </w:r>
            <w:r>
              <w:rPr>
                <w:rFonts w:ascii="宋体" w:eastAsia="宋体" w:hAnsi="宋体" w:cs="宋体"/>
                <w:spacing w:val="1"/>
                <w:sz w:val="23"/>
                <w:szCs w:val="23"/>
              </w:rPr>
              <w:t xml:space="preserve"> </w:t>
            </w:r>
            <w:r>
              <w:rPr>
                <w:rFonts w:ascii="宋体" w:eastAsia="宋体" w:hAnsi="宋体" w:cs="宋体"/>
                <w:spacing w:val="14"/>
                <w:sz w:val="23"/>
                <w:szCs w:val="23"/>
              </w:rPr>
              <w:t>属设施按被征收土地中该</w:t>
            </w:r>
            <w:r>
              <w:rPr>
                <w:rFonts w:ascii="宋体" w:eastAsia="宋体" w:hAnsi="宋体" w:cs="宋体"/>
                <w:spacing w:val="5"/>
                <w:sz w:val="23"/>
                <w:szCs w:val="23"/>
              </w:rPr>
              <w:t xml:space="preserve"> </w:t>
            </w:r>
            <w:r>
              <w:rPr>
                <w:rFonts w:ascii="宋体" w:eastAsia="宋体" w:hAnsi="宋体" w:cs="宋体"/>
                <w:spacing w:val="27"/>
                <w:sz w:val="23"/>
                <w:szCs w:val="23"/>
              </w:rPr>
              <w:t>类别面积计算补偿。</w:t>
            </w:r>
          </w:p>
          <w:p w:rsidR="00DF2348" w:rsidRDefault="00F33CF3">
            <w:pPr>
              <w:spacing w:before="56" w:line="269" w:lineRule="auto"/>
              <w:ind w:left="87"/>
              <w:jc w:val="both"/>
              <w:rPr>
                <w:rFonts w:ascii="宋体" w:eastAsia="宋体" w:hAnsi="宋体" w:cs="宋体"/>
                <w:sz w:val="23"/>
                <w:szCs w:val="23"/>
              </w:rPr>
            </w:pPr>
            <w:r>
              <w:rPr>
                <w:rFonts w:ascii="宋体" w:eastAsia="宋体" w:hAnsi="宋体" w:cs="宋体"/>
                <w:spacing w:val="12"/>
                <w:sz w:val="23"/>
                <w:szCs w:val="23"/>
              </w:rPr>
              <w:t>2.影响青苗收成不到半年</w:t>
            </w:r>
            <w:r>
              <w:rPr>
                <w:rFonts w:ascii="宋体" w:eastAsia="宋体" w:hAnsi="宋体" w:cs="宋体"/>
                <w:spacing w:val="4"/>
                <w:sz w:val="23"/>
                <w:szCs w:val="23"/>
              </w:rPr>
              <w:t xml:space="preserve"> </w:t>
            </w:r>
            <w:r>
              <w:rPr>
                <w:rFonts w:ascii="宋体" w:eastAsia="宋体" w:hAnsi="宋体" w:cs="宋体"/>
                <w:spacing w:val="38"/>
                <w:sz w:val="23"/>
                <w:szCs w:val="23"/>
              </w:rPr>
              <w:t>的，按青苗补偿标准的</w:t>
            </w:r>
            <w:r>
              <w:rPr>
                <w:rFonts w:ascii="宋体" w:eastAsia="宋体" w:hAnsi="宋体" w:cs="宋体"/>
                <w:spacing w:val="7"/>
                <w:sz w:val="23"/>
                <w:szCs w:val="23"/>
              </w:rPr>
              <w:t xml:space="preserve"> </w:t>
            </w:r>
            <w:r>
              <w:rPr>
                <w:rFonts w:ascii="宋体" w:eastAsia="宋体" w:hAnsi="宋体" w:cs="宋体"/>
                <w:spacing w:val="25"/>
                <w:sz w:val="23"/>
                <w:szCs w:val="23"/>
              </w:rPr>
              <w:t>50%补偿。</w:t>
            </w:r>
          </w:p>
          <w:p w:rsidR="00DF2348" w:rsidRDefault="00F33CF3">
            <w:pPr>
              <w:spacing w:before="85" w:line="280" w:lineRule="auto"/>
              <w:ind w:left="87"/>
              <w:rPr>
                <w:rFonts w:ascii="宋体" w:eastAsia="宋体" w:hAnsi="宋体" w:cs="宋体"/>
                <w:sz w:val="22"/>
                <w:szCs w:val="22"/>
              </w:rPr>
            </w:pPr>
            <w:r>
              <w:rPr>
                <w:rFonts w:ascii="宋体" w:eastAsia="宋体" w:hAnsi="宋体" w:cs="宋体"/>
                <w:spacing w:val="3"/>
                <w:sz w:val="22"/>
                <w:szCs w:val="22"/>
              </w:rPr>
              <w:t>3.菜地附属设施中有拱的， 按25元/个增加补偿，最高</w:t>
            </w:r>
            <w:r>
              <w:rPr>
                <w:rFonts w:ascii="宋体" w:eastAsia="宋体" w:hAnsi="宋体" w:cs="宋体"/>
                <w:sz w:val="22"/>
                <w:szCs w:val="22"/>
              </w:rPr>
              <w:t xml:space="preserve">  </w:t>
            </w:r>
            <w:r>
              <w:rPr>
                <w:rFonts w:ascii="宋体" w:eastAsia="宋体" w:hAnsi="宋体" w:cs="宋体"/>
                <w:spacing w:val="17"/>
                <w:sz w:val="22"/>
                <w:szCs w:val="22"/>
              </w:rPr>
              <w:t>增加额不超过2500元。</w:t>
            </w:r>
          </w:p>
          <w:p w:rsidR="00DF2348" w:rsidRDefault="00F33CF3">
            <w:pPr>
              <w:spacing w:before="98" w:line="263" w:lineRule="auto"/>
              <w:ind w:left="87"/>
              <w:rPr>
                <w:rFonts w:ascii="宋体" w:eastAsia="宋体" w:hAnsi="宋体" w:cs="宋体"/>
                <w:sz w:val="23"/>
                <w:szCs w:val="23"/>
              </w:rPr>
            </w:pPr>
            <w:r>
              <w:rPr>
                <w:rFonts w:ascii="宋体" w:eastAsia="宋体" w:hAnsi="宋体" w:cs="宋体"/>
                <w:spacing w:val="3"/>
                <w:sz w:val="23"/>
                <w:szCs w:val="23"/>
              </w:rPr>
              <w:t>4.桔园、茶园育林期6000</w:t>
            </w:r>
            <w:r>
              <w:rPr>
                <w:rFonts w:ascii="宋体" w:eastAsia="宋体" w:hAnsi="宋体" w:cs="宋体"/>
                <w:spacing w:val="5"/>
                <w:sz w:val="23"/>
                <w:szCs w:val="23"/>
              </w:rPr>
              <w:t xml:space="preserve">  </w:t>
            </w:r>
            <w:r>
              <w:rPr>
                <w:rFonts w:ascii="宋体" w:eastAsia="宋体" w:hAnsi="宋体" w:cs="宋体"/>
                <w:spacing w:val="-5"/>
                <w:sz w:val="23"/>
                <w:szCs w:val="23"/>
              </w:rPr>
              <w:t>元/亩，挂果期8000元/亩。</w:t>
            </w:r>
          </w:p>
        </w:tc>
      </w:tr>
      <w:tr w:rsidR="00DF2348">
        <w:trPr>
          <w:trHeight w:val="689"/>
        </w:trPr>
        <w:tc>
          <w:tcPr>
            <w:tcW w:w="1693" w:type="dxa"/>
          </w:tcPr>
          <w:p w:rsidR="00DF2348" w:rsidRDefault="00F33CF3">
            <w:pPr>
              <w:spacing w:before="230" w:line="219" w:lineRule="auto"/>
              <w:ind w:left="594"/>
              <w:rPr>
                <w:rFonts w:ascii="宋体" w:eastAsia="宋体" w:hAnsi="宋体" w:cs="宋体"/>
                <w:sz w:val="24"/>
                <w:szCs w:val="24"/>
              </w:rPr>
            </w:pPr>
            <w:r>
              <w:rPr>
                <w:rFonts w:ascii="宋体" w:eastAsia="宋体" w:hAnsi="宋体" w:cs="宋体"/>
                <w:spacing w:val="-3"/>
                <w:sz w:val="24"/>
                <w:szCs w:val="24"/>
              </w:rPr>
              <w:t>菜地</w:t>
            </w:r>
          </w:p>
        </w:tc>
        <w:tc>
          <w:tcPr>
            <w:tcW w:w="1109" w:type="dxa"/>
            <w:vMerge w:val="restart"/>
            <w:tcBorders>
              <w:bottom w:val="nil"/>
            </w:tcBorders>
          </w:tcPr>
          <w:p w:rsidR="00DF2348" w:rsidRDefault="00DF2348">
            <w:pPr>
              <w:spacing w:line="264" w:lineRule="auto"/>
            </w:pPr>
          </w:p>
          <w:p w:rsidR="00DF2348" w:rsidRDefault="00DF2348">
            <w:pPr>
              <w:spacing w:line="264" w:lineRule="auto"/>
            </w:pPr>
          </w:p>
          <w:p w:rsidR="00DF2348" w:rsidRDefault="00DF2348">
            <w:pPr>
              <w:spacing w:line="265" w:lineRule="auto"/>
            </w:pPr>
          </w:p>
          <w:p w:rsidR="00DF2348" w:rsidRDefault="00DF2348">
            <w:pPr>
              <w:spacing w:line="265" w:lineRule="auto"/>
            </w:pPr>
          </w:p>
          <w:p w:rsidR="00DF2348" w:rsidRDefault="00F33CF3">
            <w:pPr>
              <w:spacing w:before="78" w:line="183" w:lineRule="auto"/>
              <w:ind w:left="302"/>
              <w:rPr>
                <w:rFonts w:ascii="宋体" w:eastAsia="宋体" w:hAnsi="宋体" w:cs="宋体"/>
                <w:sz w:val="24"/>
                <w:szCs w:val="24"/>
              </w:rPr>
            </w:pPr>
            <w:r>
              <w:rPr>
                <w:rFonts w:ascii="宋体" w:eastAsia="宋体" w:hAnsi="宋体" w:cs="宋体"/>
                <w:spacing w:val="-3"/>
                <w:sz w:val="24"/>
                <w:szCs w:val="24"/>
              </w:rPr>
              <w:t>3500</w:t>
            </w:r>
          </w:p>
        </w:tc>
        <w:tc>
          <w:tcPr>
            <w:tcW w:w="1468" w:type="dxa"/>
          </w:tcPr>
          <w:p w:rsidR="00DF2348" w:rsidRDefault="00F33CF3">
            <w:pPr>
              <w:spacing w:before="292" w:line="183" w:lineRule="auto"/>
              <w:ind w:left="482"/>
              <w:rPr>
                <w:rFonts w:ascii="宋体" w:eastAsia="宋体" w:hAnsi="宋体" w:cs="宋体"/>
                <w:sz w:val="24"/>
                <w:szCs w:val="24"/>
              </w:rPr>
            </w:pPr>
            <w:r>
              <w:rPr>
                <w:rFonts w:ascii="宋体" w:eastAsia="宋体" w:hAnsi="宋体" w:cs="宋体"/>
                <w:spacing w:val="-2"/>
                <w:sz w:val="24"/>
                <w:szCs w:val="24"/>
              </w:rPr>
              <w:t>4000</w:t>
            </w:r>
          </w:p>
        </w:tc>
        <w:tc>
          <w:tcPr>
            <w:tcW w:w="2277" w:type="dxa"/>
            <w:vMerge/>
            <w:tcBorders>
              <w:top w:val="nil"/>
              <w:bottom w:val="nil"/>
            </w:tcBorders>
          </w:tcPr>
          <w:p w:rsidR="00DF2348" w:rsidRDefault="00DF2348"/>
        </w:tc>
        <w:tc>
          <w:tcPr>
            <w:tcW w:w="2786" w:type="dxa"/>
            <w:vMerge/>
            <w:tcBorders>
              <w:top w:val="nil"/>
              <w:bottom w:val="nil"/>
            </w:tcBorders>
          </w:tcPr>
          <w:p w:rsidR="00DF2348" w:rsidRDefault="00DF2348"/>
        </w:tc>
      </w:tr>
      <w:tr w:rsidR="00DF2348">
        <w:trPr>
          <w:trHeight w:val="829"/>
        </w:trPr>
        <w:tc>
          <w:tcPr>
            <w:tcW w:w="1693" w:type="dxa"/>
          </w:tcPr>
          <w:p w:rsidR="00DF2348" w:rsidRDefault="00F33CF3">
            <w:pPr>
              <w:spacing w:before="303" w:line="221" w:lineRule="auto"/>
              <w:ind w:left="594"/>
              <w:rPr>
                <w:rFonts w:ascii="宋体" w:eastAsia="宋体" w:hAnsi="宋体" w:cs="宋体"/>
                <w:sz w:val="24"/>
                <w:szCs w:val="24"/>
              </w:rPr>
            </w:pPr>
            <w:r>
              <w:rPr>
                <w:rFonts w:ascii="宋体" w:eastAsia="宋体" w:hAnsi="宋体" w:cs="宋体"/>
                <w:spacing w:val="4"/>
                <w:sz w:val="24"/>
                <w:szCs w:val="24"/>
              </w:rPr>
              <w:t>鱼塘</w:t>
            </w:r>
          </w:p>
        </w:tc>
        <w:tc>
          <w:tcPr>
            <w:tcW w:w="1109" w:type="dxa"/>
            <w:vMerge/>
            <w:tcBorders>
              <w:top w:val="nil"/>
              <w:bottom w:val="nil"/>
            </w:tcBorders>
          </w:tcPr>
          <w:p w:rsidR="00DF2348" w:rsidRDefault="00DF2348"/>
        </w:tc>
        <w:tc>
          <w:tcPr>
            <w:tcW w:w="1468" w:type="dxa"/>
          </w:tcPr>
          <w:p w:rsidR="00DF2348" w:rsidRDefault="00DF2348">
            <w:pPr>
              <w:spacing w:line="284" w:lineRule="auto"/>
            </w:pPr>
          </w:p>
          <w:p w:rsidR="00DF2348" w:rsidRDefault="00F33CF3">
            <w:pPr>
              <w:spacing w:before="78" w:line="183" w:lineRule="auto"/>
              <w:ind w:left="482"/>
              <w:rPr>
                <w:rFonts w:ascii="宋体" w:eastAsia="宋体" w:hAnsi="宋体" w:cs="宋体"/>
                <w:sz w:val="24"/>
                <w:szCs w:val="24"/>
              </w:rPr>
            </w:pPr>
            <w:r>
              <w:rPr>
                <w:rFonts w:ascii="宋体" w:eastAsia="宋体" w:hAnsi="宋体" w:cs="宋体"/>
                <w:spacing w:val="-3"/>
                <w:sz w:val="24"/>
                <w:szCs w:val="24"/>
              </w:rPr>
              <w:t>2000</w:t>
            </w:r>
          </w:p>
        </w:tc>
        <w:tc>
          <w:tcPr>
            <w:tcW w:w="2277" w:type="dxa"/>
            <w:vMerge/>
            <w:tcBorders>
              <w:top w:val="nil"/>
              <w:bottom w:val="nil"/>
            </w:tcBorders>
          </w:tcPr>
          <w:p w:rsidR="00DF2348" w:rsidRDefault="00DF2348"/>
        </w:tc>
        <w:tc>
          <w:tcPr>
            <w:tcW w:w="2786" w:type="dxa"/>
            <w:vMerge/>
            <w:tcBorders>
              <w:top w:val="nil"/>
              <w:bottom w:val="nil"/>
            </w:tcBorders>
          </w:tcPr>
          <w:p w:rsidR="00DF2348" w:rsidRDefault="00DF2348"/>
        </w:tc>
      </w:tr>
      <w:tr w:rsidR="00DF2348">
        <w:trPr>
          <w:trHeight w:val="859"/>
        </w:trPr>
        <w:tc>
          <w:tcPr>
            <w:tcW w:w="1693" w:type="dxa"/>
          </w:tcPr>
          <w:p w:rsidR="00DF2348" w:rsidRDefault="00F33CF3">
            <w:pPr>
              <w:spacing w:before="313" w:line="220" w:lineRule="auto"/>
              <w:ind w:left="594"/>
              <w:rPr>
                <w:rFonts w:ascii="宋体" w:eastAsia="宋体" w:hAnsi="宋体" w:cs="宋体"/>
                <w:sz w:val="24"/>
                <w:szCs w:val="24"/>
              </w:rPr>
            </w:pPr>
            <w:r>
              <w:rPr>
                <w:rFonts w:ascii="宋体" w:eastAsia="宋体" w:hAnsi="宋体" w:cs="宋体"/>
                <w:spacing w:val="4"/>
                <w:sz w:val="24"/>
                <w:szCs w:val="24"/>
              </w:rPr>
              <w:t>藕塘</w:t>
            </w:r>
          </w:p>
        </w:tc>
        <w:tc>
          <w:tcPr>
            <w:tcW w:w="1109" w:type="dxa"/>
            <w:vMerge/>
            <w:tcBorders>
              <w:top w:val="nil"/>
            </w:tcBorders>
          </w:tcPr>
          <w:p w:rsidR="00DF2348" w:rsidRDefault="00DF2348"/>
        </w:tc>
        <w:tc>
          <w:tcPr>
            <w:tcW w:w="1468" w:type="dxa"/>
          </w:tcPr>
          <w:p w:rsidR="00DF2348" w:rsidRDefault="00DF2348">
            <w:pPr>
              <w:spacing w:line="294" w:lineRule="auto"/>
            </w:pPr>
          </w:p>
          <w:p w:rsidR="00DF2348" w:rsidRDefault="00F33CF3">
            <w:pPr>
              <w:spacing w:before="78" w:line="183" w:lineRule="auto"/>
              <w:ind w:left="482"/>
              <w:rPr>
                <w:rFonts w:ascii="宋体" w:eastAsia="宋体" w:hAnsi="宋体" w:cs="宋体"/>
                <w:sz w:val="24"/>
                <w:szCs w:val="24"/>
              </w:rPr>
            </w:pPr>
            <w:r>
              <w:rPr>
                <w:rFonts w:ascii="宋体" w:eastAsia="宋体" w:hAnsi="宋体" w:cs="宋体"/>
                <w:spacing w:val="-3"/>
                <w:sz w:val="24"/>
                <w:szCs w:val="24"/>
              </w:rPr>
              <w:t>2000</w:t>
            </w:r>
          </w:p>
        </w:tc>
        <w:tc>
          <w:tcPr>
            <w:tcW w:w="2277" w:type="dxa"/>
            <w:vMerge/>
            <w:tcBorders>
              <w:top w:val="nil"/>
              <w:bottom w:val="nil"/>
            </w:tcBorders>
          </w:tcPr>
          <w:p w:rsidR="00DF2348" w:rsidRDefault="00DF2348"/>
        </w:tc>
        <w:tc>
          <w:tcPr>
            <w:tcW w:w="2786" w:type="dxa"/>
            <w:vMerge/>
            <w:tcBorders>
              <w:top w:val="nil"/>
              <w:bottom w:val="nil"/>
            </w:tcBorders>
          </w:tcPr>
          <w:p w:rsidR="00DF2348" w:rsidRDefault="00DF2348"/>
        </w:tc>
      </w:tr>
      <w:tr w:rsidR="00DF2348">
        <w:trPr>
          <w:trHeight w:val="849"/>
        </w:trPr>
        <w:tc>
          <w:tcPr>
            <w:tcW w:w="1693" w:type="dxa"/>
          </w:tcPr>
          <w:p w:rsidR="00DF2348" w:rsidRDefault="00F33CF3">
            <w:pPr>
              <w:spacing w:before="313" w:line="219" w:lineRule="auto"/>
              <w:ind w:left="474"/>
              <w:rPr>
                <w:rFonts w:ascii="宋体" w:eastAsia="宋体" w:hAnsi="宋体" w:cs="宋体"/>
                <w:sz w:val="24"/>
                <w:szCs w:val="24"/>
              </w:rPr>
            </w:pPr>
            <w:r>
              <w:rPr>
                <w:rFonts w:ascii="宋体" w:eastAsia="宋体" w:hAnsi="宋体" w:cs="宋体"/>
                <w:spacing w:val="3"/>
                <w:sz w:val="24"/>
                <w:szCs w:val="24"/>
              </w:rPr>
              <w:t>自然林</w:t>
            </w:r>
          </w:p>
        </w:tc>
        <w:tc>
          <w:tcPr>
            <w:tcW w:w="1109" w:type="dxa"/>
          </w:tcPr>
          <w:p w:rsidR="00DF2348" w:rsidRDefault="00DF2348">
            <w:pPr>
              <w:spacing w:line="294" w:lineRule="auto"/>
            </w:pPr>
          </w:p>
          <w:p w:rsidR="00DF2348" w:rsidRDefault="00F33CF3">
            <w:pPr>
              <w:spacing w:before="78" w:line="184" w:lineRule="auto"/>
              <w:ind w:left="302"/>
              <w:rPr>
                <w:rFonts w:ascii="宋体" w:eastAsia="宋体" w:hAnsi="宋体" w:cs="宋体"/>
                <w:sz w:val="24"/>
                <w:szCs w:val="24"/>
              </w:rPr>
            </w:pPr>
            <w:r>
              <w:rPr>
                <w:rFonts w:ascii="宋体" w:eastAsia="宋体" w:hAnsi="宋体" w:cs="宋体"/>
                <w:spacing w:val="-6"/>
                <w:sz w:val="24"/>
                <w:szCs w:val="24"/>
              </w:rPr>
              <w:t>1500</w:t>
            </w:r>
          </w:p>
        </w:tc>
        <w:tc>
          <w:tcPr>
            <w:tcW w:w="1468" w:type="dxa"/>
          </w:tcPr>
          <w:p w:rsidR="00DF2348" w:rsidRDefault="00DF2348">
            <w:pPr>
              <w:spacing w:line="294" w:lineRule="auto"/>
            </w:pPr>
          </w:p>
          <w:p w:rsidR="00DF2348" w:rsidRDefault="00F33CF3">
            <w:pPr>
              <w:spacing w:before="78" w:line="184" w:lineRule="auto"/>
              <w:ind w:left="482"/>
              <w:rPr>
                <w:rFonts w:ascii="宋体" w:eastAsia="宋体" w:hAnsi="宋体" w:cs="宋体"/>
                <w:sz w:val="24"/>
                <w:szCs w:val="24"/>
              </w:rPr>
            </w:pPr>
            <w:r>
              <w:rPr>
                <w:rFonts w:ascii="宋体" w:eastAsia="宋体" w:hAnsi="宋体" w:cs="宋体"/>
                <w:spacing w:val="-6"/>
                <w:sz w:val="24"/>
                <w:szCs w:val="24"/>
              </w:rPr>
              <w:t>1000</w:t>
            </w:r>
          </w:p>
        </w:tc>
        <w:tc>
          <w:tcPr>
            <w:tcW w:w="2277" w:type="dxa"/>
            <w:vMerge/>
            <w:tcBorders>
              <w:top w:val="nil"/>
              <w:bottom w:val="nil"/>
            </w:tcBorders>
          </w:tcPr>
          <w:p w:rsidR="00DF2348" w:rsidRDefault="00DF2348"/>
        </w:tc>
        <w:tc>
          <w:tcPr>
            <w:tcW w:w="2786" w:type="dxa"/>
            <w:vMerge/>
            <w:tcBorders>
              <w:top w:val="nil"/>
              <w:bottom w:val="nil"/>
            </w:tcBorders>
          </w:tcPr>
          <w:p w:rsidR="00DF2348" w:rsidRDefault="00DF2348"/>
        </w:tc>
      </w:tr>
      <w:tr w:rsidR="00DF2348">
        <w:trPr>
          <w:trHeight w:val="759"/>
        </w:trPr>
        <w:tc>
          <w:tcPr>
            <w:tcW w:w="1693" w:type="dxa"/>
          </w:tcPr>
          <w:p w:rsidR="00DF2348" w:rsidRDefault="00F33CF3">
            <w:pPr>
              <w:spacing w:before="264" w:line="219" w:lineRule="auto"/>
              <w:ind w:left="474"/>
              <w:rPr>
                <w:rFonts w:ascii="宋体" w:eastAsia="宋体" w:hAnsi="宋体" w:cs="宋体"/>
                <w:sz w:val="24"/>
                <w:szCs w:val="24"/>
              </w:rPr>
            </w:pPr>
            <w:r>
              <w:rPr>
                <w:rFonts w:ascii="宋体" w:eastAsia="宋体" w:hAnsi="宋体" w:cs="宋体"/>
                <w:spacing w:val="3"/>
                <w:sz w:val="24"/>
                <w:szCs w:val="24"/>
              </w:rPr>
              <w:t>经济林</w:t>
            </w:r>
          </w:p>
        </w:tc>
        <w:tc>
          <w:tcPr>
            <w:tcW w:w="1109" w:type="dxa"/>
          </w:tcPr>
          <w:p w:rsidR="00DF2348" w:rsidRDefault="00DF2348">
            <w:pPr>
              <w:spacing w:line="247" w:lineRule="auto"/>
            </w:pPr>
          </w:p>
          <w:p w:rsidR="00DF2348" w:rsidRDefault="00F33CF3">
            <w:pPr>
              <w:spacing w:before="78" w:line="183" w:lineRule="auto"/>
              <w:ind w:left="302"/>
              <w:rPr>
                <w:rFonts w:ascii="宋体" w:eastAsia="宋体" w:hAnsi="宋体" w:cs="宋体"/>
                <w:sz w:val="24"/>
                <w:szCs w:val="24"/>
              </w:rPr>
            </w:pPr>
            <w:r>
              <w:rPr>
                <w:rFonts w:ascii="宋体" w:eastAsia="宋体" w:hAnsi="宋体" w:cs="宋体"/>
                <w:spacing w:val="-3"/>
                <w:sz w:val="24"/>
                <w:szCs w:val="24"/>
              </w:rPr>
              <w:t>6800</w:t>
            </w:r>
          </w:p>
        </w:tc>
        <w:tc>
          <w:tcPr>
            <w:tcW w:w="1468" w:type="dxa"/>
          </w:tcPr>
          <w:p w:rsidR="00DF2348" w:rsidRDefault="00DF2348">
            <w:pPr>
              <w:spacing w:line="245" w:lineRule="auto"/>
            </w:pPr>
          </w:p>
          <w:p w:rsidR="00DF2348" w:rsidRDefault="00F33CF3">
            <w:pPr>
              <w:spacing w:before="78" w:line="184" w:lineRule="auto"/>
              <w:ind w:left="482"/>
              <w:rPr>
                <w:rFonts w:ascii="宋体" w:eastAsia="宋体" w:hAnsi="宋体" w:cs="宋体"/>
                <w:sz w:val="24"/>
                <w:szCs w:val="24"/>
              </w:rPr>
            </w:pPr>
            <w:r>
              <w:rPr>
                <w:rFonts w:ascii="宋体" w:eastAsia="宋体" w:hAnsi="宋体" w:cs="宋体"/>
                <w:spacing w:val="-6"/>
                <w:sz w:val="24"/>
                <w:szCs w:val="24"/>
              </w:rPr>
              <w:t>1500</w:t>
            </w:r>
          </w:p>
        </w:tc>
        <w:tc>
          <w:tcPr>
            <w:tcW w:w="2277" w:type="dxa"/>
            <w:vMerge/>
            <w:tcBorders>
              <w:top w:val="nil"/>
              <w:bottom w:val="nil"/>
            </w:tcBorders>
          </w:tcPr>
          <w:p w:rsidR="00DF2348" w:rsidRDefault="00DF2348"/>
        </w:tc>
        <w:tc>
          <w:tcPr>
            <w:tcW w:w="2786" w:type="dxa"/>
            <w:vMerge/>
            <w:tcBorders>
              <w:top w:val="nil"/>
              <w:bottom w:val="nil"/>
            </w:tcBorders>
          </w:tcPr>
          <w:p w:rsidR="00DF2348" w:rsidRDefault="00DF2348"/>
        </w:tc>
      </w:tr>
      <w:tr w:rsidR="00DF2348">
        <w:trPr>
          <w:trHeight w:val="819"/>
        </w:trPr>
        <w:tc>
          <w:tcPr>
            <w:tcW w:w="1693" w:type="dxa"/>
          </w:tcPr>
          <w:p w:rsidR="00DF2348" w:rsidRDefault="00F33CF3">
            <w:pPr>
              <w:spacing w:before="297" w:line="221" w:lineRule="auto"/>
              <w:ind w:left="594"/>
              <w:rPr>
                <w:rFonts w:ascii="宋体" w:eastAsia="宋体" w:hAnsi="宋体" w:cs="宋体"/>
                <w:sz w:val="24"/>
                <w:szCs w:val="24"/>
              </w:rPr>
            </w:pPr>
            <w:r>
              <w:rPr>
                <w:rFonts w:ascii="宋体" w:eastAsia="宋体" w:hAnsi="宋体" w:cs="宋体"/>
                <w:spacing w:val="4"/>
                <w:sz w:val="24"/>
                <w:szCs w:val="24"/>
              </w:rPr>
              <w:t>旱地</w:t>
            </w:r>
          </w:p>
        </w:tc>
        <w:tc>
          <w:tcPr>
            <w:tcW w:w="1109" w:type="dxa"/>
          </w:tcPr>
          <w:p w:rsidR="00DF2348" w:rsidRDefault="00DF2348">
            <w:pPr>
              <w:spacing w:line="276" w:lineRule="auto"/>
            </w:pPr>
          </w:p>
          <w:p w:rsidR="00DF2348" w:rsidRDefault="00F33CF3">
            <w:pPr>
              <w:spacing w:before="78" w:line="184" w:lineRule="auto"/>
              <w:ind w:left="302"/>
              <w:rPr>
                <w:rFonts w:ascii="宋体" w:eastAsia="宋体" w:hAnsi="宋体" w:cs="宋体"/>
                <w:sz w:val="24"/>
                <w:szCs w:val="24"/>
              </w:rPr>
            </w:pPr>
            <w:r>
              <w:rPr>
                <w:rFonts w:ascii="宋体" w:eastAsia="宋体" w:hAnsi="宋体" w:cs="宋体"/>
                <w:spacing w:val="-6"/>
                <w:sz w:val="24"/>
                <w:szCs w:val="24"/>
              </w:rPr>
              <w:t>1500</w:t>
            </w:r>
          </w:p>
        </w:tc>
        <w:tc>
          <w:tcPr>
            <w:tcW w:w="1468" w:type="dxa"/>
          </w:tcPr>
          <w:p w:rsidR="00DF2348" w:rsidRDefault="00DF2348">
            <w:pPr>
              <w:spacing w:line="278" w:lineRule="auto"/>
            </w:pPr>
          </w:p>
          <w:p w:rsidR="00DF2348" w:rsidRDefault="00F33CF3">
            <w:pPr>
              <w:spacing w:before="78" w:line="183" w:lineRule="auto"/>
              <w:ind w:left="482"/>
              <w:rPr>
                <w:rFonts w:ascii="宋体" w:eastAsia="宋体" w:hAnsi="宋体" w:cs="宋体"/>
                <w:sz w:val="24"/>
                <w:szCs w:val="24"/>
              </w:rPr>
            </w:pPr>
            <w:r>
              <w:rPr>
                <w:rFonts w:ascii="宋体" w:eastAsia="宋体" w:hAnsi="宋体" w:cs="宋体"/>
                <w:spacing w:val="-3"/>
                <w:sz w:val="24"/>
                <w:szCs w:val="24"/>
              </w:rPr>
              <w:t>2000</w:t>
            </w:r>
          </w:p>
        </w:tc>
        <w:tc>
          <w:tcPr>
            <w:tcW w:w="2277" w:type="dxa"/>
            <w:vMerge/>
            <w:tcBorders>
              <w:top w:val="nil"/>
              <w:bottom w:val="nil"/>
            </w:tcBorders>
          </w:tcPr>
          <w:p w:rsidR="00DF2348" w:rsidRDefault="00DF2348"/>
        </w:tc>
        <w:tc>
          <w:tcPr>
            <w:tcW w:w="2786" w:type="dxa"/>
            <w:vMerge/>
            <w:tcBorders>
              <w:top w:val="nil"/>
              <w:bottom w:val="nil"/>
            </w:tcBorders>
          </w:tcPr>
          <w:p w:rsidR="00DF2348" w:rsidRDefault="00DF2348"/>
        </w:tc>
      </w:tr>
      <w:tr w:rsidR="00DF2348">
        <w:trPr>
          <w:trHeight w:val="839"/>
        </w:trPr>
        <w:tc>
          <w:tcPr>
            <w:tcW w:w="1693" w:type="dxa"/>
          </w:tcPr>
          <w:p w:rsidR="00DF2348" w:rsidRDefault="00F33CF3">
            <w:pPr>
              <w:spacing w:before="307" w:line="220" w:lineRule="auto"/>
              <w:ind w:left="594"/>
              <w:rPr>
                <w:rFonts w:ascii="宋体" w:eastAsia="宋体" w:hAnsi="宋体" w:cs="宋体"/>
                <w:sz w:val="24"/>
                <w:szCs w:val="24"/>
              </w:rPr>
            </w:pPr>
            <w:r>
              <w:rPr>
                <w:rFonts w:ascii="宋体" w:eastAsia="宋体" w:hAnsi="宋体" w:cs="宋体"/>
                <w:spacing w:val="10"/>
                <w:sz w:val="24"/>
                <w:szCs w:val="24"/>
              </w:rPr>
              <w:t>果园</w:t>
            </w:r>
          </w:p>
        </w:tc>
        <w:tc>
          <w:tcPr>
            <w:tcW w:w="1109" w:type="dxa"/>
          </w:tcPr>
          <w:p w:rsidR="00DF2348" w:rsidRDefault="00DF2348">
            <w:pPr>
              <w:spacing w:line="288" w:lineRule="auto"/>
            </w:pPr>
          </w:p>
          <w:p w:rsidR="00DF2348" w:rsidRDefault="00F33CF3">
            <w:pPr>
              <w:spacing w:before="78" w:line="183" w:lineRule="auto"/>
              <w:ind w:left="302"/>
              <w:rPr>
                <w:rFonts w:ascii="宋体" w:eastAsia="宋体" w:hAnsi="宋体" w:cs="宋体"/>
                <w:sz w:val="24"/>
                <w:szCs w:val="24"/>
              </w:rPr>
            </w:pPr>
            <w:r>
              <w:rPr>
                <w:rFonts w:ascii="宋体" w:eastAsia="宋体" w:hAnsi="宋体" w:cs="宋体"/>
                <w:spacing w:val="-3"/>
                <w:sz w:val="24"/>
                <w:szCs w:val="24"/>
              </w:rPr>
              <w:t>6800</w:t>
            </w:r>
          </w:p>
        </w:tc>
        <w:tc>
          <w:tcPr>
            <w:tcW w:w="1468" w:type="dxa"/>
          </w:tcPr>
          <w:p w:rsidR="00DF2348" w:rsidRDefault="00DF2348">
            <w:pPr>
              <w:spacing w:line="288" w:lineRule="auto"/>
            </w:pPr>
          </w:p>
          <w:p w:rsidR="00DF2348" w:rsidRDefault="00F33CF3">
            <w:pPr>
              <w:spacing w:before="78" w:line="183" w:lineRule="auto"/>
              <w:ind w:left="482"/>
              <w:rPr>
                <w:rFonts w:ascii="宋体" w:eastAsia="宋体" w:hAnsi="宋体" w:cs="宋体"/>
                <w:sz w:val="24"/>
                <w:szCs w:val="24"/>
              </w:rPr>
            </w:pPr>
            <w:r>
              <w:rPr>
                <w:rFonts w:ascii="宋体" w:eastAsia="宋体" w:hAnsi="宋体" w:cs="宋体"/>
                <w:spacing w:val="-3"/>
                <w:sz w:val="24"/>
                <w:szCs w:val="24"/>
              </w:rPr>
              <w:t>2500</w:t>
            </w:r>
          </w:p>
        </w:tc>
        <w:tc>
          <w:tcPr>
            <w:tcW w:w="2277" w:type="dxa"/>
            <w:vMerge/>
            <w:tcBorders>
              <w:top w:val="nil"/>
              <w:bottom w:val="nil"/>
            </w:tcBorders>
          </w:tcPr>
          <w:p w:rsidR="00DF2348" w:rsidRDefault="00DF2348"/>
        </w:tc>
        <w:tc>
          <w:tcPr>
            <w:tcW w:w="2786" w:type="dxa"/>
            <w:vMerge/>
            <w:tcBorders>
              <w:top w:val="nil"/>
              <w:bottom w:val="nil"/>
            </w:tcBorders>
          </w:tcPr>
          <w:p w:rsidR="00DF2348" w:rsidRDefault="00DF2348"/>
        </w:tc>
      </w:tr>
      <w:tr w:rsidR="00DF2348">
        <w:trPr>
          <w:trHeight w:val="849"/>
        </w:trPr>
        <w:tc>
          <w:tcPr>
            <w:tcW w:w="1693" w:type="dxa"/>
          </w:tcPr>
          <w:p w:rsidR="00DF2348" w:rsidRDefault="00F33CF3">
            <w:pPr>
              <w:spacing w:before="319" w:line="221" w:lineRule="auto"/>
              <w:ind w:left="594"/>
              <w:rPr>
                <w:rFonts w:ascii="宋体" w:eastAsia="宋体" w:hAnsi="宋体" w:cs="宋体"/>
                <w:sz w:val="24"/>
                <w:szCs w:val="24"/>
              </w:rPr>
            </w:pPr>
            <w:r>
              <w:rPr>
                <w:rFonts w:ascii="宋体" w:eastAsia="宋体" w:hAnsi="宋体" w:cs="宋体"/>
                <w:spacing w:val="10"/>
                <w:sz w:val="24"/>
                <w:szCs w:val="24"/>
              </w:rPr>
              <w:t>桔园</w:t>
            </w:r>
          </w:p>
        </w:tc>
        <w:tc>
          <w:tcPr>
            <w:tcW w:w="1109" w:type="dxa"/>
          </w:tcPr>
          <w:p w:rsidR="00DF2348" w:rsidRDefault="00F33CF3">
            <w:pPr>
              <w:spacing w:before="269" w:line="183" w:lineRule="auto"/>
              <w:ind w:left="241"/>
              <w:rPr>
                <w:rFonts w:ascii="宋体" w:eastAsia="宋体" w:hAnsi="宋体" w:cs="宋体"/>
                <w:sz w:val="24"/>
                <w:szCs w:val="24"/>
              </w:rPr>
            </w:pPr>
            <w:r>
              <w:rPr>
                <w:rFonts w:ascii="宋体" w:eastAsia="宋体" w:hAnsi="宋体" w:cs="宋体"/>
                <w:spacing w:val="-3"/>
                <w:sz w:val="24"/>
                <w:szCs w:val="24"/>
              </w:rPr>
              <w:t>6000-</w:t>
            </w:r>
          </w:p>
          <w:p w:rsidR="00DF2348" w:rsidRDefault="00F33CF3">
            <w:pPr>
              <w:spacing w:before="32" w:line="183" w:lineRule="auto"/>
              <w:ind w:left="302"/>
              <w:rPr>
                <w:rFonts w:ascii="宋体" w:eastAsia="宋体" w:hAnsi="宋体" w:cs="宋体"/>
                <w:sz w:val="24"/>
                <w:szCs w:val="24"/>
              </w:rPr>
            </w:pPr>
            <w:r>
              <w:rPr>
                <w:rFonts w:ascii="宋体" w:eastAsia="宋体" w:hAnsi="宋体" w:cs="宋体"/>
                <w:spacing w:val="-2"/>
                <w:sz w:val="24"/>
                <w:szCs w:val="24"/>
              </w:rPr>
              <w:t>8000</w:t>
            </w:r>
          </w:p>
        </w:tc>
        <w:tc>
          <w:tcPr>
            <w:tcW w:w="1468" w:type="dxa"/>
          </w:tcPr>
          <w:p w:rsidR="00DF2348" w:rsidRDefault="00DF2348">
            <w:pPr>
              <w:spacing w:line="299" w:lineRule="auto"/>
            </w:pPr>
          </w:p>
          <w:p w:rsidR="00DF2348" w:rsidRDefault="00F33CF3">
            <w:pPr>
              <w:spacing w:before="78" w:line="183" w:lineRule="auto"/>
              <w:ind w:left="482"/>
              <w:rPr>
                <w:rFonts w:ascii="宋体" w:eastAsia="宋体" w:hAnsi="宋体" w:cs="宋体"/>
                <w:sz w:val="24"/>
                <w:szCs w:val="24"/>
              </w:rPr>
            </w:pPr>
            <w:r>
              <w:rPr>
                <w:rFonts w:ascii="宋体" w:eastAsia="宋体" w:hAnsi="宋体" w:cs="宋体"/>
                <w:spacing w:val="-3"/>
                <w:sz w:val="24"/>
                <w:szCs w:val="24"/>
              </w:rPr>
              <w:t>2500</w:t>
            </w:r>
          </w:p>
        </w:tc>
        <w:tc>
          <w:tcPr>
            <w:tcW w:w="2277" w:type="dxa"/>
            <w:vMerge/>
            <w:tcBorders>
              <w:top w:val="nil"/>
              <w:bottom w:val="nil"/>
            </w:tcBorders>
          </w:tcPr>
          <w:p w:rsidR="00DF2348" w:rsidRDefault="00DF2348"/>
        </w:tc>
        <w:tc>
          <w:tcPr>
            <w:tcW w:w="2786" w:type="dxa"/>
            <w:vMerge/>
            <w:tcBorders>
              <w:top w:val="nil"/>
              <w:bottom w:val="nil"/>
            </w:tcBorders>
          </w:tcPr>
          <w:p w:rsidR="00DF2348" w:rsidRDefault="00DF2348"/>
        </w:tc>
      </w:tr>
      <w:tr w:rsidR="00DF2348">
        <w:trPr>
          <w:trHeight w:val="839"/>
        </w:trPr>
        <w:tc>
          <w:tcPr>
            <w:tcW w:w="1693" w:type="dxa"/>
          </w:tcPr>
          <w:p w:rsidR="00DF2348" w:rsidRDefault="00F33CF3">
            <w:pPr>
              <w:spacing w:before="310" w:line="221" w:lineRule="auto"/>
              <w:ind w:left="594"/>
              <w:rPr>
                <w:rFonts w:ascii="宋体" w:eastAsia="宋体" w:hAnsi="宋体" w:cs="宋体"/>
                <w:sz w:val="24"/>
                <w:szCs w:val="24"/>
              </w:rPr>
            </w:pPr>
            <w:r>
              <w:rPr>
                <w:rFonts w:ascii="宋体" w:eastAsia="宋体" w:hAnsi="宋体" w:cs="宋体"/>
                <w:spacing w:val="10"/>
                <w:sz w:val="24"/>
                <w:szCs w:val="24"/>
              </w:rPr>
              <w:lastRenderedPageBreak/>
              <w:t>茶园</w:t>
            </w:r>
          </w:p>
        </w:tc>
        <w:tc>
          <w:tcPr>
            <w:tcW w:w="1109" w:type="dxa"/>
          </w:tcPr>
          <w:p w:rsidR="00DF2348" w:rsidRDefault="00F33CF3">
            <w:pPr>
              <w:spacing w:before="260" w:line="183" w:lineRule="auto"/>
              <w:ind w:left="241"/>
              <w:rPr>
                <w:rFonts w:ascii="宋体" w:eastAsia="宋体" w:hAnsi="宋体" w:cs="宋体"/>
                <w:sz w:val="24"/>
                <w:szCs w:val="24"/>
              </w:rPr>
            </w:pPr>
            <w:r>
              <w:rPr>
                <w:rFonts w:ascii="宋体" w:eastAsia="宋体" w:hAnsi="宋体" w:cs="宋体"/>
                <w:spacing w:val="-3"/>
                <w:sz w:val="24"/>
                <w:szCs w:val="24"/>
              </w:rPr>
              <w:t>6000-</w:t>
            </w:r>
          </w:p>
          <w:p w:rsidR="00DF2348" w:rsidRDefault="00F33CF3">
            <w:pPr>
              <w:spacing w:before="32" w:line="183" w:lineRule="auto"/>
              <w:ind w:left="302"/>
              <w:rPr>
                <w:rFonts w:ascii="宋体" w:eastAsia="宋体" w:hAnsi="宋体" w:cs="宋体"/>
                <w:sz w:val="24"/>
                <w:szCs w:val="24"/>
              </w:rPr>
            </w:pPr>
            <w:r>
              <w:rPr>
                <w:rFonts w:ascii="宋体" w:eastAsia="宋体" w:hAnsi="宋体" w:cs="宋体"/>
                <w:spacing w:val="-2"/>
                <w:sz w:val="24"/>
                <w:szCs w:val="24"/>
              </w:rPr>
              <w:t>8000</w:t>
            </w:r>
          </w:p>
        </w:tc>
        <w:tc>
          <w:tcPr>
            <w:tcW w:w="1468" w:type="dxa"/>
          </w:tcPr>
          <w:p w:rsidR="00DF2348" w:rsidRDefault="00DF2348">
            <w:pPr>
              <w:spacing w:line="291" w:lineRule="auto"/>
            </w:pPr>
          </w:p>
          <w:p w:rsidR="00DF2348" w:rsidRDefault="00F33CF3">
            <w:pPr>
              <w:spacing w:before="78" w:line="183" w:lineRule="auto"/>
              <w:ind w:left="482"/>
              <w:rPr>
                <w:rFonts w:ascii="宋体" w:eastAsia="宋体" w:hAnsi="宋体" w:cs="宋体"/>
                <w:sz w:val="24"/>
                <w:szCs w:val="24"/>
              </w:rPr>
            </w:pPr>
            <w:r>
              <w:rPr>
                <w:rFonts w:ascii="宋体" w:eastAsia="宋体" w:hAnsi="宋体" w:cs="宋体"/>
                <w:spacing w:val="-3"/>
                <w:sz w:val="24"/>
                <w:szCs w:val="24"/>
              </w:rPr>
              <w:t>2500</w:t>
            </w:r>
          </w:p>
        </w:tc>
        <w:tc>
          <w:tcPr>
            <w:tcW w:w="2277" w:type="dxa"/>
            <w:vMerge/>
            <w:tcBorders>
              <w:top w:val="nil"/>
            </w:tcBorders>
          </w:tcPr>
          <w:p w:rsidR="00DF2348" w:rsidRDefault="00DF2348"/>
        </w:tc>
        <w:tc>
          <w:tcPr>
            <w:tcW w:w="2786" w:type="dxa"/>
            <w:vMerge/>
            <w:tcBorders>
              <w:top w:val="nil"/>
            </w:tcBorders>
          </w:tcPr>
          <w:p w:rsidR="00DF2348" w:rsidRDefault="00DF2348"/>
        </w:tc>
      </w:tr>
      <w:tr w:rsidR="00DF2348">
        <w:trPr>
          <w:trHeight w:val="934"/>
        </w:trPr>
        <w:tc>
          <w:tcPr>
            <w:tcW w:w="1693" w:type="dxa"/>
          </w:tcPr>
          <w:p w:rsidR="00DF2348" w:rsidRDefault="00DF2348">
            <w:pPr>
              <w:spacing w:line="280" w:lineRule="auto"/>
            </w:pPr>
          </w:p>
          <w:p w:rsidR="00DF2348" w:rsidRDefault="00F33CF3">
            <w:pPr>
              <w:spacing w:before="78" w:line="220" w:lineRule="auto"/>
              <w:ind w:left="354"/>
              <w:rPr>
                <w:rFonts w:ascii="宋体" w:eastAsia="宋体" w:hAnsi="宋体" w:cs="宋体"/>
                <w:sz w:val="24"/>
                <w:szCs w:val="24"/>
              </w:rPr>
            </w:pPr>
            <w:r>
              <w:rPr>
                <w:rFonts w:ascii="宋体" w:eastAsia="宋体" w:hAnsi="宋体" w:cs="宋体"/>
                <w:spacing w:val="2"/>
                <w:sz w:val="24"/>
                <w:szCs w:val="24"/>
              </w:rPr>
              <w:t>未利用地</w:t>
            </w:r>
          </w:p>
        </w:tc>
        <w:tc>
          <w:tcPr>
            <w:tcW w:w="7640" w:type="dxa"/>
            <w:gridSpan w:val="4"/>
          </w:tcPr>
          <w:p w:rsidR="00DF2348" w:rsidRDefault="00DF2348">
            <w:pPr>
              <w:spacing w:line="340" w:lineRule="auto"/>
            </w:pPr>
          </w:p>
          <w:p w:rsidR="00DF2348" w:rsidRDefault="00F33CF3">
            <w:pPr>
              <w:spacing w:before="78" w:line="184" w:lineRule="auto"/>
              <w:ind w:left="3572"/>
              <w:rPr>
                <w:rFonts w:ascii="宋体" w:eastAsia="宋体" w:hAnsi="宋体" w:cs="宋体"/>
                <w:sz w:val="24"/>
                <w:szCs w:val="24"/>
              </w:rPr>
            </w:pPr>
            <w:r>
              <w:rPr>
                <w:rFonts w:ascii="宋体" w:eastAsia="宋体" w:hAnsi="宋体" w:cs="宋体"/>
                <w:spacing w:val="-6"/>
                <w:sz w:val="24"/>
                <w:szCs w:val="24"/>
              </w:rPr>
              <w:t>1000</w:t>
            </w:r>
          </w:p>
        </w:tc>
      </w:tr>
    </w:tbl>
    <w:p w:rsidR="00DF2348" w:rsidRDefault="00DF2348">
      <w:pPr>
        <w:spacing w:line="474" w:lineRule="auto"/>
      </w:pPr>
    </w:p>
    <w:p w:rsidR="00DF2348" w:rsidRDefault="00F33CF3">
      <w:pPr>
        <w:spacing w:before="101" w:line="224" w:lineRule="auto"/>
        <w:ind w:left="352"/>
        <w:rPr>
          <w:rFonts w:ascii="黑体" w:eastAsia="黑体" w:hAnsi="黑体" w:cs="黑体"/>
          <w:sz w:val="31"/>
          <w:szCs w:val="31"/>
        </w:rPr>
      </w:pPr>
      <w:r>
        <w:rPr>
          <w:rFonts w:ascii="黑体" w:eastAsia="黑体" w:hAnsi="黑体" w:cs="黑体"/>
          <w:spacing w:val="-2"/>
          <w:sz w:val="31"/>
          <w:szCs w:val="31"/>
        </w:rPr>
        <w:t>附件</w:t>
      </w:r>
      <w:r>
        <w:rPr>
          <w:rFonts w:ascii="黑体" w:eastAsia="黑体" w:hAnsi="黑体" w:cs="黑体" w:hint="eastAsia"/>
          <w:spacing w:val="-2"/>
          <w:sz w:val="31"/>
          <w:szCs w:val="31"/>
        </w:rPr>
        <w:t>1-</w:t>
      </w:r>
      <w:r>
        <w:rPr>
          <w:rFonts w:ascii="黑体" w:eastAsia="黑体" w:hAnsi="黑体" w:cs="黑体"/>
          <w:spacing w:val="-2"/>
          <w:sz w:val="31"/>
          <w:szCs w:val="31"/>
        </w:rPr>
        <w:t>2</w:t>
      </w:r>
    </w:p>
    <w:p w:rsidR="00DF2348" w:rsidRDefault="00DF2348">
      <w:pPr>
        <w:spacing w:line="249" w:lineRule="auto"/>
      </w:pPr>
    </w:p>
    <w:p w:rsidR="00DF2348" w:rsidRDefault="00DF2348">
      <w:pPr>
        <w:spacing w:line="250" w:lineRule="auto"/>
      </w:pPr>
    </w:p>
    <w:p w:rsidR="00DF2348" w:rsidRDefault="00F33CF3">
      <w:pPr>
        <w:spacing w:before="143" w:line="219" w:lineRule="auto"/>
        <w:ind w:left="1569"/>
        <w:rPr>
          <w:rFonts w:ascii="宋体" w:eastAsia="宋体" w:hAnsi="宋体" w:cs="宋体"/>
          <w:sz w:val="44"/>
          <w:szCs w:val="44"/>
        </w:rPr>
      </w:pPr>
      <w:r>
        <w:rPr>
          <w:rFonts w:ascii="宋体" w:eastAsia="宋体" w:hAnsi="宋体" w:cs="宋体"/>
          <w:b/>
          <w:bCs/>
          <w:spacing w:val="-4"/>
          <w:sz w:val="44"/>
          <w:szCs w:val="44"/>
        </w:rPr>
        <w:t>葡萄园青苗及附属设施包干补偿标准</w:t>
      </w:r>
    </w:p>
    <w:p w:rsidR="00DF2348" w:rsidRDefault="00DF2348">
      <w:pPr>
        <w:spacing w:line="286" w:lineRule="auto"/>
      </w:pPr>
    </w:p>
    <w:p w:rsidR="00DF2348" w:rsidRDefault="00DF2348">
      <w:pPr>
        <w:spacing w:line="287" w:lineRule="auto"/>
      </w:pPr>
    </w:p>
    <w:p w:rsidR="00DF2348" w:rsidRDefault="00F33CF3">
      <w:pPr>
        <w:spacing w:before="100" w:line="222" w:lineRule="auto"/>
        <w:ind w:left="387"/>
        <w:outlineLvl w:val="0"/>
        <w:rPr>
          <w:rFonts w:ascii="黑体" w:eastAsia="黑体" w:hAnsi="黑体" w:cs="黑体"/>
          <w:sz w:val="31"/>
          <w:szCs w:val="31"/>
        </w:rPr>
      </w:pPr>
      <w:r>
        <w:rPr>
          <w:rFonts w:ascii="黑体" w:eastAsia="黑体" w:hAnsi="黑体" w:cs="黑体"/>
          <w:b/>
          <w:bCs/>
          <w:spacing w:val="-3"/>
          <w:sz w:val="31"/>
          <w:szCs w:val="31"/>
        </w:rPr>
        <w:t>一</w:t>
      </w:r>
      <w:r>
        <w:rPr>
          <w:rFonts w:ascii="黑体" w:eastAsia="黑体" w:hAnsi="黑体" w:cs="黑体"/>
          <w:spacing w:val="-71"/>
          <w:sz w:val="31"/>
          <w:szCs w:val="31"/>
        </w:rPr>
        <w:t xml:space="preserve"> </w:t>
      </w:r>
      <w:r>
        <w:rPr>
          <w:rFonts w:ascii="黑体" w:eastAsia="黑体" w:hAnsi="黑体" w:cs="黑体"/>
          <w:b/>
          <w:bCs/>
          <w:spacing w:val="-3"/>
          <w:sz w:val="31"/>
          <w:szCs w:val="31"/>
        </w:rPr>
        <w:t>、葡萄园青苗补偿标准</w:t>
      </w:r>
    </w:p>
    <w:p w:rsidR="00DF2348" w:rsidRDefault="00DF2348">
      <w:pPr>
        <w:spacing w:line="33" w:lineRule="exact"/>
      </w:pPr>
    </w:p>
    <w:tbl>
      <w:tblPr>
        <w:tblStyle w:val="TableNormal"/>
        <w:tblW w:w="8820" w:type="dxa"/>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34"/>
        <w:gridCol w:w="1169"/>
        <w:gridCol w:w="2527"/>
        <w:gridCol w:w="2257"/>
        <w:gridCol w:w="1633"/>
      </w:tblGrid>
      <w:tr w:rsidR="00DF2348">
        <w:trPr>
          <w:trHeight w:val="683"/>
        </w:trPr>
        <w:tc>
          <w:tcPr>
            <w:tcW w:w="2403" w:type="dxa"/>
            <w:gridSpan w:val="2"/>
          </w:tcPr>
          <w:p w:rsidR="00DF2348" w:rsidRDefault="00F33CF3">
            <w:pPr>
              <w:spacing w:before="226" w:line="220" w:lineRule="auto"/>
              <w:ind w:left="694"/>
              <w:rPr>
                <w:rFonts w:ascii="宋体" w:eastAsia="宋体" w:hAnsi="宋体" w:cs="宋体"/>
                <w:sz w:val="25"/>
                <w:szCs w:val="25"/>
              </w:rPr>
            </w:pPr>
            <w:r>
              <w:rPr>
                <w:rFonts w:ascii="宋体" w:eastAsia="宋体" w:hAnsi="宋体" w:cs="宋体"/>
                <w:spacing w:val="3"/>
                <w:sz w:val="25"/>
                <w:szCs w:val="25"/>
              </w:rPr>
              <w:t>生长期限</w:t>
            </w:r>
          </w:p>
        </w:tc>
        <w:tc>
          <w:tcPr>
            <w:tcW w:w="2527" w:type="dxa"/>
          </w:tcPr>
          <w:p w:rsidR="00DF2348" w:rsidRDefault="00F33CF3">
            <w:pPr>
              <w:spacing w:before="225" w:line="219" w:lineRule="auto"/>
              <w:ind w:left="312"/>
              <w:rPr>
                <w:rFonts w:ascii="宋体" w:eastAsia="宋体" w:hAnsi="宋体" w:cs="宋体"/>
                <w:sz w:val="25"/>
                <w:szCs w:val="25"/>
              </w:rPr>
            </w:pPr>
            <w:r>
              <w:rPr>
                <w:rFonts w:ascii="宋体" w:eastAsia="宋体" w:hAnsi="宋体" w:cs="宋体"/>
                <w:spacing w:val="6"/>
                <w:sz w:val="25"/>
                <w:szCs w:val="25"/>
              </w:rPr>
              <w:t>种植密度(株/亩)</w:t>
            </w:r>
          </w:p>
        </w:tc>
        <w:tc>
          <w:tcPr>
            <w:tcW w:w="2257" w:type="dxa"/>
          </w:tcPr>
          <w:p w:rsidR="00DF2348" w:rsidRDefault="00F33CF3">
            <w:pPr>
              <w:spacing w:before="226" w:line="220" w:lineRule="auto"/>
              <w:ind w:left="184"/>
              <w:rPr>
                <w:rFonts w:ascii="宋体" w:eastAsia="宋体" w:hAnsi="宋体" w:cs="宋体"/>
                <w:sz w:val="25"/>
                <w:szCs w:val="25"/>
              </w:rPr>
            </w:pPr>
            <w:r>
              <w:rPr>
                <w:rFonts w:ascii="宋体" w:eastAsia="宋体" w:hAnsi="宋体" w:cs="宋体"/>
                <w:spacing w:val="5"/>
                <w:sz w:val="25"/>
                <w:szCs w:val="25"/>
              </w:rPr>
              <w:t>补偿标准(元/亩)</w:t>
            </w:r>
          </w:p>
        </w:tc>
        <w:tc>
          <w:tcPr>
            <w:tcW w:w="1633" w:type="dxa"/>
          </w:tcPr>
          <w:p w:rsidR="00DF2348" w:rsidRDefault="00F33CF3">
            <w:pPr>
              <w:spacing w:before="226" w:line="221" w:lineRule="auto"/>
              <w:ind w:left="467"/>
              <w:rPr>
                <w:rFonts w:ascii="宋体" w:eastAsia="宋体" w:hAnsi="宋体" w:cs="宋体"/>
                <w:sz w:val="25"/>
                <w:szCs w:val="25"/>
              </w:rPr>
            </w:pPr>
            <w:r>
              <w:rPr>
                <w:rFonts w:ascii="宋体" w:eastAsia="宋体" w:hAnsi="宋体" w:cs="宋体"/>
                <w:spacing w:val="6"/>
                <w:sz w:val="25"/>
                <w:szCs w:val="25"/>
              </w:rPr>
              <w:t>备注</w:t>
            </w:r>
          </w:p>
        </w:tc>
      </w:tr>
      <w:tr w:rsidR="00DF2348">
        <w:trPr>
          <w:trHeight w:val="668"/>
        </w:trPr>
        <w:tc>
          <w:tcPr>
            <w:tcW w:w="1234" w:type="dxa"/>
            <w:vMerge w:val="restart"/>
            <w:tcBorders>
              <w:bottom w:val="nil"/>
            </w:tcBorders>
          </w:tcPr>
          <w:p w:rsidR="00DF2348" w:rsidRDefault="00DF2348">
            <w:pPr>
              <w:spacing w:line="428" w:lineRule="auto"/>
            </w:pPr>
          </w:p>
          <w:p w:rsidR="00DF2348" w:rsidRDefault="00F33CF3">
            <w:pPr>
              <w:spacing w:before="81" w:line="219" w:lineRule="auto"/>
              <w:ind w:left="235"/>
              <w:rPr>
                <w:rFonts w:ascii="宋体" w:eastAsia="宋体" w:hAnsi="宋体" w:cs="宋体"/>
                <w:sz w:val="25"/>
                <w:szCs w:val="25"/>
              </w:rPr>
            </w:pPr>
            <w:r>
              <w:rPr>
                <w:rFonts w:ascii="宋体" w:eastAsia="宋体" w:hAnsi="宋体" w:cs="宋体"/>
                <w:spacing w:val="5"/>
                <w:sz w:val="25"/>
                <w:szCs w:val="25"/>
              </w:rPr>
              <w:t>幼苗期</w:t>
            </w:r>
          </w:p>
        </w:tc>
        <w:tc>
          <w:tcPr>
            <w:tcW w:w="1169" w:type="dxa"/>
          </w:tcPr>
          <w:p w:rsidR="00DF2348" w:rsidRDefault="00F33CF3">
            <w:pPr>
              <w:spacing w:before="212" w:line="219" w:lineRule="auto"/>
              <w:ind w:left="260"/>
              <w:rPr>
                <w:rFonts w:ascii="宋体" w:eastAsia="宋体" w:hAnsi="宋体" w:cs="宋体"/>
                <w:sz w:val="25"/>
                <w:szCs w:val="25"/>
              </w:rPr>
            </w:pPr>
            <w:r>
              <w:rPr>
                <w:rFonts w:ascii="宋体" w:eastAsia="宋体" w:hAnsi="宋体" w:cs="宋体"/>
                <w:spacing w:val="3"/>
                <w:sz w:val="25"/>
                <w:szCs w:val="25"/>
              </w:rPr>
              <w:t>1年期</w:t>
            </w:r>
          </w:p>
        </w:tc>
        <w:tc>
          <w:tcPr>
            <w:tcW w:w="2527" w:type="dxa"/>
            <w:vMerge w:val="restart"/>
            <w:tcBorders>
              <w:bottom w:val="nil"/>
            </w:tcBorders>
          </w:tcPr>
          <w:p w:rsidR="00DF2348" w:rsidRDefault="00DF2348">
            <w:pPr>
              <w:spacing w:line="259" w:lineRule="auto"/>
            </w:pPr>
          </w:p>
          <w:p w:rsidR="00DF2348" w:rsidRDefault="00DF2348">
            <w:pPr>
              <w:spacing w:line="260" w:lineRule="auto"/>
            </w:pPr>
          </w:p>
          <w:p w:rsidR="00DF2348" w:rsidRDefault="00DF2348">
            <w:pPr>
              <w:spacing w:line="260" w:lineRule="auto"/>
            </w:pPr>
          </w:p>
          <w:p w:rsidR="00DF2348" w:rsidRDefault="00F33CF3">
            <w:pPr>
              <w:spacing w:before="81" w:line="221" w:lineRule="auto"/>
              <w:ind w:left="691"/>
              <w:rPr>
                <w:rFonts w:ascii="宋体" w:eastAsia="宋体" w:hAnsi="宋体" w:cs="宋体"/>
                <w:sz w:val="25"/>
                <w:szCs w:val="25"/>
              </w:rPr>
            </w:pPr>
            <w:r>
              <w:rPr>
                <w:rFonts w:ascii="宋体" w:eastAsia="宋体" w:hAnsi="宋体" w:cs="宋体"/>
                <w:spacing w:val="1"/>
                <w:sz w:val="25"/>
                <w:szCs w:val="25"/>
              </w:rPr>
              <w:t>不少于170</w:t>
            </w:r>
          </w:p>
        </w:tc>
        <w:tc>
          <w:tcPr>
            <w:tcW w:w="2257" w:type="dxa"/>
          </w:tcPr>
          <w:p w:rsidR="00DF2348" w:rsidRDefault="00F33CF3">
            <w:pPr>
              <w:spacing w:before="276" w:line="183" w:lineRule="auto"/>
              <w:ind w:left="874"/>
              <w:rPr>
                <w:rFonts w:ascii="宋体" w:eastAsia="宋体" w:hAnsi="宋体" w:cs="宋体"/>
                <w:sz w:val="25"/>
                <w:szCs w:val="25"/>
              </w:rPr>
            </w:pPr>
            <w:r>
              <w:rPr>
                <w:rFonts w:ascii="宋体" w:eastAsia="宋体" w:hAnsi="宋体" w:cs="宋体"/>
                <w:spacing w:val="-3"/>
                <w:sz w:val="25"/>
                <w:szCs w:val="25"/>
              </w:rPr>
              <w:t>3500</w:t>
            </w:r>
          </w:p>
        </w:tc>
        <w:tc>
          <w:tcPr>
            <w:tcW w:w="1633" w:type="dxa"/>
            <w:vMerge w:val="restart"/>
            <w:tcBorders>
              <w:bottom w:val="nil"/>
            </w:tcBorders>
          </w:tcPr>
          <w:p w:rsidR="00DF2348" w:rsidRDefault="00DF2348">
            <w:pPr>
              <w:spacing w:line="262" w:lineRule="auto"/>
            </w:pPr>
          </w:p>
          <w:p w:rsidR="00DF2348" w:rsidRDefault="00DF2348">
            <w:pPr>
              <w:spacing w:line="262" w:lineRule="auto"/>
            </w:pPr>
          </w:p>
          <w:p w:rsidR="00DF2348" w:rsidRDefault="00DF2348">
            <w:pPr>
              <w:spacing w:line="262" w:lineRule="auto"/>
            </w:pPr>
          </w:p>
          <w:p w:rsidR="00DF2348" w:rsidRDefault="00F33CF3">
            <w:pPr>
              <w:spacing w:before="81" w:line="219" w:lineRule="auto"/>
              <w:ind w:left="87"/>
              <w:rPr>
                <w:rFonts w:ascii="宋体" w:eastAsia="宋体" w:hAnsi="宋体" w:cs="宋体"/>
                <w:sz w:val="25"/>
                <w:szCs w:val="25"/>
              </w:rPr>
            </w:pPr>
            <w:r>
              <w:rPr>
                <w:rFonts w:ascii="宋体" w:eastAsia="宋体" w:hAnsi="宋体" w:cs="宋体"/>
                <w:spacing w:val="2"/>
                <w:sz w:val="25"/>
                <w:szCs w:val="25"/>
              </w:rPr>
              <w:t>种植密度不</w:t>
            </w:r>
          </w:p>
          <w:p w:rsidR="00DF2348" w:rsidRDefault="00F33CF3">
            <w:pPr>
              <w:spacing w:before="34" w:line="220" w:lineRule="auto"/>
              <w:ind w:left="87"/>
              <w:rPr>
                <w:rFonts w:ascii="宋体" w:eastAsia="宋体" w:hAnsi="宋体" w:cs="宋体"/>
                <w:sz w:val="25"/>
                <w:szCs w:val="25"/>
              </w:rPr>
            </w:pPr>
            <w:r>
              <w:rPr>
                <w:rFonts w:ascii="宋体" w:eastAsia="宋体" w:hAnsi="宋体" w:cs="宋体"/>
                <w:spacing w:val="1"/>
                <w:sz w:val="25"/>
                <w:szCs w:val="25"/>
              </w:rPr>
              <w:t>足标准的适</w:t>
            </w:r>
          </w:p>
          <w:p w:rsidR="00DF2348" w:rsidRDefault="00F33CF3">
            <w:pPr>
              <w:spacing w:before="22" w:line="236" w:lineRule="auto"/>
              <w:ind w:left="87"/>
              <w:rPr>
                <w:rFonts w:ascii="宋体" w:eastAsia="宋体" w:hAnsi="宋体" w:cs="宋体"/>
                <w:sz w:val="23"/>
                <w:szCs w:val="23"/>
              </w:rPr>
            </w:pPr>
            <w:r>
              <w:rPr>
                <w:rFonts w:ascii="宋体" w:eastAsia="宋体" w:hAnsi="宋体" w:cs="宋体"/>
                <w:spacing w:val="25"/>
                <w:sz w:val="23"/>
                <w:szCs w:val="23"/>
              </w:rPr>
              <w:t>当减少补偿。</w:t>
            </w:r>
          </w:p>
        </w:tc>
      </w:tr>
      <w:tr w:rsidR="00DF2348">
        <w:trPr>
          <w:trHeight w:val="588"/>
        </w:trPr>
        <w:tc>
          <w:tcPr>
            <w:tcW w:w="1234" w:type="dxa"/>
            <w:vMerge/>
            <w:tcBorders>
              <w:top w:val="nil"/>
            </w:tcBorders>
          </w:tcPr>
          <w:p w:rsidR="00DF2348" w:rsidRDefault="00DF2348"/>
        </w:tc>
        <w:tc>
          <w:tcPr>
            <w:tcW w:w="1169" w:type="dxa"/>
          </w:tcPr>
          <w:p w:rsidR="00DF2348" w:rsidRDefault="00F33CF3">
            <w:pPr>
              <w:spacing w:before="174" w:line="219" w:lineRule="auto"/>
              <w:ind w:left="260"/>
              <w:rPr>
                <w:rFonts w:ascii="宋体" w:eastAsia="宋体" w:hAnsi="宋体" w:cs="宋体"/>
                <w:sz w:val="25"/>
                <w:szCs w:val="25"/>
              </w:rPr>
            </w:pPr>
            <w:r>
              <w:rPr>
                <w:rFonts w:ascii="宋体" w:eastAsia="宋体" w:hAnsi="宋体" w:cs="宋体"/>
                <w:spacing w:val="3"/>
                <w:sz w:val="25"/>
                <w:szCs w:val="25"/>
              </w:rPr>
              <w:t>2年期</w:t>
            </w:r>
          </w:p>
        </w:tc>
        <w:tc>
          <w:tcPr>
            <w:tcW w:w="2527" w:type="dxa"/>
            <w:vMerge/>
            <w:tcBorders>
              <w:top w:val="nil"/>
              <w:bottom w:val="nil"/>
            </w:tcBorders>
          </w:tcPr>
          <w:p w:rsidR="00DF2348" w:rsidRDefault="00DF2348"/>
        </w:tc>
        <w:tc>
          <w:tcPr>
            <w:tcW w:w="2257" w:type="dxa"/>
          </w:tcPr>
          <w:p w:rsidR="00DF2348" w:rsidRDefault="00F33CF3">
            <w:pPr>
              <w:spacing w:before="238" w:line="183" w:lineRule="auto"/>
              <w:ind w:left="874"/>
              <w:rPr>
                <w:rFonts w:ascii="宋体" w:eastAsia="宋体" w:hAnsi="宋体" w:cs="宋体"/>
                <w:sz w:val="25"/>
                <w:szCs w:val="25"/>
              </w:rPr>
            </w:pPr>
            <w:r>
              <w:rPr>
                <w:rFonts w:ascii="宋体" w:eastAsia="宋体" w:hAnsi="宋体" w:cs="宋体"/>
                <w:spacing w:val="-3"/>
                <w:sz w:val="25"/>
                <w:szCs w:val="25"/>
              </w:rPr>
              <w:t>5000</w:t>
            </w:r>
          </w:p>
        </w:tc>
        <w:tc>
          <w:tcPr>
            <w:tcW w:w="1633" w:type="dxa"/>
            <w:vMerge/>
            <w:tcBorders>
              <w:top w:val="nil"/>
              <w:bottom w:val="nil"/>
            </w:tcBorders>
          </w:tcPr>
          <w:p w:rsidR="00DF2348" w:rsidRDefault="00DF2348"/>
        </w:tc>
      </w:tr>
      <w:tr w:rsidR="00DF2348">
        <w:trPr>
          <w:trHeight w:val="678"/>
        </w:trPr>
        <w:tc>
          <w:tcPr>
            <w:tcW w:w="1234" w:type="dxa"/>
          </w:tcPr>
          <w:p w:rsidR="00DF2348" w:rsidRDefault="00F33CF3">
            <w:pPr>
              <w:spacing w:before="227" w:line="220" w:lineRule="auto"/>
              <w:ind w:left="235"/>
              <w:rPr>
                <w:rFonts w:ascii="宋体" w:eastAsia="宋体" w:hAnsi="宋体" w:cs="宋体"/>
                <w:sz w:val="25"/>
                <w:szCs w:val="25"/>
              </w:rPr>
            </w:pPr>
            <w:r>
              <w:rPr>
                <w:rFonts w:ascii="宋体" w:eastAsia="宋体" w:hAnsi="宋体" w:cs="宋体"/>
                <w:spacing w:val="5"/>
                <w:sz w:val="25"/>
                <w:szCs w:val="25"/>
              </w:rPr>
              <w:t>挂果期</w:t>
            </w:r>
          </w:p>
        </w:tc>
        <w:tc>
          <w:tcPr>
            <w:tcW w:w="1169" w:type="dxa"/>
          </w:tcPr>
          <w:p w:rsidR="00DF2348" w:rsidRDefault="00F33CF3">
            <w:pPr>
              <w:spacing w:before="226" w:line="219" w:lineRule="auto"/>
              <w:ind w:left="260"/>
              <w:rPr>
                <w:rFonts w:ascii="宋体" w:eastAsia="宋体" w:hAnsi="宋体" w:cs="宋体"/>
                <w:sz w:val="25"/>
                <w:szCs w:val="25"/>
              </w:rPr>
            </w:pPr>
            <w:r>
              <w:rPr>
                <w:rFonts w:ascii="宋体" w:eastAsia="宋体" w:hAnsi="宋体" w:cs="宋体"/>
                <w:spacing w:val="1"/>
                <w:sz w:val="25"/>
                <w:szCs w:val="25"/>
              </w:rPr>
              <w:t>3-4年</w:t>
            </w:r>
          </w:p>
        </w:tc>
        <w:tc>
          <w:tcPr>
            <w:tcW w:w="2527" w:type="dxa"/>
            <w:vMerge/>
            <w:tcBorders>
              <w:top w:val="nil"/>
            </w:tcBorders>
          </w:tcPr>
          <w:p w:rsidR="00DF2348" w:rsidRDefault="00DF2348"/>
        </w:tc>
        <w:tc>
          <w:tcPr>
            <w:tcW w:w="2257" w:type="dxa"/>
          </w:tcPr>
          <w:p w:rsidR="00DF2348" w:rsidRDefault="00F33CF3">
            <w:pPr>
              <w:spacing w:before="290" w:line="183" w:lineRule="auto"/>
              <w:ind w:left="874"/>
              <w:rPr>
                <w:rFonts w:ascii="宋体" w:eastAsia="宋体" w:hAnsi="宋体" w:cs="宋体"/>
                <w:sz w:val="25"/>
                <w:szCs w:val="25"/>
              </w:rPr>
            </w:pPr>
            <w:r>
              <w:rPr>
                <w:rFonts w:ascii="宋体" w:eastAsia="宋体" w:hAnsi="宋体" w:cs="宋体"/>
                <w:spacing w:val="-3"/>
                <w:sz w:val="25"/>
                <w:szCs w:val="25"/>
              </w:rPr>
              <w:t>8500</w:t>
            </w:r>
          </w:p>
        </w:tc>
        <w:tc>
          <w:tcPr>
            <w:tcW w:w="1633" w:type="dxa"/>
            <w:vMerge/>
            <w:tcBorders>
              <w:top w:val="nil"/>
              <w:bottom w:val="nil"/>
            </w:tcBorders>
          </w:tcPr>
          <w:p w:rsidR="00DF2348" w:rsidRDefault="00DF2348"/>
        </w:tc>
      </w:tr>
      <w:tr w:rsidR="00DF2348">
        <w:trPr>
          <w:trHeight w:val="703"/>
        </w:trPr>
        <w:tc>
          <w:tcPr>
            <w:tcW w:w="1234" w:type="dxa"/>
          </w:tcPr>
          <w:p w:rsidR="00DF2348" w:rsidRDefault="00F33CF3">
            <w:pPr>
              <w:spacing w:before="238" w:line="219" w:lineRule="auto"/>
              <w:ind w:left="235"/>
              <w:rPr>
                <w:rFonts w:ascii="宋体" w:eastAsia="宋体" w:hAnsi="宋体" w:cs="宋体"/>
                <w:sz w:val="25"/>
                <w:szCs w:val="25"/>
              </w:rPr>
            </w:pPr>
            <w:r>
              <w:rPr>
                <w:rFonts w:ascii="宋体" w:eastAsia="宋体" w:hAnsi="宋体" w:cs="宋体"/>
                <w:spacing w:val="5"/>
                <w:sz w:val="25"/>
                <w:szCs w:val="25"/>
              </w:rPr>
              <w:t>丰产期</w:t>
            </w:r>
          </w:p>
        </w:tc>
        <w:tc>
          <w:tcPr>
            <w:tcW w:w="1169" w:type="dxa"/>
          </w:tcPr>
          <w:p w:rsidR="00DF2348" w:rsidRDefault="00F33CF3">
            <w:pPr>
              <w:spacing w:before="238" w:line="219" w:lineRule="auto"/>
              <w:ind w:left="130"/>
              <w:rPr>
                <w:rFonts w:ascii="宋体" w:eastAsia="宋体" w:hAnsi="宋体" w:cs="宋体"/>
                <w:sz w:val="25"/>
                <w:szCs w:val="25"/>
              </w:rPr>
            </w:pPr>
            <w:r>
              <w:rPr>
                <w:rFonts w:ascii="宋体" w:eastAsia="宋体" w:hAnsi="宋体" w:cs="宋体"/>
                <w:spacing w:val="3"/>
                <w:sz w:val="25"/>
                <w:szCs w:val="25"/>
              </w:rPr>
              <w:t>5年以上</w:t>
            </w:r>
          </w:p>
        </w:tc>
        <w:tc>
          <w:tcPr>
            <w:tcW w:w="2527" w:type="dxa"/>
          </w:tcPr>
          <w:p w:rsidR="00DF2348" w:rsidRDefault="00F33CF3">
            <w:pPr>
              <w:spacing w:before="241" w:line="221" w:lineRule="auto"/>
              <w:ind w:left="691"/>
              <w:rPr>
                <w:rFonts w:ascii="宋体" w:eastAsia="宋体" w:hAnsi="宋体" w:cs="宋体"/>
                <w:sz w:val="25"/>
                <w:szCs w:val="25"/>
              </w:rPr>
            </w:pPr>
            <w:r>
              <w:rPr>
                <w:rFonts w:ascii="宋体" w:eastAsia="宋体" w:hAnsi="宋体" w:cs="宋体"/>
                <w:spacing w:val="1"/>
                <w:sz w:val="25"/>
                <w:szCs w:val="25"/>
              </w:rPr>
              <w:t>不少于150</w:t>
            </w:r>
          </w:p>
        </w:tc>
        <w:tc>
          <w:tcPr>
            <w:tcW w:w="2257" w:type="dxa"/>
          </w:tcPr>
          <w:p w:rsidR="00DF2348" w:rsidRDefault="00F33CF3">
            <w:pPr>
              <w:spacing w:before="301" w:line="184" w:lineRule="auto"/>
              <w:ind w:left="804"/>
              <w:rPr>
                <w:rFonts w:ascii="宋体" w:eastAsia="宋体" w:hAnsi="宋体" w:cs="宋体"/>
                <w:sz w:val="25"/>
                <w:szCs w:val="25"/>
              </w:rPr>
            </w:pPr>
            <w:r>
              <w:rPr>
                <w:rFonts w:ascii="宋体" w:eastAsia="宋体" w:hAnsi="宋体" w:cs="宋体"/>
                <w:spacing w:val="-5"/>
                <w:sz w:val="25"/>
                <w:szCs w:val="25"/>
              </w:rPr>
              <w:t>13500</w:t>
            </w:r>
          </w:p>
        </w:tc>
        <w:tc>
          <w:tcPr>
            <w:tcW w:w="1633" w:type="dxa"/>
            <w:vMerge/>
            <w:tcBorders>
              <w:top w:val="nil"/>
            </w:tcBorders>
          </w:tcPr>
          <w:p w:rsidR="00DF2348" w:rsidRDefault="00DF2348"/>
        </w:tc>
      </w:tr>
    </w:tbl>
    <w:p w:rsidR="00DF2348" w:rsidRDefault="00F33CF3">
      <w:pPr>
        <w:spacing w:before="191" w:line="221" w:lineRule="auto"/>
        <w:ind w:left="387"/>
        <w:outlineLvl w:val="0"/>
        <w:rPr>
          <w:rFonts w:ascii="黑体" w:eastAsia="黑体" w:hAnsi="黑体" w:cs="黑体"/>
          <w:sz w:val="31"/>
          <w:szCs w:val="31"/>
        </w:rPr>
      </w:pPr>
      <w:r>
        <w:rPr>
          <w:rFonts w:ascii="黑体" w:eastAsia="黑体" w:hAnsi="黑体" w:cs="黑体"/>
          <w:b/>
          <w:bCs/>
          <w:spacing w:val="-1"/>
          <w:sz w:val="31"/>
          <w:szCs w:val="31"/>
        </w:rPr>
        <w:t>二、</w:t>
      </w:r>
      <w:r>
        <w:rPr>
          <w:rFonts w:ascii="黑体" w:eastAsia="黑体" w:hAnsi="黑体" w:cs="黑体"/>
          <w:spacing w:val="-52"/>
          <w:sz w:val="31"/>
          <w:szCs w:val="31"/>
        </w:rPr>
        <w:t xml:space="preserve"> </w:t>
      </w:r>
      <w:r>
        <w:rPr>
          <w:rFonts w:ascii="黑体" w:eastAsia="黑体" w:hAnsi="黑体" w:cs="黑体"/>
          <w:b/>
          <w:bCs/>
          <w:spacing w:val="-1"/>
          <w:sz w:val="31"/>
          <w:szCs w:val="31"/>
        </w:rPr>
        <w:t>葡萄园种植场所设施补偿标准</w:t>
      </w:r>
    </w:p>
    <w:p w:rsidR="00DF2348" w:rsidRDefault="00DF2348">
      <w:pPr>
        <w:spacing w:line="38" w:lineRule="exact"/>
      </w:pPr>
    </w:p>
    <w:tbl>
      <w:tblPr>
        <w:tblStyle w:val="TableNormal"/>
        <w:tblW w:w="8759"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72"/>
        <w:gridCol w:w="1358"/>
        <w:gridCol w:w="1358"/>
        <w:gridCol w:w="1299"/>
        <w:gridCol w:w="2572"/>
      </w:tblGrid>
      <w:tr w:rsidR="00DF2348">
        <w:trPr>
          <w:trHeight w:val="1043"/>
        </w:trPr>
        <w:tc>
          <w:tcPr>
            <w:tcW w:w="2172" w:type="dxa"/>
          </w:tcPr>
          <w:p w:rsidR="00DF2348" w:rsidRDefault="00DF2348">
            <w:pPr>
              <w:spacing w:line="326" w:lineRule="auto"/>
            </w:pPr>
          </w:p>
          <w:p w:rsidR="00DF2348" w:rsidRDefault="00F33CF3">
            <w:pPr>
              <w:spacing w:before="78" w:line="221" w:lineRule="auto"/>
              <w:ind w:left="304"/>
              <w:rPr>
                <w:rFonts w:ascii="宋体" w:eastAsia="宋体" w:hAnsi="宋体" w:cs="宋体"/>
                <w:sz w:val="24"/>
                <w:szCs w:val="24"/>
              </w:rPr>
            </w:pPr>
            <w:r>
              <w:rPr>
                <w:rFonts w:ascii="宋体" w:eastAsia="宋体" w:hAnsi="宋体" w:cs="宋体"/>
                <w:spacing w:val="1"/>
                <w:sz w:val="24"/>
                <w:szCs w:val="24"/>
              </w:rPr>
              <w:t>必要设施设备</w:t>
            </w:r>
          </w:p>
        </w:tc>
        <w:tc>
          <w:tcPr>
            <w:tcW w:w="1358" w:type="dxa"/>
          </w:tcPr>
          <w:p w:rsidR="00DF2348" w:rsidRDefault="00F33CF3">
            <w:pPr>
              <w:spacing w:before="215" w:line="219" w:lineRule="auto"/>
              <w:ind w:left="262"/>
              <w:rPr>
                <w:rFonts w:ascii="宋体" w:eastAsia="宋体" w:hAnsi="宋体" w:cs="宋体"/>
                <w:sz w:val="24"/>
                <w:szCs w:val="24"/>
              </w:rPr>
            </w:pPr>
            <w:r>
              <w:rPr>
                <w:rFonts w:ascii="宋体" w:eastAsia="宋体" w:hAnsi="宋体" w:cs="宋体"/>
                <w:spacing w:val="4"/>
                <w:sz w:val="24"/>
                <w:szCs w:val="24"/>
              </w:rPr>
              <w:t>水泥柱</w:t>
            </w:r>
          </w:p>
          <w:p w:rsidR="00DF2348" w:rsidRDefault="00F33CF3">
            <w:pPr>
              <w:spacing w:before="85" w:line="219" w:lineRule="auto"/>
              <w:ind w:left="32"/>
              <w:rPr>
                <w:rFonts w:ascii="宋体" w:eastAsia="宋体" w:hAnsi="宋体" w:cs="宋体"/>
                <w:sz w:val="24"/>
                <w:szCs w:val="24"/>
              </w:rPr>
            </w:pPr>
            <w:r>
              <w:rPr>
                <w:rFonts w:ascii="宋体" w:eastAsia="宋体" w:hAnsi="宋体" w:cs="宋体"/>
                <w:spacing w:val="8"/>
                <w:sz w:val="24"/>
                <w:szCs w:val="24"/>
              </w:rPr>
              <w:t>直径(厘米)</w:t>
            </w:r>
          </w:p>
        </w:tc>
        <w:tc>
          <w:tcPr>
            <w:tcW w:w="1358" w:type="dxa"/>
          </w:tcPr>
          <w:p w:rsidR="00DF2348" w:rsidRDefault="00F33CF3">
            <w:pPr>
              <w:spacing w:before="214" w:line="249" w:lineRule="auto"/>
              <w:ind w:left="253" w:right="108" w:hanging="229"/>
              <w:rPr>
                <w:rFonts w:ascii="宋体" w:eastAsia="宋体" w:hAnsi="宋体" w:cs="宋体"/>
                <w:sz w:val="24"/>
                <w:szCs w:val="24"/>
              </w:rPr>
            </w:pPr>
            <w:r>
              <w:rPr>
                <w:rFonts w:ascii="宋体" w:eastAsia="宋体" w:hAnsi="宋体" w:cs="宋体"/>
                <w:spacing w:val="2"/>
                <w:sz w:val="24"/>
                <w:szCs w:val="24"/>
              </w:rPr>
              <w:t>水泥柱密度</w:t>
            </w:r>
            <w:r>
              <w:rPr>
                <w:rFonts w:ascii="宋体" w:eastAsia="宋体" w:hAnsi="宋体" w:cs="宋体"/>
                <w:spacing w:val="3"/>
                <w:sz w:val="24"/>
                <w:szCs w:val="24"/>
              </w:rPr>
              <w:t xml:space="preserve"> </w:t>
            </w:r>
            <w:r>
              <w:rPr>
                <w:rFonts w:ascii="宋体" w:eastAsia="宋体" w:hAnsi="宋体" w:cs="宋体"/>
                <w:spacing w:val="10"/>
                <w:sz w:val="24"/>
                <w:szCs w:val="24"/>
              </w:rPr>
              <w:t>(根/亩)</w:t>
            </w:r>
          </w:p>
        </w:tc>
        <w:tc>
          <w:tcPr>
            <w:tcW w:w="1299" w:type="dxa"/>
          </w:tcPr>
          <w:p w:rsidR="00DF2348" w:rsidRDefault="00F33CF3">
            <w:pPr>
              <w:spacing w:before="214" w:line="249" w:lineRule="auto"/>
              <w:ind w:left="226" w:right="150" w:hanging="60"/>
              <w:rPr>
                <w:rFonts w:ascii="宋体" w:eastAsia="宋体" w:hAnsi="宋体" w:cs="宋体"/>
                <w:sz w:val="24"/>
                <w:szCs w:val="24"/>
              </w:rPr>
            </w:pPr>
            <w:r>
              <w:rPr>
                <w:rFonts w:ascii="宋体" w:eastAsia="宋体" w:hAnsi="宋体" w:cs="宋体"/>
                <w:spacing w:val="2"/>
                <w:sz w:val="24"/>
                <w:szCs w:val="24"/>
              </w:rPr>
              <w:t xml:space="preserve">补偿标准 </w:t>
            </w:r>
            <w:r>
              <w:rPr>
                <w:rFonts w:ascii="宋体" w:eastAsia="宋体" w:hAnsi="宋体" w:cs="宋体"/>
                <w:spacing w:val="10"/>
                <w:sz w:val="24"/>
                <w:szCs w:val="24"/>
              </w:rPr>
              <w:t>(元/亩)</w:t>
            </w:r>
          </w:p>
        </w:tc>
        <w:tc>
          <w:tcPr>
            <w:tcW w:w="2572" w:type="dxa"/>
          </w:tcPr>
          <w:p w:rsidR="00DF2348" w:rsidRDefault="00DF2348">
            <w:pPr>
              <w:spacing w:line="326" w:lineRule="auto"/>
            </w:pPr>
          </w:p>
          <w:p w:rsidR="00DF2348" w:rsidRDefault="00F33CF3">
            <w:pPr>
              <w:spacing w:before="78" w:line="221" w:lineRule="auto"/>
              <w:ind w:left="1007"/>
              <w:rPr>
                <w:rFonts w:ascii="宋体" w:eastAsia="宋体" w:hAnsi="宋体" w:cs="宋体"/>
                <w:sz w:val="24"/>
                <w:szCs w:val="24"/>
              </w:rPr>
            </w:pPr>
            <w:r>
              <w:rPr>
                <w:rFonts w:ascii="宋体" w:eastAsia="宋体" w:hAnsi="宋体" w:cs="宋体"/>
                <w:spacing w:val="-7"/>
                <w:sz w:val="24"/>
                <w:szCs w:val="24"/>
              </w:rPr>
              <w:t>备</w:t>
            </w:r>
            <w:r>
              <w:rPr>
                <w:rFonts w:ascii="宋体" w:eastAsia="宋体" w:hAnsi="宋体" w:cs="宋体"/>
                <w:spacing w:val="-6"/>
                <w:sz w:val="24"/>
                <w:szCs w:val="24"/>
              </w:rPr>
              <w:t xml:space="preserve"> </w:t>
            </w:r>
            <w:r>
              <w:rPr>
                <w:rFonts w:ascii="宋体" w:eastAsia="宋体" w:hAnsi="宋体" w:cs="宋体"/>
                <w:spacing w:val="-7"/>
                <w:sz w:val="24"/>
                <w:szCs w:val="24"/>
              </w:rPr>
              <w:t>注</w:t>
            </w:r>
          </w:p>
        </w:tc>
      </w:tr>
      <w:tr w:rsidR="00DF2348">
        <w:trPr>
          <w:trHeight w:val="1418"/>
        </w:trPr>
        <w:tc>
          <w:tcPr>
            <w:tcW w:w="2172" w:type="dxa"/>
          </w:tcPr>
          <w:p w:rsidR="00DF2348" w:rsidRDefault="00F33CF3">
            <w:pPr>
              <w:spacing w:before="249" w:line="275" w:lineRule="auto"/>
              <w:ind w:left="4"/>
              <w:jc w:val="both"/>
              <w:rPr>
                <w:rFonts w:ascii="宋体" w:eastAsia="宋体" w:hAnsi="宋体" w:cs="宋体"/>
                <w:sz w:val="22"/>
                <w:szCs w:val="22"/>
              </w:rPr>
            </w:pPr>
            <w:r>
              <w:rPr>
                <w:rFonts w:ascii="宋体" w:eastAsia="宋体" w:hAnsi="宋体" w:cs="宋体"/>
                <w:spacing w:val="19"/>
                <w:sz w:val="22"/>
                <w:szCs w:val="22"/>
              </w:rPr>
              <w:t>有围栏、喷灌设施、</w:t>
            </w:r>
            <w:r>
              <w:rPr>
                <w:rFonts w:ascii="宋体" w:eastAsia="宋体" w:hAnsi="宋体" w:cs="宋体"/>
                <w:spacing w:val="1"/>
                <w:sz w:val="22"/>
                <w:szCs w:val="22"/>
              </w:rPr>
              <w:t xml:space="preserve"> </w:t>
            </w:r>
            <w:r>
              <w:rPr>
                <w:rFonts w:ascii="宋体" w:eastAsia="宋体" w:hAnsi="宋体" w:cs="宋体"/>
                <w:spacing w:val="8"/>
                <w:sz w:val="22"/>
                <w:szCs w:val="22"/>
              </w:rPr>
              <w:t>水泥柱、铁丝、防护</w:t>
            </w:r>
            <w:r>
              <w:rPr>
                <w:rFonts w:ascii="宋体" w:eastAsia="宋体" w:hAnsi="宋体" w:cs="宋体"/>
                <w:spacing w:val="3"/>
                <w:sz w:val="22"/>
                <w:szCs w:val="22"/>
              </w:rPr>
              <w:t xml:space="preserve">  </w:t>
            </w:r>
            <w:r>
              <w:rPr>
                <w:rFonts w:ascii="宋体" w:eastAsia="宋体" w:hAnsi="宋体" w:cs="宋体"/>
                <w:spacing w:val="20"/>
                <w:sz w:val="22"/>
                <w:szCs w:val="22"/>
              </w:rPr>
              <w:t>膜等，设施齐全。</w:t>
            </w:r>
          </w:p>
        </w:tc>
        <w:tc>
          <w:tcPr>
            <w:tcW w:w="1358" w:type="dxa"/>
            <w:vMerge w:val="restart"/>
            <w:tcBorders>
              <w:bottom w:val="nil"/>
            </w:tcBorders>
          </w:tcPr>
          <w:p w:rsidR="00DF2348" w:rsidRDefault="00DF2348">
            <w:pPr>
              <w:spacing w:line="267" w:lineRule="auto"/>
            </w:pPr>
          </w:p>
          <w:p w:rsidR="00DF2348" w:rsidRDefault="00DF2348">
            <w:pPr>
              <w:spacing w:line="268" w:lineRule="auto"/>
            </w:pPr>
          </w:p>
          <w:p w:rsidR="00DF2348" w:rsidRDefault="00DF2348">
            <w:pPr>
              <w:spacing w:line="268" w:lineRule="auto"/>
            </w:pPr>
          </w:p>
          <w:p w:rsidR="00DF2348" w:rsidRDefault="00DF2348">
            <w:pPr>
              <w:spacing w:line="268" w:lineRule="auto"/>
            </w:pPr>
          </w:p>
          <w:p w:rsidR="00DF2348" w:rsidRDefault="00DF2348">
            <w:pPr>
              <w:spacing w:line="268" w:lineRule="auto"/>
            </w:pPr>
          </w:p>
          <w:p w:rsidR="00DF2348" w:rsidRDefault="00DF2348">
            <w:pPr>
              <w:spacing w:line="268" w:lineRule="auto"/>
            </w:pPr>
          </w:p>
          <w:p w:rsidR="00DF2348" w:rsidRDefault="00DF2348">
            <w:pPr>
              <w:spacing w:line="268" w:lineRule="auto"/>
            </w:pPr>
          </w:p>
          <w:p w:rsidR="00DF2348" w:rsidRDefault="00DF2348">
            <w:pPr>
              <w:spacing w:line="268" w:lineRule="auto"/>
            </w:pPr>
          </w:p>
          <w:p w:rsidR="00DF2348" w:rsidRDefault="00F33CF3">
            <w:pPr>
              <w:spacing w:before="78" w:line="221" w:lineRule="auto"/>
              <w:ind w:left="32"/>
              <w:rPr>
                <w:rFonts w:ascii="宋体" w:eastAsia="宋体" w:hAnsi="宋体" w:cs="宋体"/>
                <w:sz w:val="24"/>
                <w:szCs w:val="24"/>
              </w:rPr>
            </w:pPr>
            <w:r>
              <w:rPr>
                <w:rFonts w:ascii="宋体" w:eastAsia="宋体" w:hAnsi="宋体" w:cs="宋体"/>
                <w:spacing w:val="2"/>
                <w:sz w:val="24"/>
                <w:szCs w:val="24"/>
              </w:rPr>
              <w:lastRenderedPageBreak/>
              <w:t>不小于10</w:t>
            </w:r>
          </w:p>
        </w:tc>
        <w:tc>
          <w:tcPr>
            <w:tcW w:w="1358" w:type="dxa"/>
            <w:vMerge w:val="restart"/>
            <w:tcBorders>
              <w:bottom w:val="nil"/>
            </w:tcBorders>
          </w:tcPr>
          <w:p w:rsidR="00DF2348" w:rsidRDefault="00DF2348">
            <w:pPr>
              <w:spacing w:line="267" w:lineRule="auto"/>
            </w:pPr>
          </w:p>
          <w:p w:rsidR="00DF2348" w:rsidRDefault="00DF2348">
            <w:pPr>
              <w:spacing w:line="268" w:lineRule="auto"/>
            </w:pPr>
          </w:p>
          <w:p w:rsidR="00DF2348" w:rsidRDefault="00DF2348">
            <w:pPr>
              <w:spacing w:line="268" w:lineRule="auto"/>
            </w:pPr>
          </w:p>
          <w:p w:rsidR="00DF2348" w:rsidRDefault="00DF2348">
            <w:pPr>
              <w:spacing w:line="268" w:lineRule="auto"/>
            </w:pPr>
          </w:p>
          <w:p w:rsidR="00DF2348" w:rsidRDefault="00DF2348">
            <w:pPr>
              <w:spacing w:line="268" w:lineRule="auto"/>
            </w:pPr>
          </w:p>
          <w:p w:rsidR="00DF2348" w:rsidRDefault="00DF2348">
            <w:pPr>
              <w:spacing w:line="268" w:lineRule="auto"/>
            </w:pPr>
          </w:p>
          <w:p w:rsidR="00DF2348" w:rsidRDefault="00DF2348">
            <w:pPr>
              <w:spacing w:line="268" w:lineRule="auto"/>
            </w:pPr>
          </w:p>
          <w:p w:rsidR="00DF2348" w:rsidRDefault="00DF2348">
            <w:pPr>
              <w:spacing w:line="268" w:lineRule="auto"/>
            </w:pPr>
          </w:p>
          <w:p w:rsidR="00DF2348" w:rsidRDefault="00F33CF3">
            <w:pPr>
              <w:spacing w:before="78" w:line="221" w:lineRule="auto"/>
              <w:ind w:left="164"/>
              <w:rPr>
                <w:rFonts w:ascii="宋体" w:eastAsia="宋体" w:hAnsi="宋体" w:cs="宋体"/>
                <w:sz w:val="24"/>
                <w:szCs w:val="24"/>
              </w:rPr>
            </w:pPr>
            <w:r>
              <w:rPr>
                <w:rFonts w:ascii="宋体" w:eastAsia="宋体" w:hAnsi="宋体" w:cs="宋体"/>
                <w:spacing w:val="2"/>
                <w:sz w:val="24"/>
                <w:szCs w:val="24"/>
              </w:rPr>
              <w:lastRenderedPageBreak/>
              <w:t>不少于80</w:t>
            </w:r>
          </w:p>
        </w:tc>
        <w:tc>
          <w:tcPr>
            <w:tcW w:w="1299" w:type="dxa"/>
          </w:tcPr>
          <w:p w:rsidR="00DF2348" w:rsidRDefault="00DF2348">
            <w:pPr>
              <w:spacing w:line="285" w:lineRule="auto"/>
            </w:pPr>
          </w:p>
          <w:p w:rsidR="00DF2348" w:rsidRDefault="00DF2348">
            <w:pPr>
              <w:spacing w:line="286" w:lineRule="auto"/>
            </w:pPr>
          </w:p>
          <w:p w:rsidR="00DF2348" w:rsidRDefault="00F33CF3">
            <w:pPr>
              <w:spacing w:before="78" w:line="184" w:lineRule="auto"/>
              <w:ind w:left="346"/>
              <w:rPr>
                <w:rFonts w:ascii="宋体" w:eastAsia="宋体" w:hAnsi="宋体" w:cs="宋体"/>
                <w:sz w:val="24"/>
                <w:szCs w:val="24"/>
              </w:rPr>
            </w:pPr>
            <w:r>
              <w:rPr>
                <w:rFonts w:ascii="宋体" w:eastAsia="宋体" w:hAnsi="宋体" w:cs="宋体"/>
                <w:spacing w:val="-5"/>
                <w:sz w:val="24"/>
                <w:szCs w:val="24"/>
              </w:rPr>
              <w:t>14500</w:t>
            </w:r>
          </w:p>
        </w:tc>
        <w:tc>
          <w:tcPr>
            <w:tcW w:w="2572" w:type="dxa"/>
            <w:vMerge w:val="restart"/>
            <w:tcBorders>
              <w:bottom w:val="nil"/>
            </w:tcBorders>
          </w:tcPr>
          <w:p w:rsidR="00DF2348" w:rsidRDefault="00DF2348">
            <w:pPr>
              <w:spacing w:line="259" w:lineRule="auto"/>
            </w:pPr>
          </w:p>
          <w:p w:rsidR="00DF2348" w:rsidRDefault="00DF2348">
            <w:pPr>
              <w:spacing w:line="259" w:lineRule="auto"/>
            </w:pPr>
          </w:p>
          <w:p w:rsidR="00DF2348" w:rsidRDefault="00DF2348">
            <w:pPr>
              <w:spacing w:line="260" w:lineRule="auto"/>
            </w:pPr>
          </w:p>
          <w:p w:rsidR="00DF2348" w:rsidRDefault="00F33CF3">
            <w:pPr>
              <w:spacing w:before="78" w:line="248" w:lineRule="auto"/>
              <w:ind w:left="17" w:right="22"/>
              <w:jc w:val="both"/>
              <w:rPr>
                <w:rFonts w:ascii="宋体" w:eastAsia="宋体" w:hAnsi="宋体" w:cs="宋体"/>
                <w:sz w:val="24"/>
                <w:szCs w:val="24"/>
              </w:rPr>
            </w:pPr>
            <w:r>
              <w:rPr>
                <w:rFonts w:ascii="宋体" w:eastAsia="宋体" w:hAnsi="宋体" w:cs="宋体"/>
                <w:spacing w:val="11"/>
                <w:sz w:val="24"/>
                <w:szCs w:val="24"/>
              </w:rPr>
              <w:t>1.该标准只限于葡萄园</w:t>
            </w:r>
            <w:r>
              <w:rPr>
                <w:rFonts w:ascii="宋体" w:eastAsia="宋体" w:hAnsi="宋体" w:cs="宋体"/>
                <w:sz w:val="24"/>
                <w:szCs w:val="24"/>
              </w:rPr>
              <w:t xml:space="preserve"> </w:t>
            </w:r>
            <w:r>
              <w:rPr>
                <w:rFonts w:ascii="宋体" w:eastAsia="宋体" w:hAnsi="宋体" w:cs="宋体"/>
                <w:spacing w:val="11"/>
                <w:sz w:val="24"/>
                <w:szCs w:val="24"/>
              </w:rPr>
              <w:t>种植基地的设施设备补</w:t>
            </w:r>
            <w:r>
              <w:rPr>
                <w:rFonts w:ascii="宋体" w:eastAsia="宋体" w:hAnsi="宋体" w:cs="宋体"/>
                <w:spacing w:val="6"/>
                <w:sz w:val="24"/>
                <w:szCs w:val="24"/>
              </w:rPr>
              <w:t xml:space="preserve"> </w:t>
            </w:r>
            <w:r>
              <w:rPr>
                <w:rFonts w:ascii="宋体" w:eastAsia="宋体" w:hAnsi="宋体" w:cs="宋体"/>
                <w:spacing w:val="-5"/>
                <w:sz w:val="24"/>
                <w:szCs w:val="24"/>
              </w:rPr>
              <w:t>偿</w:t>
            </w:r>
            <w:r>
              <w:rPr>
                <w:rFonts w:ascii="宋体" w:eastAsia="宋体" w:hAnsi="宋体" w:cs="宋体"/>
                <w:spacing w:val="43"/>
                <w:sz w:val="24"/>
                <w:szCs w:val="24"/>
              </w:rPr>
              <w:t xml:space="preserve"> </w:t>
            </w:r>
            <w:r>
              <w:rPr>
                <w:rFonts w:ascii="宋体" w:eastAsia="宋体" w:hAnsi="宋体" w:cs="宋体"/>
                <w:spacing w:val="-5"/>
                <w:sz w:val="24"/>
                <w:szCs w:val="24"/>
              </w:rPr>
              <w:t>。</w:t>
            </w:r>
          </w:p>
          <w:p w:rsidR="00DF2348" w:rsidRDefault="00F33CF3">
            <w:pPr>
              <w:spacing w:before="71" w:line="278" w:lineRule="auto"/>
              <w:ind w:left="17"/>
              <w:jc w:val="both"/>
              <w:rPr>
                <w:rFonts w:ascii="宋体" w:eastAsia="宋体" w:hAnsi="宋体" w:cs="宋体"/>
                <w:sz w:val="22"/>
                <w:szCs w:val="22"/>
              </w:rPr>
            </w:pPr>
            <w:r>
              <w:rPr>
                <w:rFonts w:ascii="宋体" w:eastAsia="宋体" w:hAnsi="宋体" w:cs="宋体"/>
                <w:spacing w:val="9"/>
                <w:sz w:val="22"/>
                <w:szCs w:val="22"/>
              </w:rPr>
              <w:t>2.该标准不含生产棚屋、</w:t>
            </w:r>
            <w:r>
              <w:rPr>
                <w:rFonts w:ascii="宋体" w:eastAsia="宋体" w:hAnsi="宋体" w:cs="宋体"/>
                <w:spacing w:val="10"/>
                <w:sz w:val="22"/>
                <w:szCs w:val="22"/>
              </w:rPr>
              <w:t xml:space="preserve"> </w:t>
            </w:r>
            <w:r>
              <w:rPr>
                <w:rFonts w:ascii="宋体" w:eastAsia="宋体" w:hAnsi="宋体" w:cs="宋体"/>
                <w:spacing w:val="18"/>
                <w:sz w:val="22"/>
                <w:szCs w:val="22"/>
              </w:rPr>
              <w:lastRenderedPageBreak/>
              <w:t>硬化道路、三厢电力设</w:t>
            </w:r>
            <w:r>
              <w:rPr>
                <w:rFonts w:ascii="宋体" w:eastAsia="宋体" w:hAnsi="宋体" w:cs="宋体"/>
                <w:sz w:val="22"/>
                <w:szCs w:val="22"/>
              </w:rPr>
              <w:t xml:space="preserve">  </w:t>
            </w:r>
            <w:r>
              <w:rPr>
                <w:rFonts w:ascii="宋体" w:eastAsia="宋体" w:hAnsi="宋体" w:cs="宋体"/>
                <w:spacing w:val="1"/>
                <w:sz w:val="22"/>
                <w:szCs w:val="22"/>
              </w:rPr>
              <w:t>备、大型抗旱机井等设施</w:t>
            </w:r>
            <w:r>
              <w:rPr>
                <w:rFonts w:ascii="宋体" w:eastAsia="宋体" w:hAnsi="宋体" w:cs="宋体"/>
                <w:spacing w:val="3"/>
                <w:sz w:val="22"/>
                <w:szCs w:val="22"/>
              </w:rPr>
              <w:t xml:space="preserve">  </w:t>
            </w:r>
            <w:r>
              <w:rPr>
                <w:rFonts w:ascii="宋体" w:eastAsia="宋体" w:hAnsi="宋体" w:cs="宋体"/>
                <w:spacing w:val="-5"/>
                <w:sz w:val="22"/>
                <w:szCs w:val="22"/>
              </w:rPr>
              <w:t>的</w:t>
            </w:r>
            <w:r>
              <w:rPr>
                <w:rFonts w:ascii="宋体" w:eastAsia="宋体" w:hAnsi="宋体" w:cs="宋体"/>
                <w:spacing w:val="-40"/>
                <w:sz w:val="22"/>
                <w:szCs w:val="22"/>
              </w:rPr>
              <w:t xml:space="preserve"> </w:t>
            </w:r>
            <w:r>
              <w:rPr>
                <w:rFonts w:ascii="宋体" w:eastAsia="宋体" w:hAnsi="宋体" w:cs="宋体"/>
                <w:spacing w:val="-5"/>
                <w:sz w:val="22"/>
                <w:szCs w:val="22"/>
              </w:rPr>
              <w:t>补</w:t>
            </w:r>
            <w:r>
              <w:rPr>
                <w:rFonts w:ascii="宋体" w:eastAsia="宋体" w:hAnsi="宋体" w:cs="宋体"/>
                <w:spacing w:val="-43"/>
                <w:sz w:val="22"/>
                <w:szCs w:val="22"/>
              </w:rPr>
              <w:t xml:space="preserve"> </w:t>
            </w:r>
            <w:r>
              <w:rPr>
                <w:rFonts w:ascii="宋体" w:eastAsia="宋体" w:hAnsi="宋体" w:cs="宋体"/>
                <w:spacing w:val="-5"/>
                <w:sz w:val="22"/>
                <w:szCs w:val="22"/>
              </w:rPr>
              <w:t>偿</w:t>
            </w:r>
            <w:r>
              <w:rPr>
                <w:rFonts w:ascii="宋体" w:eastAsia="宋体" w:hAnsi="宋体" w:cs="宋体"/>
                <w:spacing w:val="-50"/>
                <w:sz w:val="22"/>
                <w:szCs w:val="22"/>
              </w:rPr>
              <w:t xml:space="preserve"> </w:t>
            </w:r>
            <w:r>
              <w:rPr>
                <w:rFonts w:ascii="宋体" w:eastAsia="宋体" w:hAnsi="宋体" w:cs="宋体"/>
                <w:spacing w:val="-5"/>
                <w:sz w:val="22"/>
                <w:szCs w:val="22"/>
              </w:rPr>
              <w:t>。</w:t>
            </w:r>
          </w:p>
          <w:p w:rsidR="00DF2348" w:rsidRDefault="00F33CF3">
            <w:pPr>
              <w:spacing w:before="55" w:line="262" w:lineRule="auto"/>
              <w:ind w:left="17"/>
              <w:rPr>
                <w:rFonts w:ascii="宋体" w:eastAsia="宋体" w:hAnsi="宋体" w:cs="宋体"/>
                <w:sz w:val="22"/>
                <w:szCs w:val="22"/>
              </w:rPr>
            </w:pPr>
            <w:r>
              <w:rPr>
                <w:rFonts w:ascii="宋体" w:eastAsia="宋体" w:hAnsi="宋体" w:cs="宋体"/>
                <w:spacing w:val="18"/>
                <w:sz w:val="22"/>
                <w:szCs w:val="22"/>
              </w:rPr>
              <w:t>3.水泥柱直径和密度不</w:t>
            </w:r>
            <w:r>
              <w:rPr>
                <w:rFonts w:ascii="宋体" w:eastAsia="宋体" w:hAnsi="宋体" w:cs="宋体"/>
                <w:spacing w:val="2"/>
                <w:sz w:val="22"/>
                <w:szCs w:val="22"/>
              </w:rPr>
              <w:t xml:space="preserve">  </w:t>
            </w:r>
            <w:r>
              <w:rPr>
                <w:rFonts w:ascii="宋体" w:eastAsia="宋体" w:hAnsi="宋体" w:cs="宋体"/>
                <w:spacing w:val="10"/>
                <w:sz w:val="22"/>
                <w:szCs w:val="22"/>
              </w:rPr>
              <w:t>足标准的适当减少补偿。</w:t>
            </w:r>
          </w:p>
        </w:tc>
      </w:tr>
      <w:tr w:rsidR="00DF2348">
        <w:trPr>
          <w:trHeight w:val="1058"/>
        </w:trPr>
        <w:tc>
          <w:tcPr>
            <w:tcW w:w="2172" w:type="dxa"/>
          </w:tcPr>
          <w:p w:rsidR="00DF2348" w:rsidRDefault="00F33CF3">
            <w:pPr>
              <w:spacing w:before="243" w:line="265" w:lineRule="auto"/>
              <w:ind w:left="4"/>
              <w:rPr>
                <w:rFonts w:ascii="宋体" w:eastAsia="宋体" w:hAnsi="宋体" w:cs="宋体"/>
                <w:sz w:val="22"/>
                <w:szCs w:val="22"/>
              </w:rPr>
            </w:pPr>
            <w:r>
              <w:rPr>
                <w:rFonts w:ascii="宋体" w:eastAsia="宋体" w:hAnsi="宋体" w:cs="宋体"/>
                <w:spacing w:val="19"/>
                <w:sz w:val="22"/>
                <w:szCs w:val="22"/>
              </w:rPr>
              <w:t>无围栏或喷灌设施，</w:t>
            </w:r>
            <w:r>
              <w:rPr>
                <w:rFonts w:ascii="宋体" w:eastAsia="宋体" w:hAnsi="宋体" w:cs="宋体"/>
                <w:spacing w:val="1"/>
                <w:sz w:val="22"/>
                <w:szCs w:val="22"/>
              </w:rPr>
              <w:t xml:space="preserve"> </w:t>
            </w:r>
            <w:r>
              <w:rPr>
                <w:rFonts w:ascii="宋体" w:eastAsia="宋体" w:hAnsi="宋体" w:cs="宋体"/>
                <w:spacing w:val="22"/>
                <w:sz w:val="22"/>
                <w:szCs w:val="22"/>
              </w:rPr>
              <w:t>其他设施齐全。</w:t>
            </w:r>
          </w:p>
        </w:tc>
        <w:tc>
          <w:tcPr>
            <w:tcW w:w="1358" w:type="dxa"/>
            <w:vMerge/>
            <w:tcBorders>
              <w:top w:val="nil"/>
              <w:bottom w:val="nil"/>
            </w:tcBorders>
          </w:tcPr>
          <w:p w:rsidR="00DF2348" w:rsidRDefault="00DF2348"/>
        </w:tc>
        <w:tc>
          <w:tcPr>
            <w:tcW w:w="1358" w:type="dxa"/>
            <w:vMerge/>
            <w:tcBorders>
              <w:top w:val="nil"/>
              <w:bottom w:val="nil"/>
            </w:tcBorders>
          </w:tcPr>
          <w:p w:rsidR="00DF2348" w:rsidRDefault="00DF2348"/>
        </w:tc>
        <w:tc>
          <w:tcPr>
            <w:tcW w:w="1299" w:type="dxa"/>
          </w:tcPr>
          <w:p w:rsidR="00DF2348" w:rsidRDefault="00DF2348">
            <w:pPr>
              <w:spacing w:line="394" w:lineRule="auto"/>
            </w:pPr>
          </w:p>
          <w:p w:rsidR="00DF2348" w:rsidRDefault="00F33CF3">
            <w:pPr>
              <w:spacing w:before="78" w:line="184" w:lineRule="auto"/>
              <w:ind w:left="346"/>
              <w:rPr>
                <w:rFonts w:ascii="宋体" w:eastAsia="宋体" w:hAnsi="宋体" w:cs="宋体"/>
                <w:sz w:val="24"/>
                <w:szCs w:val="24"/>
              </w:rPr>
            </w:pPr>
            <w:r>
              <w:rPr>
                <w:rFonts w:ascii="宋体" w:eastAsia="宋体" w:hAnsi="宋体" w:cs="宋体"/>
                <w:spacing w:val="-5"/>
                <w:sz w:val="24"/>
                <w:szCs w:val="24"/>
              </w:rPr>
              <w:t>11000</w:t>
            </w:r>
          </w:p>
        </w:tc>
        <w:tc>
          <w:tcPr>
            <w:tcW w:w="2572" w:type="dxa"/>
            <w:vMerge/>
            <w:tcBorders>
              <w:top w:val="nil"/>
              <w:bottom w:val="nil"/>
            </w:tcBorders>
          </w:tcPr>
          <w:p w:rsidR="00DF2348" w:rsidRDefault="00DF2348"/>
        </w:tc>
      </w:tr>
      <w:tr w:rsidR="00DF2348">
        <w:trPr>
          <w:trHeight w:val="988"/>
        </w:trPr>
        <w:tc>
          <w:tcPr>
            <w:tcW w:w="2172" w:type="dxa"/>
          </w:tcPr>
          <w:p w:rsidR="00DF2348" w:rsidRDefault="00F33CF3">
            <w:pPr>
              <w:spacing w:before="205" w:line="269" w:lineRule="auto"/>
              <w:ind w:left="4"/>
              <w:rPr>
                <w:rFonts w:ascii="宋体" w:eastAsia="宋体" w:hAnsi="宋体" w:cs="宋体"/>
                <w:sz w:val="22"/>
                <w:szCs w:val="22"/>
              </w:rPr>
            </w:pPr>
            <w:r>
              <w:rPr>
                <w:rFonts w:ascii="宋体" w:eastAsia="宋体" w:hAnsi="宋体" w:cs="宋体"/>
                <w:spacing w:val="19"/>
                <w:sz w:val="22"/>
                <w:szCs w:val="22"/>
              </w:rPr>
              <w:lastRenderedPageBreak/>
              <w:t>无围栏和喷灌设施，</w:t>
            </w:r>
            <w:r>
              <w:rPr>
                <w:rFonts w:ascii="宋体" w:eastAsia="宋体" w:hAnsi="宋体" w:cs="宋体"/>
                <w:spacing w:val="1"/>
                <w:sz w:val="22"/>
                <w:szCs w:val="22"/>
              </w:rPr>
              <w:t xml:space="preserve"> </w:t>
            </w:r>
            <w:r>
              <w:rPr>
                <w:rFonts w:ascii="宋体" w:eastAsia="宋体" w:hAnsi="宋体" w:cs="宋体"/>
                <w:spacing w:val="22"/>
                <w:sz w:val="22"/>
                <w:szCs w:val="22"/>
              </w:rPr>
              <w:t>其他设施齐全。</w:t>
            </w:r>
          </w:p>
        </w:tc>
        <w:tc>
          <w:tcPr>
            <w:tcW w:w="1358" w:type="dxa"/>
            <w:vMerge/>
            <w:tcBorders>
              <w:top w:val="nil"/>
              <w:bottom w:val="nil"/>
            </w:tcBorders>
          </w:tcPr>
          <w:p w:rsidR="00DF2348" w:rsidRDefault="00DF2348"/>
        </w:tc>
        <w:tc>
          <w:tcPr>
            <w:tcW w:w="1358" w:type="dxa"/>
            <w:vMerge/>
            <w:tcBorders>
              <w:top w:val="nil"/>
              <w:bottom w:val="nil"/>
            </w:tcBorders>
          </w:tcPr>
          <w:p w:rsidR="00DF2348" w:rsidRDefault="00DF2348"/>
        </w:tc>
        <w:tc>
          <w:tcPr>
            <w:tcW w:w="1299" w:type="dxa"/>
          </w:tcPr>
          <w:p w:rsidR="00DF2348" w:rsidRDefault="00DF2348">
            <w:pPr>
              <w:spacing w:line="367" w:lineRule="auto"/>
            </w:pPr>
          </w:p>
          <w:p w:rsidR="00DF2348" w:rsidRDefault="00F33CF3">
            <w:pPr>
              <w:spacing w:before="78" w:line="183" w:lineRule="auto"/>
              <w:ind w:left="407"/>
              <w:rPr>
                <w:rFonts w:ascii="宋体" w:eastAsia="宋体" w:hAnsi="宋体" w:cs="宋体"/>
                <w:sz w:val="24"/>
                <w:szCs w:val="24"/>
              </w:rPr>
            </w:pPr>
            <w:r>
              <w:rPr>
                <w:rFonts w:ascii="宋体" w:eastAsia="宋体" w:hAnsi="宋体" w:cs="宋体"/>
                <w:spacing w:val="-3"/>
                <w:sz w:val="24"/>
                <w:szCs w:val="24"/>
              </w:rPr>
              <w:t>7500</w:t>
            </w:r>
          </w:p>
        </w:tc>
        <w:tc>
          <w:tcPr>
            <w:tcW w:w="2572" w:type="dxa"/>
            <w:vMerge/>
            <w:tcBorders>
              <w:top w:val="nil"/>
              <w:bottom w:val="nil"/>
            </w:tcBorders>
          </w:tcPr>
          <w:p w:rsidR="00DF2348" w:rsidRDefault="00DF2348"/>
        </w:tc>
      </w:tr>
      <w:tr w:rsidR="00DF2348">
        <w:trPr>
          <w:trHeight w:val="1193"/>
        </w:trPr>
        <w:tc>
          <w:tcPr>
            <w:tcW w:w="2172" w:type="dxa"/>
          </w:tcPr>
          <w:p w:rsidR="00DF2348" w:rsidRDefault="00F33CF3">
            <w:pPr>
              <w:spacing w:before="157" w:line="265" w:lineRule="auto"/>
              <w:ind w:left="4"/>
              <w:rPr>
                <w:rFonts w:ascii="宋体" w:eastAsia="宋体" w:hAnsi="宋体" w:cs="宋体"/>
                <w:sz w:val="22"/>
                <w:szCs w:val="22"/>
              </w:rPr>
            </w:pPr>
            <w:r>
              <w:rPr>
                <w:rFonts w:ascii="宋体" w:eastAsia="宋体" w:hAnsi="宋体" w:cs="宋体"/>
                <w:spacing w:val="19"/>
                <w:sz w:val="22"/>
                <w:szCs w:val="22"/>
              </w:rPr>
              <w:lastRenderedPageBreak/>
              <w:t>无围栏和喷灌设施，</w:t>
            </w:r>
            <w:r>
              <w:rPr>
                <w:rFonts w:ascii="宋体" w:eastAsia="宋体" w:hAnsi="宋体" w:cs="宋体"/>
                <w:spacing w:val="1"/>
                <w:sz w:val="22"/>
                <w:szCs w:val="22"/>
              </w:rPr>
              <w:t xml:space="preserve"> </w:t>
            </w:r>
            <w:r>
              <w:rPr>
                <w:rFonts w:ascii="宋体" w:eastAsia="宋体" w:hAnsi="宋体" w:cs="宋体"/>
                <w:spacing w:val="8"/>
                <w:sz w:val="22"/>
                <w:szCs w:val="22"/>
              </w:rPr>
              <w:t>其他设施只有少部</w:t>
            </w:r>
          </w:p>
          <w:p w:rsidR="00DF2348" w:rsidRDefault="00F33CF3">
            <w:pPr>
              <w:spacing w:before="59" w:line="220" w:lineRule="auto"/>
              <w:ind w:left="4"/>
              <w:rPr>
                <w:rFonts w:ascii="宋体" w:eastAsia="宋体" w:hAnsi="宋体" w:cs="宋体"/>
                <w:sz w:val="24"/>
                <w:szCs w:val="24"/>
              </w:rPr>
            </w:pPr>
            <w:r>
              <w:rPr>
                <w:rFonts w:ascii="宋体" w:eastAsia="宋体" w:hAnsi="宋体" w:cs="宋体"/>
                <w:spacing w:val="-7"/>
                <w:sz w:val="24"/>
                <w:szCs w:val="24"/>
              </w:rPr>
              <w:t>分</w:t>
            </w:r>
            <w:r>
              <w:rPr>
                <w:rFonts w:ascii="宋体" w:eastAsia="宋体" w:hAnsi="宋体" w:cs="宋体"/>
                <w:spacing w:val="47"/>
                <w:sz w:val="24"/>
                <w:szCs w:val="24"/>
              </w:rPr>
              <w:t xml:space="preserve"> </w:t>
            </w:r>
            <w:r>
              <w:rPr>
                <w:rFonts w:ascii="宋体" w:eastAsia="宋体" w:hAnsi="宋体" w:cs="宋体"/>
                <w:spacing w:val="-7"/>
                <w:sz w:val="24"/>
                <w:szCs w:val="24"/>
              </w:rPr>
              <w:t>。</w:t>
            </w:r>
          </w:p>
        </w:tc>
        <w:tc>
          <w:tcPr>
            <w:tcW w:w="1358" w:type="dxa"/>
            <w:vMerge/>
            <w:tcBorders>
              <w:top w:val="nil"/>
            </w:tcBorders>
          </w:tcPr>
          <w:p w:rsidR="00DF2348" w:rsidRDefault="00DF2348"/>
        </w:tc>
        <w:tc>
          <w:tcPr>
            <w:tcW w:w="1358" w:type="dxa"/>
            <w:vMerge/>
            <w:tcBorders>
              <w:top w:val="nil"/>
            </w:tcBorders>
          </w:tcPr>
          <w:p w:rsidR="00DF2348" w:rsidRDefault="00DF2348"/>
        </w:tc>
        <w:tc>
          <w:tcPr>
            <w:tcW w:w="1299" w:type="dxa"/>
          </w:tcPr>
          <w:p w:rsidR="00DF2348" w:rsidRDefault="00DF2348">
            <w:pPr>
              <w:spacing w:line="468" w:lineRule="auto"/>
            </w:pPr>
          </w:p>
          <w:p w:rsidR="00DF2348" w:rsidRDefault="00F33CF3">
            <w:pPr>
              <w:spacing w:before="78" w:line="183" w:lineRule="auto"/>
              <w:ind w:left="407"/>
              <w:rPr>
                <w:rFonts w:ascii="宋体" w:eastAsia="宋体" w:hAnsi="宋体" w:cs="宋体"/>
                <w:sz w:val="24"/>
                <w:szCs w:val="24"/>
              </w:rPr>
            </w:pPr>
            <w:r>
              <w:rPr>
                <w:rFonts w:ascii="宋体" w:eastAsia="宋体" w:hAnsi="宋体" w:cs="宋体"/>
                <w:spacing w:val="-3"/>
                <w:sz w:val="24"/>
                <w:szCs w:val="24"/>
              </w:rPr>
              <w:t>2500</w:t>
            </w:r>
          </w:p>
        </w:tc>
        <w:tc>
          <w:tcPr>
            <w:tcW w:w="2572" w:type="dxa"/>
            <w:vMerge/>
            <w:tcBorders>
              <w:top w:val="nil"/>
            </w:tcBorders>
          </w:tcPr>
          <w:p w:rsidR="00DF2348" w:rsidRDefault="00DF2348"/>
        </w:tc>
      </w:tr>
    </w:tbl>
    <w:p w:rsidR="00DF2348" w:rsidRDefault="00F33CF3">
      <w:pPr>
        <w:spacing w:before="97" w:line="224" w:lineRule="auto"/>
        <w:rPr>
          <w:rFonts w:ascii="黑体" w:eastAsia="黑体" w:hAnsi="黑体" w:cs="黑体"/>
          <w:sz w:val="30"/>
          <w:szCs w:val="30"/>
        </w:rPr>
      </w:pPr>
      <w:r>
        <w:rPr>
          <w:rFonts w:ascii="黑体" w:eastAsia="黑体" w:hAnsi="黑体" w:cs="黑体"/>
          <w:spacing w:val="25"/>
          <w:sz w:val="30"/>
          <w:szCs w:val="30"/>
        </w:rPr>
        <w:t>附件</w:t>
      </w:r>
      <w:r>
        <w:rPr>
          <w:rFonts w:ascii="黑体" w:eastAsia="黑体" w:hAnsi="黑体" w:cs="黑体" w:hint="eastAsia"/>
          <w:spacing w:val="25"/>
          <w:sz w:val="30"/>
          <w:szCs w:val="30"/>
        </w:rPr>
        <w:t>1-</w:t>
      </w:r>
      <w:r>
        <w:rPr>
          <w:rFonts w:ascii="黑体" w:eastAsia="黑体" w:hAnsi="黑体" w:cs="黑体"/>
          <w:spacing w:val="25"/>
          <w:sz w:val="30"/>
          <w:szCs w:val="30"/>
        </w:rPr>
        <w:t>3</w:t>
      </w:r>
    </w:p>
    <w:p w:rsidR="00DF2348" w:rsidRDefault="00DF2348">
      <w:pPr>
        <w:spacing w:line="464" w:lineRule="auto"/>
      </w:pPr>
    </w:p>
    <w:p w:rsidR="00DF2348" w:rsidRDefault="00F33CF3">
      <w:pPr>
        <w:spacing w:before="146" w:line="220" w:lineRule="auto"/>
        <w:ind w:left="2461"/>
        <w:rPr>
          <w:rFonts w:ascii="宋体" w:eastAsia="宋体" w:hAnsi="宋体" w:cs="宋体"/>
          <w:sz w:val="45"/>
          <w:szCs w:val="45"/>
        </w:rPr>
      </w:pPr>
      <w:r>
        <w:rPr>
          <w:rFonts w:ascii="宋体" w:eastAsia="宋体" w:hAnsi="宋体" w:cs="宋体"/>
          <w:b/>
          <w:bCs/>
          <w:spacing w:val="-10"/>
          <w:sz w:val="45"/>
          <w:szCs w:val="45"/>
        </w:rPr>
        <w:t>花卉苗木搬迁补偿标准</w:t>
      </w:r>
    </w:p>
    <w:p w:rsidR="00DF2348" w:rsidRDefault="00DF2348"/>
    <w:p w:rsidR="00DF2348" w:rsidRDefault="00DF2348">
      <w:pPr>
        <w:spacing w:line="213" w:lineRule="exact"/>
      </w:pPr>
    </w:p>
    <w:tbl>
      <w:tblPr>
        <w:tblStyle w:val="TableNormal"/>
        <w:tblW w:w="9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73"/>
        <w:gridCol w:w="1109"/>
        <w:gridCol w:w="1348"/>
        <w:gridCol w:w="1928"/>
        <w:gridCol w:w="3401"/>
      </w:tblGrid>
      <w:tr w:rsidR="00DF2348">
        <w:trPr>
          <w:trHeight w:val="584"/>
        </w:trPr>
        <w:tc>
          <w:tcPr>
            <w:tcW w:w="2782" w:type="dxa"/>
            <w:gridSpan w:val="2"/>
          </w:tcPr>
          <w:p w:rsidR="00DF2348" w:rsidRDefault="00F33CF3">
            <w:pPr>
              <w:spacing w:before="175" w:line="219" w:lineRule="auto"/>
              <w:ind w:left="1135"/>
              <w:rPr>
                <w:rFonts w:ascii="宋体" w:eastAsia="宋体" w:hAnsi="宋体" w:cs="宋体"/>
                <w:sz w:val="25"/>
                <w:szCs w:val="25"/>
              </w:rPr>
            </w:pPr>
            <w:r>
              <w:rPr>
                <w:rFonts w:ascii="宋体" w:eastAsia="宋体" w:hAnsi="宋体" w:cs="宋体"/>
                <w:spacing w:val="5"/>
                <w:sz w:val="25"/>
                <w:szCs w:val="25"/>
              </w:rPr>
              <w:t>规格</w:t>
            </w:r>
          </w:p>
        </w:tc>
        <w:tc>
          <w:tcPr>
            <w:tcW w:w="1348" w:type="dxa"/>
            <w:vMerge w:val="restart"/>
            <w:tcBorders>
              <w:bottom w:val="nil"/>
            </w:tcBorders>
          </w:tcPr>
          <w:p w:rsidR="00DF2348" w:rsidRDefault="00DF2348">
            <w:pPr>
              <w:spacing w:line="380" w:lineRule="auto"/>
            </w:pPr>
          </w:p>
          <w:p w:rsidR="00DF2348" w:rsidRDefault="00F33CF3">
            <w:pPr>
              <w:spacing w:before="82" w:line="228" w:lineRule="auto"/>
              <w:ind w:left="222" w:right="160" w:hanging="59"/>
              <w:rPr>
                <w:rFonts w:ascii="宋体" w:eastAsia="宋体" w:hAnsi="宋体" w:cs="宋体"/>
                <w:sz w:val="25"/>
                <w:szCs w:val="25"/>
              </w:rPr>
            </w:pPr>
            <w:r>
              <w:rPr>
                <w:rFonts w:ascii="宋体" w:eastAsia="宋体" w:hAnsi="宋体" w:cs="宋体"/>
                <w:spacing w:val="3"/>
                <w:sz w:val="25"/>
                <w:szCs w:val="25"/>
              </w:rPr>
              <w:t>种植密度</w:t>
            </w:r>
            <w:r>
              <w:rPr>
                <w:rFonts w:ascii="宋体" w:eastAsia="宋体" w:hAnsi="宋体" w:cs="宋体"/>
                <w:spacing w:val="1"/>
                <w:sz w:val="25"/>
                <w:szCs w:val="25"/>
              </w:rPr>
              <w:t xml:space="preserve"> </w:t>
            </w:r>
            <w:r>
              <w:rPr>
                <w:rFonts w:ascii="宋体" w:eastAsia="宋体" w:hAnsi="宋体" w:cs="宋体"/>
                <w:spacing w:val="11"/>
                <w:sz w:val="25"/>
                <w:szCs w:val="25"/>
              </w:rPr>
              <w:t>(株/亩)</w:t>
            </w:r>
          </w:p>
        </w:tc>
        <w:tc>
          <w:tcPr>
            <w:tcW w:w="1928" w:type="dxa"/>
            <w:vMerge w:val="restart"/>
            <w:tcBorders>
              <w:bottom w:val="nil"/>
            </w:tcBorders>
          </w:tcPr>
          <w:p w:rsidR="00DF2348" w:rsidRDefault="00DF2348">
            <w:pPr>
              <w:spacing w:line="265" w:lineRule="auto"/>
            </w:pPr>
          </w:p>
          <w:p w:rsidR="00DF2348" w:rsidRDefault="00DF2348">
            <w:pPr>
              <w:spacing w:line="265" w:lineRule="auto"/>
            </w:pPr>
          </w:p>
          <w:p w:rsidR="00DF2348" w:rsidRDefault="00F33CF3">
            <w:pPr>
              <w:spacing w:before="82" w:line="219" w:lineRule="auto"/>
              <w:ind w:left="204"/>
              <w:rPr>
                <w:rFonts w:ascii="宋体" w:eastAsia="宋体" w:hAnsi="宋体" w:cs="宋体"/>
                <w:sz w:val="25"/>
                <w:szCs w:val="25"/>
              </w:rPr>
            </w:pPr>
            <w:r>
              <w:rPr>
                <w:rFonts w:ascii="宋体" w:eastAsia="宋体" w:hAnsi="宋体" w:cs="宋体"/>
                <w:spacing w:val="1"/>
                <w:sz w:val="25"/>
                <w:szCs w:val="25"/>
              </w:rPr>
              <w:t>移植补偿标准</w:t>
            </w:r>
          </w:p>
        </w:tc>
        <w:tc>
          <w:tcPr>
            <w:tcW w:w="3401" w:type="dxa"/>
            <w:vMerge w:val="restart"/>
            <w:tcBorders>
              <w:bottom w:val="nil"/>
            </w:tcBorders>
          </w:tcPr>
          <w:p w:rsidR="00DF2348" w:rsidRDefault="00DF2348">
            <w:pPr>
              <w:spacing w:line="266" w:lineRule="auto"/>
            </w:pPr>
          </w:p>
          <w:p w:rsidR="00DF2348" w:rsidRDefault="00DF2348">
            <w:pPr>
              <w:spacing w:line="266" w:lineRule="auto"/>
            </w:pPr>
          </w:p>
          <w:p w:rsidR="00DF2348" w:rsidRDefault="00F33CF3">
            <w:pPr>
              <w:spacing w:before="81" w:line="221" w:lineRule="auto"/>
              <w:ind w:left="1327"/>
              <w:rPr>
                <w:rFonts w:ascii="宋体" w:eastAsia="宋体" w:hAnsi="宋体" w:cs="宋体"/>
                <w:sz w:val="25"/>
                <w:szCs w:val="25"/>
              </w:rPr>
            </w:pPr>
            <w:r>
              <w:rPr>
                <w:rFonts w:ascii="宋体" w:eastAsia="宋体" w:hAnsi="宋体" w:cs="宋体"/>
                <w:spacing w:val="-7"/>
                <w:sz w:val="25"/>
                <w:szCs w:val="25"/>
              </w:rPr>
              <w:t>备</w:t>
            </w:r>
            <w:r>
              <w:rPr>
                <w:rFonts w:ascii="宋体" w:eastAsia="宋体" w:hAnsi="宋体" w:cs="宋体"/>
                <w:spacing w:val="42"/>
                <w:sz w:val="25"/>
                <w:szCs w:val="25"/>
              </w:rPr>
              <w:t xml:space="preserve">  </w:t>
            </w:r>
            <w:r>
              <w:rPr>
                <w:rFonts w:ascii="宋体" w:eastAsia="宋体" w:hAnsi="宋体" w:cs="宋体"/>
                <w:spacing w:val="-7"/>
                <w:sz w:val="25"/>
                <w:szCs w:val="25"/>
              </w:rPr>
              <w:t>注</w:t>
            </w:r>
          </w:p>
        </w:tc>
      </w:tr>
      <w:tr w:rsidR="00DF2348">
        <w:trPr>
          <w:trHeight w:val="879"/>
        </w:trPr>
        <w:tc>
          <w:tcPr>
            <w:tcW w:w="1673" w:type="dxa"/>
          </w:tcPr>
          <w:p w:rsidR="00DF2348" w:rsidRDefault="00F33CF3">
            <w:pPr>
              <w:spacing w:before="321" w:line="219" w:lineRule="auto"/>
              <w:ind w:left="575"/>
              <w:rPr>
                <w:rFonts w:ascii="宋体" w:eastAsia="宋体" w:hAnsi="宋体" w:cs="宋体"/>
                <w:sz w:val="25"/>
                <w:szCs w:val="25"/>
              </w:rPr>
            </w:pPr>
            <w:r>
              <w:rPr>
                <w:rFonts w:ascii="宋体" w:eastAsia="宋体" w:hAnsi="宋体" w:cs="宋体"/>
                <w:spacing w:val="6"/>
                <w:sz w:val="25"/>
                <w:szCs w:val="25"/>
              </w:rPr>
              <w:t>直径</w:t>
            </w:r>
          </w:p>
        </w:tc>
        <w:tc>
          <w:tcPr>
            <w:tcW w:w="1109" w:type="dxa"/>
          </w:tcPr>
          <w:p w:rsidR="00DF2348" w:rsidRDefault="00F33CF3">
            <w:pPr>
              <w:spacing w:before="321" w:line="219" w:lineRule="auto"/>
              <w:ind w:left="291"/>
              <w:rPr>
                <w:rFonts w:ascii="宋体" w:eastAsia="宋体" w:hAnsi="宋体" w:cs="宋体"/>
                <w:sz w:val="25"/>
                <w:szCs w:val="25"/>
              </w:rPr>
            </w:pPr>
            <w:r>
              <w:rPr>
                <w:rFonts w:ascii="宋体" w:eastAsia="宋体" w:hAnsi="宋体" w:cs="宋体"/>
                <w:spacing w:val="7"/>
                <w:sz w:val="25"/>
                <w:szCs w:val="25"/>
              </w:rPr>
              <w:t>高度</w:t>
            </w:r>
          </w:p>
        </w:tc>
        <w:tc>
          <w:tcPr>
            <w:tcW w:w="1348" w:type="dxa"/>
            <w:vMerge/>
            <w:tcBorders>
              <w:top w:val="nil"/>
            </w:tcBorders>
          </w:tcPr>
          <w:p w:rsidR="00DF2348" w:rsidRDefault="00DF2348"/>
        </w:tc>
        <w:tc>
          <w:tcPr>
            <w:tcW w:w="1928" w:type="dxa"/>
            <w:vMerge/>
            <w:tcBorders>
              <w:top w:val="nil"/>
            </w:tcBorders>
          </w:tcPr>
          <w:p w:rsidR="00DF2348" w:rsidRDefault="00DF2348"/>
        </w:tc>
        <w:tc>
          <w:tcPr>
            <w:tcW w:w="3401" w:type="dxa"/>
            <w:vMerge/>
            <w:tcBorders>
              <w:top w:val="nil"/>
            </w:tcBorders>
          </w:tcPr>
          <w:p w:rsidR="00DF2348" w:rsidRDefault="00DF2348"/>
        </w:tc>
      </w:tr>
      <w:tr w:rsidR="00DF2348">
        <w:trPr>
          <w:trHeight w:val="1049"/>
        </w:trPr>
        <w:tc>
          <w:tcPr>
            <w:tcW w:w="1673" w:type="dxa"/>
            <w:vMerge w:val="restart"/>
            <w:tcBorders>
              <w:bottom w:val="nil"/>
            </w:tcBorders>
          </w:tcPr>
          <w:p w:rsidR="00DF2348" w:rsidRDefault="00DF2348">
            <w:pPr>
              <w:spacing w:line="343" w:lineRule="auto"/>
            </w:pPr>
          </w:p>
          <w:p w:rsidR="00DF2348" w:rsidRDefault="00DF2348">
            <w:pPr>
              <w:spacing w:line="344" w:lineRule="auto"/>
            </w:pPr>
          </w:p>
          <w:p w:rsidR="00DF2348" w:rsidRDefault="00F33CF3">
            <w:pPr>
              <w:spacing w:before="81" w:line="209" w:lineRule="auto"/>
              <w:ind w:left="194" w:right="281" w:firstLine="70"/>
              <w:rPr>
                <w:rFonts w:ascii="宋体" w:eastAsia="宋体" w:hAnsi="宋体" w:cs="宋体"/>
                <w:sz w:val="25"/>
                <w:szCs w:val="25"/>
              </w:rPr>
            </w:pPr>
            <w:r>
              <w:rPr>
                <w:rFonts w:ascii="宋体" w:eastAsia="宋体" w:hAnsi="宋体" w:cs="宋体"/>
                <w:spacing w:val="-2"/>
                <w:sz w:val="25"/>
                <w:szCs w:val="25"/>
              </w:rPr>
              <w:t>4厘米(含4</w:t>
            </w:r>
            <w:r>
              <w:rPr>
                <w:rFonts w:ascii="宋体" w:eastAsia="宋体" w:hAnsi="宋体" w:cs="宋体"/>
                <w:spacing w:val="2"/>
                <w:sz w:val="25"/>
                <w:szCs w:val="25"/>
              </w:rPr>
              <w:t xml:space="preserve"> 厘米)以下</w:t>
            </w:r>
          </w:p>
        </w:tc>
        <w:tc>
          <w:tcPr>
            <w:tcW w:w="1109" w:type="dxa"/>
          </w:tcPr>
          <w:p w:rsidR="00DF2348" w:rsidRDefault="00DF2348">
            <w:pPr>
              <w:spacing w:line="319" w:lineRule="auto"/>
            </w:pPr>
          </w:p>
          <w:p w:rsidR="00DF2348" w:rsidRDefault="00F33CF3">
            <w:pPr>
              <w:spacing w:before="81" w:line="219" w:lineRule="auto"/>
              <w:ind w:left="102"/>
              <w:rPr>
                <w:rFonts w:ascii="宋体" w:eastAsia="宋体" w:hAnsi="宋体" w:cs="宋体"/>
                <w:sz w:val="25"/>
                <w:szCs w:val="25"/>
              </w:rPr>
            </w:pPr>
            <w:r>
              <w:rPr>
                <w:rFonts w:ascii="宋体" w:eastAsia="宋体" w:hAnsi="宋体" w:cs="宋体"/>
                <w:spacing w:val="5"/>
                <w:sz w:val="25"/>
                <w:szCs w:val="25"/>
              </w:rPr>
              <w:t>1米以下</w:t>
            </w:r>
          </w:p>
        </w:tc>
        <w:tc>
          <w:tcPr>
            <w:tcW w:w="1348" w:type="dxa"/>
          </w:tcPr>
          <w:p w:rsidR="00DF2348" w:rsidRDefault="00DF2348">
            <w:pPr>
              <w:spacing w:line="381" w:lineRule="auto"/>
            </w:pPr>
          </w:p>
          <w:p w:rsidR="00DF2348" w:rsidRDefault="00F33CF3">
            <w:pPr>
              <w:spacing w:before="82" w:line="184" w:lineRule="auto"/>
              <w:ind w:left="102"/>
              <w:rPr>
                <w:rFonts w:ascii="宋体" w:eastAsia="宋体" w:hAnsi="宋体" w:cs="宋体"/>
                <w:sz w:val="25"/>
                <w:szCs w:val="25"/>
              </w:rPr>
            </w:pPr>
            <w:r>
              <w:rPr>
                <w:rFonts w:ascii="宋体" w:eastAsia="宋体" w:hAnsi="宋体" w:cs="宋体"/>
                <w:spacing w:val="-4"/>
                <w:sz w:val="25"/>
                <w:szCs w:val="25"/>
              </w:rPr>
              <w:t>1000-3000</w:t>
            </w:r>
          </w:p>
        </w:tc>
        <w:tc>
          <w:tcPr>
            <w:tcW w:w="1928" w:type="dxa"/>
          </w:tcPr>
          <w:p w:rsidR="00DF2348" w:rsidRDefault="00DF2348">
            <w:pPr>
              <w:spacing w:line="319" w:lineRule="auto"/>
            </w:pPr>
          </w:p>
          <w:p w:rsidR="00DF2348" w:rsidRDefault="00F33CF3">
            <w:pPr>
              <w:spacing w:before="82" w:line="220" w:lineRule="auto"/>
              <w:ind w:left="394"/>
              <w:rPr>
                <w:rFonts w:ascii="宋体" w:eastAsia="宋体" w:hAnsi="宋体" w:cs="宋体"/>
                <w:sz w:val="25"/>
                <w:szCs w:val="25"/>
              </w:rPr>
            </w:pPr>
            <w:r>
              <w:rPr>
                <w:rFonts w:ascii="宋体" w:eastAsia="宋体" w:hAnsi="宋体" w:cs="宋体"/>
                <w:spacing w:val="-2"/>
                <w:sz w:val="25"/>
                <w:szCs w:val="25"/>
              </w:rPr>
              <w:t>9800元/亩</w:t>
            </w:r>
          </w:p>
        </w:tc>
        <w:tc>
          <w:tcPr>
            <w:tcW w:w="3401" w:type="dxa"/>
            <w:vMerge w:val="restart"/>
            <w:tcBorders>
              <w:bottom w:val="nil"/>
            </w:tcBorders>
          </w:tcPr>
          <w:p w:rsidR="00DF2348" w:rsidRDefault="00DF2348">
            <w:pPr>
              <w:spacing w:line="241" w:lineRule="auto"/>
            </w:pPr>
          </w:p>
          <w:p w:rsidR="00DF2348" w:rsidRDefault="00DF2348">
            <w:pPr>
              <w:spacing w:line="241" w:lineRule="auto"/>
            </w:pPr>
          </w:p>
          <w:p w:rsidR="00DF2348" w:rsidRDefault="00DF2348">
            <w:pPr>
              <w:spacing w:line="241" w:lineRule="auto"/>
            </w:pPr>
          </w:p>
          <w:p w:rsidR="00DF2348" w:rsidRDefault="00DF2348">
            <w:pPr>
              <w:spacing w:line="242" w:lineRule="auto"/>
            </w:pPr>
          </w:p>
          <w:p w:rsidR="00DF2348" w:rsidRDefault="00DF2348">
            <w:pPr>
              <w:spacing w:line="242" w:lineRule="auto"/>
            </w:pPr>
          </w:p>
          <w:p w:rsidR="00DF2348" w:rsidRDefault="00DF2348">
            <w:pPr>
              <w:spacing w:line="242" w:lineRule="auto"/>
            </w:pPr>
          </w:p>
          <w:p w:rsidR="00DF2348" w:rsidRDefault="00DF2348">
            <w:pPr>
              <w:spacing w:line="242" w:lineRule="auto"/>
            </w:pPr>
          </w:p>
          <w:p w:rsidR="00DF2348" w:rsidRDefault="00DF2348">
            <w:pPr>
              <w:spacing w:line="242" w:lineRule="auto"/>
            </w:pPr>
          </w:p>
          <w:p w:rsidR="00DF2348" w:rsidRDefault="00F33CF3">
            <w:pPr>
              <w:spacing w:before="78" w:line="237" w:lineRule="auto"/>
              <w:ind w:left="137"/>
              <w:rPr>
                <w:rFonts w:ascii="宋体" w:eastAsia="宋体" w:hAnsi="宋体" w:cs="宋体"/>
                <w:sz w:val="24"/>
                <w:szCs w:val="24"/>
              </w:rPr>
            </w:pPr>
            <w:r>
              <w:rPr>
                <w:rFonts w:ascii="宋体" w:eastAsia="宋体" w:hAnsi="宋体" w:cs="宋体"/>
                <w:spacing w:val="9"/>
                <w:sz w:val="24"/>
                <w:szCs w:val="24"/>
              </w:rPr>
              <w:t>1.该补偿只限经批准的花卉苗</w:t>
            </w:r>
            <w:r>
              <w:rPr>
                <w:rFonts w:ascii="宋体" w:eastAsia="宋体" w:hAnsi="宋体" w:cs="宋体"/>
                <w:spacing w:val="6"/>
                <w:sz w:val="24"/>
                <w:szCs w:val="24"/>
              </w:rPr>
              <w:t xml:space="preserve"> </w:t>
            </w:r>
            <w:r>
              <w:rPr>
                <w:rFonts w:ascii="宋体" w:eastAsia="宋体" w:hAnsi="宋体" w:cs="宋体"/>
                <w:spacing w:val="39"/>
                <w:sz w:val="24"/>
                <w:szCs w:val="24"/>
              </w:rPr>
              <w:t>木基地。</w:t>
            </w:r>
          </w:p>
          <w:p w:rsidR="00DF2348" w:rsidRDefault="00F33CF3">
            <w:pPr>
              <w:spacing w:before="20" w:line="236" w:lineRule="auto"/>
              <w:ind w:left="137"/>
              <w:jc w:val="both"/>
              <w:rPr>
                <w:rFonts w:ascii="宋体" w:eastAsia="宋体" w:hAnsi="宋体" w:cs="宋体"/>
                <w:sz w:val="24"/>
                <w:szCs w:val="24"/>
              </w:rPr>
            </w:pPr>
            <w:r>
              <w:rPr>
                <w:rFonts w:ascii="宋体" w:eastAsia="宋体" w:hAnsi="宋体" w:cs="宋体"/>
                <w:spacing w:val="1"/>
                <w:sz w:val="24"/>
                <w:szCs w:val="24"/>
              </w:rPr>
              <w:t>2.该补偿含花卉苗木开挖、转</w:t>
            </w:r>
            <w:r>
              <w:rPr>
                <w:rFonts w:ascii="宋体" w:eastAsia="宋体" w:hAnsi="宋体" w:cs="宋体"/>
                <w:spacing w:val="4"/>
                <w:sz w:val="24"/>
                <w:szCs w:val="24"/>
              </w:rPr>
              <w:t xml:space="preserve">  </w:t>
            </w:r>
            <w:r>
              <w:rPr>
                <w:rFonts w:ascii="宋体" w:eastAsia="宋体" w:hAnsi="宋体" w:cs="宋体"/>
                <w:spacing w:val="10"/>
                <w:sz w:val="24"/>
                <w:szCs w:val="24"/>
              </w:rPr>
              <w:t>运、栽种等环节中所有补偿。</w:t>
            </w:r>
            <w:r>
              <w:rPr>
                <w:rFonts w:ascii="宋体" w:eastAsia="宋体" w:hAnsi="宋体" w:cs="宋体"/>
                <w:spacing w:val="2"/>
                <w:sz w:val="24"/>
                <w:szCs w:val="24"/>
              </w:rPr>
              <w:t xml:space="preserve"> </w:t>
            </w:r>
            <w:r>
              <w:rPr>
                <w:rFonts w:ascii="宋体" w:eastAsia="宋体" w:hAnsi="宋体" w:cs="宋体"/>
                <w:spacing w:val="4"/>
                <w:sz w:val="24"/>
                <w:szCs w:val="24"/>
              </w:rPr>
              <w:t>3.种植密度不足标准80%的按</w:t>
            </w:r>
            <w:r>
              <w:rPr>
                <w:rFonts w:ascii="宋体" w:eastAsia="宋体" w:hAnsi="宋体" w:cs="宋体"/>
                <w:sz w:val="24"/>
                <w:szCs w:val="24"/>
              </w:rPr>
              <w:t xml:space="preserve">  </w:t>
            </w:r>
            <w:r>
              <w:rPr>
                <w:rFonts w:ascii="宋体" w:eastAsia="宋体" w:hAnsi="宋体" w:cs="宋体"/>
                <w:spacing w:val="18"/>
                <w:sz w:val="24"/>
                <w:szCs w:val="24"/>
              </w:rPr>
              <w:t>实际密度折算。</w:t>
            </w:r>
          </w:p>
          <w:p w:rsidR="00DF2348" w:rsidRDefault="00F33CF3">
            <w:pPr>
              <w:spacing w:before="43" w:line="244" w:lineRule="auto"/>
              <w:ind w:left="137"/>
              <w:jc w:val="both"/>
              <w:rPr>
                <w:rFonts w:ascii="宋体" w:eastAsia="宋体" w:hAnsi="宋体" w:cs="宋体"/>
                <w:sz w:val="24"/>
                <w:szCs w:val="24"/>
              </w:rPr>
            </w:pPr>
            <w:r>
              <w:rPr>
                <w:rFonts w:ascii="宋体" w:eastAsia="宋体" w:hAnsi="宋体" w:cs="宋体"/>
                <w:sz w:val="24"/>
                <w:szCs w:val="24"/>
              </w:rPr>
              <w:t>4.易地移栽的地点由被征地拆</w:t>
            </w:r>
            <w:r>
              <w:rPr>
                <w:rFonts w:ascii="宋体" w:eastAsia="宋体" w:hAnsi="宋体" w:cs="宋体"/>
                <w:spacing w:val="2"/>
                <w:sz w:val="24"/>
                <w:szCs w:val="24"/>
              </w:rPr>
              <w:t xml:space="preserve">  </w:t>
            </w:r>
            <w:r>
              <w:rPr>
                <w:rFonts w:ascii="宋体" w:eastAsia="宋体" w:hAnsi="宋体" w:cs="宋体"/>
                <w:spacing w:val="10"/>
                <w:sz w:val="24"/>
                <w:szCs w:val="24"/>
              </w:rPr>
              <w:t>迁户自行解决，不另行补偿。</w:t>
            </w:r>
            <w:r>
              <w:rPr>
                <w:rFonts w:ascii="宋体" w:eastAsia="宋体" w:hAnsi="宋体" w:cs="宋体"/>
                <w:spacing w:val="2"/>
                <w:sz w:val="24"/>
                <w:szCs w:val="24"/>
              </w:rPr>
              <w:t xml:space="preserve"> </w:t>
            </w:r>
            <w:r>
              <w:rPr>
                <w:rFonts w:ascii="宋体" w:eastAsia="宋体" w:hAnsi="宋体" w:cs="宋体"/>
                <w:spacing w:val="1"/>
                <w:sz w:val="24"/>
                <w:szCs w:val="24"/>
              </w:rPr>
              <w:t>5.直径：取树高离地三分之一</w:t>
            </w:r>
            <w:r>
              <w:rPr>
                <w:rFonts w:ascii="宋体" w:eastAsia="宋体" w:hAnsi="宋体" w:cs="宋体"/>
                <w:spacing w:val="5"/>
                <w:sz w:val="24"/>
                <w:szCs w:val="24"/>
              </w:rPr>
              <w:t xml:space="preserve">  </w:t>
            </w:r>
            <w:r>
              <w:rPr>
                <w:rFonts w:ascii="宋体" w:eastAsia="宋体" w:hAnsi="宋体" w:cs="宋体"/>
                <w:spacing w:val="2"/>
                <w:sz w:val="24"/>
                <w:szCs w:val="24"/>
              </w:rPr>
              <w:t>处，最高不超过1.2米处的直</w:t>
            </w:r>
            <w:r>
              <w:rPr>
                <w:rFonts w:ascii="宋体" w:eastAsia="宋体" w:hAnsi="宋体" w:cs="宋体"/>
                <w:spacing w:val="4"/>
                <w:sz w:val="24"/>
                <w:szCs w:val="24"/>
              </w:rPr>
              <w:t xml:space="preserve">  </w:t>
            </w:r>
            <w:r>
              <w:rPr>
                <w:rFonts w:ascii="宋体" w:eastAsia="宋体" w:hAnsi="宋体" w:cs="宋体"/>
                <w:spacing w:val="-5"/>
                <w:sz w:val="24"/>
                <w:szCs w:val="24"/>
              </w:rPr>
              <w:t>径</w:t>
            </w:r>
            <w:r>
              <w:rPr>
                <w:rFonts w:ascii="宋体" w:eastAsia="宋体" w:hAnsi="宋体" w:cs="宋体"/>
                <w:spacing w:val="45"/>
                <w:sz w:val="24"/>
                <w:szCs w:val="24"/>
              </w:rPr>
              <w:t xml:space="preserve"> </w:t>
            </w:r>
            <w:r>
              <w:rPr>
                <w:rFonts w:ascii="宋体" w:eastAsia="宋体" w:hAnsi="宋体" w:cs="宋体"/>
                <w:spacing w:val="-5"/>
                <w:sz w:val="24"/>
                <w:szCs w:val="24"/>
              </w:rPr>
              <w:t>。</w:t>
            </w:r>
          </w:p>
          <w:p w:rsidR="00DF2348" w:rsidRDefault="00F33CF3">
            <w:pPr>
              <w:spacing w:before="44" w:line="217" w:lineRule="auto"/>
              <w:ind w:left="136" w:right="12" w:hanging="20"/>
              <w:rPr>
                <w:rFonts w:ascii="宋体" w:eastAsia="宋体" w:hAnsi="宋体" w:cs="宋体"/>
                <w:sz w:val="25"/>
                <w:szCs w:val="25"/>
              </w:rPr>
            </w:pPr>
            <w:r>
              <w:rPr>
                <w:rFonts w:ascii="宋体" w:eastAsia="宋体" w:hAnsi="宋体" w:cs="宋体"/>
                <w:sz w:val="25"/>
                <w:szCs w:val="25"/>
              </w:rPr>
              <w:t>6.零星花卉苗木可按此标准折</w:t>
            </w:r>
            <w:r>
              <w:rPr>
                <w:rFonts w:ascii="宋体" w:eastAsia="宋体" w:hAnsi="宋体" w:cs="宋体"/>
                <w:spacing w:val="10"/>
                <w:sz w:val="25"/>
                <w:szCs w:val="25"/>
              </w:rPr>
              <w:t xml:space="preserve"> </w:t>
            </w:r>
            <w:r>
              <w:rPr>
                <w:rFonts w:ascii="宋体" w:eastAsia="宋体" w:hAnsi="宋体" w:cs="宋体"/>
                <w:spacing w:val="13"/>
                <w:sz w:val="25"/>
                <w:szCs w:val="25"/>
              </w:rPr>
              <w:t>算成面积进行补偿。</w:t>
            </w:r>
          </w:p>
        </w:tc>
      </w:tr>
      <w:tr w:rsidR="00DF2348">
        <w:trPr>
          <w:trHeight w:val="1029"/>
        </w:trPr>
        <w:tc>
          <w:tcPr>
            <w:tcW w:w="1673" w:type="dxa"/>
            <w:vMerge/>
            <w:tcBorders>
              <w:top w:val="nil"/>
            </w:tcBorders>
          </w:tcPr>
          <w:p w:rsidR="00DF2348" w:rsidRDefault="00DF2348"/>
        </w:tc>
        <w:tc>
          <w:tcPr>
            <w:tcW w:w="1109" w:type="dxa"/>
          </w:tcPr>
          <w:p w:rsidR="00DF2348" w:rsidRDefault="00DF2348">
            <w:pPr>
              <w:spacing w:line="310" w:lineRule="auto"/>
            </w:pPr>
          </w:p>
          <w:p w:rsidR="00DF2348" w:rsidRDefault="00F33CF3">
            <w:pPr>
              <w:spacing w:before="81" w:line="219" w:lineRule="auto"/>
              <w:ind w:left="102"/>
              <w:rPr>
                <w:rFonts w:ascii="宋体" w:eastAsia="宋体" w:hAnsi="宋体" w:cs="宋体"/>
                <w:sz w:val="25"/>
                <w:szCs w:val="25"/>
              </w:rPr>
            </w:pPr>
            <w:r>
              <w:rPr>
                <w:rFonts w:ascii="宋体" w:eastAsia="宋体" w:hAnsi="宋体" w:cs="宋体"/>
                <w:spacing w:val="3"/>
                <w:sz w:val="25"/>
                <w:szCs w:val="25"/>
              </w:rPr>
              <w:t>1米以上</w:t>
            </w:r>
          </w:p>
        </w:tc>
        <w:tc>
          <w:tcPr>
            <w:tcW w:w="1348" w:type="dxa"/>
          </w:tcPr>
          <w:p w:rsidR="00DF2348" w:rsidRDefault="00DF2348">
            <w:pPr>
              <w:spacing w:line="372" w:lineRule="auto"/>
            </w:pPr>
          </w:p>
          <w:p w:rsidR="00DF2348" w:rsidRDefault="00F33CF3">
            <w:pPr>
              <w:spacing w:before="82" w:line="184" w:lineRule="auto"/>
              <w:ind w:left="163"/>
              <w:rPr>
                <w:rFonts w:ascii="宋体" w:eastAsia="宋体" w:hAnsi="宋体" w:cs="宋体"/>
                <w:sz w:val="25"/>
                <w:szCs w:val="25"/>
              </w:rPr>
            </w:pPr>
            <w:r>
              <w:rPr>
                <w:rFonts w:ascii="宋体" w:eastAsia="宋体" w:hAnsi="宋体" w:cs="宋体"/>
                <w:spacing w:val="-2"/>
                <w:sz w:val="25"/>
                <w:szCs w:val="25"/>
              </w:rPr>
              <w:t>700-1000</w:t>
            </w:r>
          </w:p>
        </w:tc>
        <w:tc>
          <w:tcPr>
            <w:tcW w:w="1928" w:type="dxa"/>
          </w:tcPr>
          <w:p w:rsidR="00DF2348" w:rsidRDefault="00DF2348">
            <w:pPr>
              <w:spacing w:line="310" w:lineRule="auto"/>
            </w:pPr>
          </w:p>
          <w:p w:rsidR="00DF2348" w:rsidRDefault="00F33CF3">
            <w:pPr>
              <w:spacing w:before="82" w:line="220" w:lineRule="auto"/>
              <w:ind w:left="334"/>
              <w:rPr>
                <w:rFonts w:ascii="宋体" w:eastAsia="宋体" w:hAnsi="宋体" w:cs="宋体"/>
                <w:sz w:val="25"/>
                <w:szCs w:val="25"/>
              </w:rPr>
            </w:pPr>
            <w:r>
              <w:rPr>
                <w:rFonts w:ascii="宋体" w:eastAsia="宋体" w:hAnsi="宋体" w:cs="宋体"/>
                <w:spacing w:val="1"/>
                <w:sz w:val="25"/>
                <w:szCs w:val="25"/>
              </w:rPr>
              <w:t>10800元/亩</w:t>
            </w:r>
          </w:p>
        </w:tc>
        <w:tc>
          <w:tcPr>
            <w:tcW w:w="3401" w:type="dxa"/>
            <w:vMerge/>
            <w:tcBorders>
              <w:top w:val="nil"/>
              <w:bottom w:val="nil"/>
            </w:tcBorders>
          </w:tcPr>
          <w:p w:rsidR="00DF2348" w:rsidRDefault="00DF2348"/>
        </w:tc>
      </w:tr>
      <w:tr w:rsidR="00DF2348">
        <w:trPr>
          <w:trHeight w:val="1029"/>
        </w:trPr>
        <w:tc>
          <w:tcPr>
            <w:tcW w:w="1673" w:type="dxa"/>
          </w:tcPr>
          <w:p w:rsidR="00DF2348" w:rsidRDefault="00F33CF3">
            <w:pPr>
              <w:spacing w:before="274" w:line="209" w:lineRule="auto"/>
              <w:ind w:left="204" w:right="153" w:firstLine="120"/>
              <w:rPr>
                <w:rFonts w:ascii="宋体" w:eastAsia="宋体" w:hAnsi="宋体" w:cs="宋体"/>
                <w:sz w:val="25"/>
                <w:szCs w:val="25"/>
              </w:rPr>
            </w:pPr>
            <w:r>
              <w:rPr>
                <w:rFonts w:ascii="宋体" w:eastAsia="宋体" w:hAnsi="宋体" w:cs="宋体"/>
                <w:spacing w:val="-2"/>
                <w:sz w:val="25"/>
                <w:szCs w:val="25"/>
              </w:rPr>
              <w:t>4-10厘米</w:t>
            </w:r>
            <w:r>
              <w:rPr>
                <w:rFonts w:ascii="宋体" w:eastAsia="宋体" w:hAnsi="宋体" w:cs="宋体"/>
                <w:spacing w:val="1"/>
                <w:sz w:val="25"/>
                <w:szCs w:val="25"/>
              </w:rPr>
              <w:t xml:space="preserve">  </w:t>
            </w:r>
            <w:r>
              <w:rPr>
                <w:rFonts w:ascii="宋体" w:eastAsia="宋体" w:hAnsi="宋体" w:cs="宋体"/>
                <w:spacing w:val="7"/>
                <w:sz w:val="25"/>
                <w:szCs w:val="25"/>
              </w:rPr>
              <w:t>(含10厘米)</w:t>
            </w:r>
          </w:p>
        </w:tc>
        <w:tc>
          <w:tcPr>
            <w:tcW w:w="1109" w:type="dxa"/>
          </w:tcPr>
          <w:p w:rsidR="00DF2348" w:rsidRDefault="00DF2348"/>
        </w:tc>
        <w:tc>
          <w:tcPr>
            <w:tcW w:w="1348" w:type="dxa"/>
          </w:tcPr>
          <w:p w:rsidR="00DF2348" w:rsidRDefault="00DF2348">
            <w:pPr>
              <w:spacing w:line="373" w:lineRule="auto"/>
            </w:pPr>
          </w:p>
          <w:p w:rsidR="00DF2348" w:rsidRDefault="00F33CF3">
            <w:pPr>
              <w:spacing w:before="82" w:line="184" w:lineRule="auto"/>
              <w:ind w:left="222"/>
              <w:rPr>
                <w:rFonts w:ascii="宋体" w:eastAsia="宋体" w:hAnsi="宋体" w:cs="宋体"/>
                <w:sz w:val="25"/>
                <w:szCs w:val="25"/>
              </w:rPr>
            </w:pPr>
            <w:r>
              <w:rPr>
                <w:rFonts w:ascii="宋体" w:eastAsia="宋体" w:hAnsi="宋体" w:cs="宋体"/>
                <w:spacing w:val="-4"/>
                <w:sz w:val="25"/>
                <w:szCs w:val="25"/>
              </w:rPr>
              <w:t>160-700</w:t>
            </w:r>
          </w:p>
        </w:tc>
        <w:tc>
          <w:tcPr>
            <w:tcW w:w="1928" w:type="dxa"/>
          </w:tcPr>
          <w:p w:rsidR="00DF2348" w:rsidRDefault="00DF2348">
            <w:pPr>
              <w:spacing w:line="311" w:lineRule="auto"/>
            </w:pPr>
          </w:p>
          <w:p w:rsidR="00DF2348" w:rsidRDefault="00F33CF3">
            <w:pPr>
              <w:spacing w:before="82" w:line="220" w:lineRule="auto"/>
              <w:ind w:left="334"/>
              <w:rPr>
                <w:rFonts w:ascii="宋体" w:eastAsia="宋体" w:hAnsi="宋体" w:cs="宋体"/>
                <w:sz w:val="25"/>
                <w:szCs w:val="25"/>
              </w:rPr>
            </w:pPr>
            <w:r>
              <w:rPr>
                <w:rFonts w:ascii="宋体" w:eastAsia="宋体" w:hAnsi="宋体" w:cs="宋体"/>
                <w:spacing w:val="1"/>
                <w:sz w:val="25"/>
                <w:szCs w:val="25"/>
              </w:rPr>
              <w:t>13800元/亩</w:t>
            </w:r>
          </w:p>
        </w:tc>
        <w:tc>
          <w:tcPr>
            <w:tcW w:w="3401" w:type="dxa"/>
            <w:vMerge/>
            <w:tcBorders>
              <w:top w:val="nil"/>
              <w:bottom w:val="nil"/>
            </w:tcBorders>
          </w:tcPr>
          <w:p w:rsidR="00DF2348" w:rsidRDefault="00DF2348"/>
        </w:tc>
      </w:tr>
      <w:tr w:rsidR="00DF2348">
        <w:trPr>
          <w:trHeight w:val="1059"/>
        </w:trPr>
        <w:tc>
          <w:tcPr>
            <w:tcW w:w="1673" w:type="dxa"/>
          </w:tcPr>
          <w:p w:rsidR="00DF2348" w:rsidRDefault="00F33CF3">
            <w:pPr>
              <w:spacing w:before="274" w:line="217" w:lineRule="auto"/>
              <w:ind w:left="204" w:right="153" w:firstLine="60"/>
              <w:rPr>
                <w:rFonts w:ascii="宋体" w:eastAsia="宋体" w:hAnsi="宋体" w:cs="宋体"/>
                <w:sz w:val="25"/>
                <w:szCs w:val="25"/>
              </w:rPr>
            </w:pPr>
            <w:r>
              <w:rPr>
                <w:rFonts w:ascii="宋体" w:eastAsia="宋体" w:hAnsi="宋体" w:cs="宋体"/>
                <w:sz w:val="25"/>
                <w:szCs w:val="25"/>
              </w:rPr>
              <w:t>10-20厘米</w:t>
            </w:r>
            <w:r>
              <w:rPr>
                <w:rFonts w:ascii="宋体" w:eastAsia="宋体" w:hAnsi="宋体" w:cs="宋体"/>
                <w:spacing w:val="2"/>
                <w:sz w:val="25"/>
                <w:szCs w:val="25"/>
              </w:rPr>
              <w:t xml:space="preserve">  </w:t>
            </w:r>
            <w:r>
              <w:rPr>
                <w:rFonts w:ascii="宋体" w:eastAsia="宋体" w:hAnsi="宋体" w:cs="宋体"/>
                <w:spacing w:val="7"/>
                <w:sz w:val="25"/>
                <w:szCs w:val="25"/>
              </w:rPr>
              <w:t>(含20厘米)</w:t>
            </w:r>
          </w:p>
        </w:tc>
        <w:tc>
          <w:tcPr>
            <w:tcW w:w="1109" w:type="dxa"/>
          </w:tcPr>
          <w:p w:rsidR="00DF2348" w:rsidRDefault="00DF2348"/>
        </w:tc>
        <w:tc>
          <w:tcPr>
            <w:tcW w:w="1348" w:type="dxa"/>
          </w:tcPr>
          <w:p w:rsidR="00DF2348" w:rsidRDefault="00DF2348">
            <w:pPr>
              <w:spacing w:line="394" w:lineRule="auto"/>
            </w:pPr>
          </w:p>
          <w:p w:rsidR="00DF2348" w:rsidRDefault="00F33CF3">
            <w:pPr>
              <w:spacing w:before="82" w:line="184" w:lineRule="auto"/>
              <w:ind w:left="292"/>
              <w:rPr>
                <w:rFonts w:ascii="宋体" w:eastAsia="宋体" w:hAnsi="宋体" w:cs="宋体"/>
                <w:sz w:val="25"/>
                <w:szCs w:val="25"/>
              </w:rPr>
            </w:pPr>
            <w:r>
              <w:rPr>
                <w:rFonts w:ascii="宋体" w:eastAsia="宋体" w:hAnsi="宋体" w:cs="宋体"/>
                <w:spacing w:val="-1"/>
                <w:sz w:val="25"/>
                <w:szCs w:val="25"/>
              </w:rPr>
              <w:t>50-160</w:t>
            </w:r>
          </w:p>
        </w:tc>
        <w:tc>
          <w:tcPr>
            <w:tcW w:w="1928" w:type="dxa"/>
          </w:tcPr>
          <w:p w:rsidR="00DF2348" w:rsidRDefault="00DF2348">
            <w:pPr>
              <w:spacing w:line="332" w:lineRule="auto"/>
            </w:pPr>
          </w:p>
          <w:p w:rsidR="00DF2348" w:rsidRDefault="00F33CF3">
            <w:pPr>
              <w:spacing w:before="81" w:line="219" w:lineRule="auto"/>
              <w:ind w:left="454"/>
              <w:rPr>
                <w:rFonts w:ascii="宋体" w:eastAsia="宋体" w:hAnsi="宋体" w:cs="宋体"/>
                <w:sz w:val="25"/>
                <w:szCs w:val="25"/>
              </w:rPr>
            </w:pPr>
            <w:r>
              <w:rPr>
                <w:rFonts w:ascii="宋体" w:eastAsia="宋体" w:hAnsi="宋体" w:cs="宋体"/>
                <w:spacing w:val="1"/>
                <w:sz w:val="25"/>
                <w:szCs w:val="25"/>
              </w:rPr>
              <w:t>360元/株</w:t>
            </w:r>
          </w:p>
        </w:tc>
        <w:tc>
          <w:tcPr>
            <w:tcW w:w="3401" w:type="dxa"/>
            <w:vMerge/>
            <w:tcBorders>
              <w:top w:val="nil"/>
              <w:bottom w:val="nil"/>
            </w:tcBorders>
          </w:tcPr>
          <w:p w:rsidR="00DF2348" w:rsidRDefault="00DF2348"/>
        </w:tc>
      </w:tr>
      <w:tr w:rsidR="00DF2348">
        <w:trPr>
          <w:trHeight w:val="1039"/>
        </w:trPr>
        <w:tc>
          <w:tcPr>
            <w:tcW w:w="1673" w:type="dxa"/>
          </w:tcPr>
          <w:p w:rsidR="00DF2348" w:rsidRDefault="00F33CF3">
            <w:pPr>
              <w:spacing w:before="247" w:line="220" w:lineRule="auto"/>
              <w:ind w:left="204" w:right="153" w:firstLine="60"/>
              <w:rPr>
                <w:rFonts w:ascii="宋体" w:eastAsia="宋体" w:hAnsi="宋体" w:cs="宋体"/>
                <w:sz w:val="25"/>
                <w:szCs w:val="25"/>
              </w:rPr>
            </w:pPr>
            <w:r>
              <w:rPr>
                <w:rFonts w:ascii="宋体" w:eastAsia="宋体" w:hAnsi="宋体" w:cs="宋体"/>
                <w:spacing w:val="-2"/>
                <w:sz w:val="25"/>
                <w:szCs w:val="25"/>
              </w:rPr>
              <w:t>20-30厘米</w:t>
            </w:r>
            <w:r>
              <w:rPr>
                <w:rFonts w:ascii="宋体" w:eastAsia="宋体" w:hAnsi="宋体" w:cs="宋体"/>
                <w:sz w:val="25"/>
                <w:szCs w:val="25"/>
              </w:rPr>
              <w:t xml:space="preserve">  </w:t>
            </w:r>
            <w:r>
              <w:rPr>
                <w:rFonts w:ascii="宋体" w:eastAsia="宋体" w:hAnsi="宋体" w:cs="宋体"/>
                <w:spacing w:val="7"/>
                <w:sz w:val="25"/>
                <w:szCs w:val="25"/>
              </w:rPr>
              <w:t>(含30厘米)</w:t>
            </w:r>
          </w:p>
        </w:tc>
        <w:tc>
          <w:tcPr>
            <w:tcW w:w="1109" w:type="dxa"/>
          </w:tcPr>
          <w:p w:rsidR="00DF2348" w:rsidRDefault="00DF2348"/>
        </w:tc>
        <w:tc>
          <w:tcPr>
            <w:tcW w:w="1348" w:type="dxa"/>
          </w:tcPr>
          <w:p w:rsidR="00DF2348" w:rsidRDefault="00DF2348">
            <w:pPr>
              <w:spacing w:line="387" w:lineRule="auto"/>
            </w:pPr>
          </w:p>
          <w:p w:rsidR="00DF2348" w:rsidRDefault="00F33CF3">
            <w:pPr>
              <w:spacing w:before="81" w:line="183" w:lineRule="auto"/>
              <w:ind w:left="352"/>
              <w:rPr>
                <w:rFonts w:ascii="宋体" w:eastAsia="宋体" w:hAnsi="宋体" w:cs="宋体"/>
                <w:sz w:val="25"/>
                <w:szCs w:val="25"/>
              </w:rPr>
            </w:pPr>
            <w:r>
              <w:rPr>
                <w:rFonts w:ascii="宋体" w:eastAsia="宋体" w:hAnsi="宋体" w:cs="宋体"/>
                <w:spacing w:val="-3"/>
                <w:sz w:val="25"/>
                <w:szCs w:val="25"/>
              </w:rPr>
              <w:t>30-50</w:t>
            </w:r>
          </w:p>
        </w:tc>
        <w:tc>
          <w:tcPr>
            <w:tcW w:w="1928" w:type="dxa"/>
          </w:tcPr>
          <w:p w:rsidR="00DF2348" w:rsidRDefault="00DF2348">
            <w:pPr>
              <w:spacing w:line="323" w:lineRule="auto"/>
            </w:pPr>
          </w:p>
          <w:p w:rsidR="00DF2348" w:rsidRDefault="00F33CF3">
            <w:pPr>
              <w:spacing w:before="81" w:line="219" w:lineRule="auto"/>
              <w:ind w:left="454"/>
              <w:rPr>
                <w:rFonts w:ascii="宋体" w:eastAsia="宋体" w:hAnsi="宋体" w:cs="宋体"/>
                <w:sz w:val="25"/>
                <w:szCs w:val="25"/>
              </w:rPr>
            </w:pPr>
            <w:r>
              <w:rPr>
                <w:rFonts w:ascii="宋体" w:eastAsia="宋体" w:hAnsi="宋体" w:cs="宋体"/>
                <w:spacing w:val="1"/>
                <w:sz w:val="25"/>
                <w:szCs w:val="25"/>
              </w:rPr>
              <w:t>960元/株</w:t>
            </w:r>
          </w:p>
        </w:tc>
        <w:tc>
          <w:tcPr>
            <w:tcW w:w="3401" w:type="dxa"/>
            <w:vMerge/>
            <w:tcBorders>
              <w:top w:val="nil"/>
              <w:bottom w:val="nil"/>
            </w:tcBorders>
          </w:tcPr>
          <w:p w:rsidR="00DF2348" w:rsidRDefault="00DF2348"/>
        </w:tc>
      </w:tr>
      <w:tr w:rsidR="00DF2348">
        <w:trPr>
          <w:trHeight w:val="1039"/>
        </w:trPr>
        <w:tc>
          <w:tcPr>
            <w:tcW w:w="1673" w:type="dxa"/>
          </w:tcPr>
          <w:p w:rsidR="00DF2348" w:rsidRDefault="00F33CF3">
            <w:pPr>
              <w:spacing w:before="298" w:line="209" w:lineRule="auto"/>
              <w:ind w:left="204" w:right="153" w:firstLine="60"/>
              <w:rPr>
                <w:rFonts w:ascii="宋体" w:eastAsia="宋体" w:hAnsi="宋体" w:cs="宋体"/>
                <w:sz w:val="25"/>
                <w:szCs w:val="25"/>
              </w:rPr>
            </w:pPr>
            <w:r>
              <w:rPr>
                <w:rFonts w:ascii="宋体" w:eastAsia="宋体" w:hAnsi="宋体" w:cs="宋体"/>
                <w:sz w:val="25"/>
                <w:szCs w:val="25"/>
              </w:rPr>
              <w:t>30-50厘米</w:t>
            </w:r>
            <w:r>
              <w:rPr>
                <w:rFonts w:ascii="宋体" w:eastAsia="宋体" w:hAnsi="宋体" w:cs="宋体"/>
                <w:spacing w:val="2"/>
                <w:sz w:val="25"/>
                <w:szCs w:val="25"/>
              </w:rPr>
              <w:t xml:space="preserve">  </w:t>
            </w:r>
            <w:r>
              <w:rPr>
                <w:rFonts w:ascii="宋体" w:eastAsia="宋体" w:hAnsi="宋体" w:cs="宋体"/>
                <w:spacing w:val="7"/>
                <w:sz w:val="25"/>
                <w:szCs w:val="25"/>
              </w:rPr>
              <w:t>(含50厘米)</w:t>
            </w:r>
          </w:p>
        </w:tc>
        <w:tc>
          <w:tcPr>
            <w:tcW w:w="1109" w:type="dxa"/>
          </w:tcPr>
          <w:p w:rsidR="00DF2348" w:rsidRDefault="00DF2348"/>
        </w:tc>
        <w:tc>
          <w:tcPr>
            <w:tcW w:w="1348" w:type="dxa"/>
          </w:tcPr>
          <w:p w:rsidR="00DF2348" w:rsidRDefault="00DF2348">
            <w:pPr>
              <w:spacing w:line="388" w:lineRule="auto"/>
            </w:pPr>
          </w:p>
          <w:p w:rsidR="00DF2348" w:rsidRDefault="00F33CF3">
            <w:pPr>
              <w:spacing w:before="81" w:line="183" w:lineRule="auto"/>
              <w:ind w:left="352"/>
              <w:rPr>
                <w:rFonts w:ascii="宋体" w:eastAsia="宋体" w:hAnsi="宋体" w:cs="宋体"/>
                <w:sz w:val="25"/>
                <w:szCs w:val="25"/>
              </w:rPr>
            </w:pPr>
            <w:r>
              <w:rPr>
                <w:rFonts w:ascii="宋体" w:eastAsia="宋体" w:hAnsi="宋体" w:cs="宋体"/>
                <w:spacing w:val="-3"/>
                <w:sz w:val="25"/>
                <w:szCs w:val="25"/>
              </w:rPr>
              <w:t>20-30</w:t>
            </w:r>
          </w:p>
        </w:tc>
        <w:tc>
          <w:tcPr>
            <w:tcW w:w="1928" w:type="dxa"/>
          </w:tcPr>
          <w:p w:rsidR="00DF2348" w:rsidRDefault="00DF2348">
            <w:pPr>
              <w:spacing w:line="324" w:lineRule="auto"/>
            </w:pPr>
          </w:p>
          <w:p w:rsidR="00DF2348" w:rsidRDefault="00F33CF3">
            <w:pPr>
              <w:spacing w:before="81" w:line="219" w:lineRule="auto"/>
              <w:ind w:left="394"/>
              <w:rPr>
                <w:rFonts w:ascii="宋体" w:eastAsia="宋体" w:hAnsi="宋体" w:cs="宋体"/>
                <w:sz w:val="25"/>
                <w:szCs w:val="25"/>
              </w:rPr>
            </w:pPr>
            <w:r>
              <w:rPr>
                <w:rFonts w:ascii="宋体" w:eastAsia="宋体" w:hAnsi="宋体" w:cs="宋体"/>
                <w:sz w:val="25"/>
                <w:szCs w:val="25"/>
              </w:rPr>
              <w:t>1760元/株</w:t>
            </w:r>
          </w:p>
        </w:tc>
        <w:tc>
          <w:tcPr>
            <w:tcW w:w="3401" w:type="dxa"/>
            <w:vMerge/>
            <w:tcBorders>
              <w:top w:val="nil"/>
              <w:bottom w:val="nil"/>
            </w:tcBorders>
          </w:tcPr>
          <w:p w:rsidR="00DF2348" w:rsidRDefault="00DF2348"/>
        </w:tc>
      </w:tr>
      <w:tr w:rsidR="00DF2348">
        <w:trPr>
          <w:trHeight w:val="1049"/>
        </w:trPr>
        <w:tc>
          <w:tcPr>
            <w:tcW w:w="1673" w:type="dxa"/>
          </w:tcPr>
          <w:p w:rsidR="00DF2348" w:rsidRDefault="00F33CF3">
            <w:pPr>
              <w:spacing w:before="277" w:line="206" w:lineRule="auto"/>
              <w:ind w:left="204" w:right="153" w:firstLine="60"/>
              <w:rPr>
                <w:rFonts w:ascii="宋体" w:eastAsia="宋体" w:hAnsi="宋体" w:cs="宋体"/>
                <w:sz w:val="25"/>
                <w:szCs w:val="25"/>
              </w:rPr>
            </w:pPr>
            <w:r>
              <w:rPr>
                <w:rFonts w:ascii="宋体" w:eastAsia="宋体" w:hAnsi="宋体" w:cs="宋体"/>
                <w:sz w:val="25"/>
                <w:szCs w:val="25"/>
              </w:rPr>
              <w:lastRenderedPageBreak/>
              <w:t>50-70厘米</w:t>
            </w:r>
            <w:r>
              <w:rPr>
                <w:rFonts w:ascii="宋体" w:eastAsia="宋体" w:hAnsi="宋体" w:cs="宋体"/>
                <w:spacing w:val="2"/>
                <w:sz w:val="25"/>
                <w:szCs w:val="25"/>
              </w:rPr>
              <w:t xml:space="preserve">  </w:t>
            </w:r>
            <w:r>
              <w:rPr>
                <w:rFonts w:ascii="宋体" w:eastAsia="宋体" w:hAnsi="宋体" w:cs="宋体"/>
                <w:spacing w:val="7"/>
                <w:sz w:val="25"/>
                <w:szCs w:val="25"/>
              </w:rPr>
              <w:t>(含70厘米)</w:t>
            </w:r>
          </w:p>
        </w:tc>
        <w:tc>
          <w:tcPr>
            <w:tcW w:w="1109" w:type="dxa"/>
          </w:tcPr>
          <w:p w:rsidR="00DF2348" w:rsidRDefault="00DF2348"/>
        </w:tc>
        <w:tc>
          <w:tcPr>
            <w:tcW w:w="1348" w:type="dxa"/>
          </w:tcPr>
          <w:p w:rsidR="00DF2348" w:rsidRDefault="00DF2348">
            <w:pPr>
              <w:spacing w:line="387" w:lineRule="auto"/>
            </w:pPr>
          </w:p>
          <w:p w:rsidR="00DF2348" w:rsidRDefault="00F33CF3">
            <w:pPr>
              <w:spacing w:before="82" w:line="184" w:lineRule="auto"/>
              <w:ind w:left="352"/>
              <w:rPr>
                <w:rFonts w:ascii="宋体" w:eastAsia="宋体" w:hAnsi="宋体" w:cs="宋体"/>
                <w:sz w:val="25"/>
                <w:szCs w:val="25"/>
              </w:rPr>
            </w:pPr>
            <w:r>
              <w:rPr>
                <w:rFonts w:ascii="宋体" w:eastAsia="宋体" w:hAnsi="宋体" w:cs="宋体"/>
                <w:spacing w:val="-6"/>
                <w:sz w:val="25"/>
                <w:szCs w:val="25"/>
              </w:rPr>
              <w:t>10-20</w:t>
            </w:r>
          </w:p>
        </w:tc>
        <w:tc>
          <w:tcPr>
            <w:tcW w:w="1928" w:type="dxa"/>
          </w:tcPr>
          <w:p w:rsidR="00DF2348" w:rsidRDefault="00DF2348">
            <w:pPr>
              <w:spacing w:line="325" w:lineRule="auto"/>
            </w:pPr>
          </w:p>
          <w:p w:rsidR="00DF2348" w:rsidRDefault="00F33CF3">
            <w:pPr>
              <w:spacing w:before="81" w:line="219" w:lineRule="auto"/>
              <w:ind w:left="394"/>
              <w:rPr>
                <w:rFonts w:ascii="宋体" w:eastAsia="宋体" w:hAnsi="宋体" w:cs="宋体"/>
                <w:sz w:val="25"/>
                <w:szCs w:val="25"/>
              </w:rPr>
            </w:pPr>
            <w:r>
              <w:rPr>
                <w:rFonts w:ascii="宋体" w:eastAsia="宋体" w:hAnsi="宋体" w:cs="宋体"/>
                <w:spacing w:val="-2"/>
                <w:sz w:val="25"/>
                <w:szCs w:val="25"/>
              </w:rPr>
              <w:t>2660元/株</w:t>
            </w:r>
          </w:p>
        </w:tc>
        <w:tc>
          <w:tcPr>
            <w:tcW w:w="3401" w:type="dxa"/>
            <w:vMerge/>
            <w:tcBorders>
              <w:top w:val="nil"/>
              <w:bottom w:val="nil"/>
            </w:tcBorders>
          </w:tcPr>
          <w:p w:rsidR="00DF2348" w:rsidRDefault="00DF2348"/>
        </w:tc>
      </w:tr>
      <w:tr w:rsidR="00DF2348">
        <w:trPr>
          <w:trHeight w:val="1054"/>
        </w:trPr>
        <w:tc>
          <w:tcPr>
            <w:tcW w:w="1673" w:type="dxa"/>
          </w:tcPr>
          <w:p w:rsidR="00DF2348" w:rsidRDefault="00DF2348">
            <w:pPr>
              <w:spacing w:line="326" w:lineRule="auto"/>
            </w:pPr>
          </w:p>
          <w:p w:rsidR="00DF2348" w:rsidRDefault="00F33CF3">
            <w:pPr>
              <w:spacing w:before="81" w:line="219" w:lineRule="auto"/>
              <w:ind w:left="204"/>
              <w:rPr>
                <w:rFonts w:ascii="宋体" w:eastAsia="宋体" w:hAnsi="宋体" w:cs="宋体"/>
                <w:sz w:val="25"/>
                <w:szCs w:val="25"/>
              </w:rPr>
            </w:pPr>
            <w:r>
              <w:rPr>
                <w:rFonts w:ascii="宋体" w:eastAsia="宋体" w:hAnsi="宋体" w:cs="宋体"/>
                <w:spacing w:val="1"/>
                <w:sz w:val="25"/>
                <w:szCs w:val="25"/>
              </w:rPr>
              <w:t>70厘米以上</w:t>
            </w:r>
          </w:p>
        </w:tc>
        <w:tc>
          <w:tcPr>
            <w:tcW w:w="1109" w:type="dxa"/>
          </w:tcPr>
          <w:p w:rsidR="00DF2348" w:rsidRDefault="00DF2348"/>
        </w:tc>
        <w:tc>
          <w:tcPr>
            <w:tcW w:w="1348" w:type="dxa"/>
          </w:tcPr>
          <w:p w:rsidR="00DF2348" w:rsidRDefault="00DF2348">
            <w:pPr>
              <w:spacing w:line="388" w:lineRule="auto"/>
            </w:pPr>
          </w:p>
          <w:p w:rsidR="00DF2348" w:rsidRDefault="00F33CF3">
            <w:pPr>
              <w:spacing w:before="81" w:line="184" w:lineRule="auto"/>
              <w:ind w:left="412"/>
              <w:rPr>
                <w:rFonts w:ascii="宋体" w:eastAsia="宋体" w:hAnsi="宋体" w:cs="宋体"/>
                <w:sz w:val="25"/>
                <w:szCs w:val="25"/>
              </w:rPr>
            </w:pPr>
            <w:r>
              <w:rPr>
                <w:rFonts w:ascii="宋体" w:eastAsia="宋体" w:hAnsi="宋体" w:cs="宋体"/>
                <w:spacing w:val="-4"/>
                <w:sz w:val="25"/>
                <w:szCs w:val="25"/>
              </w:rPr>
              <w:t>1-10</w:t>
            </w:r>
          </w:p>
        </w:tc>
        <w:tc>
          <w:tcPr>
            <w:tcW w:w="1928" w:type="dxa"/>
          </w:tcPr>
          <w:p w:rsidR="00DF2348" w:rsidRDefault="00DF2348">
            <w:pPr>
              <w:spacing w:line="326" w:lineRule="auto"/>
            </w:pPr>
          </w:p>
          <w:p w:rsidR="00DF2348" w:rsidRDefault="00F33CF3">
            <w:pPr>
              <w:spacing w:before="81" w:line="219" w:lineRule="auto"/>
              <w:ind w:left="394"/>
              <w:rPr>
                <w:rFonts w:ascii="宋体" w:eastAsia="宋体" w:hAnsi="宋体" w:cs="宋体"/>
                <w:sz w:val="25"/>
                <w:szCs w:val="25"/>
              </w:rPr>
            </w:pPr>
            <w:r>
              <w:rPr>
                <w:rFonts w:ascii="宋体" w:eastAsia="宋体" w:hAnsi="宋体" w:cs="宋体"/>
                <w:sz w:val="25"/>
                <w:szCs w:val="25"/>
              </w:rPr>
              <w:t>3660元/株</w:t>
            </w:r>
          </w:p>
        </w:tc>
        <w:tc>
          <w:tcPr>
            <w:tcW w:w="3401" w:type="dxa"/>
            <w:vMerge/>
            <w:tcBorders>
              <w:top w:val="nil"/>
            </w:tcBorders>
          </w:tcPr>
          <w:p w:rsidR="00DF2348" w:rsidRDefault="00DF2348"/>
        </w:tc>
      </w:tr>
    </w:tbl>
    <w:p w:rsidR="00DF2348" w:rsidRDefault="00DF2348"/>
    <w:p w:rsidR="00DF2348" w:rsidRDefault="00DF2348">
      <w:pPr>
        <w:sectPr w:rsidR="00DF2348" w:rsidSect="00B4051D">
          <w:headerReference w:type="default" r:id="rId7"/>
          <w:footerReference w:type="default" r:id="rId8"/>
          <w:pgSz w:w="11900" w:h="16838"/>
          <w:pgMar w:top="1746" w:right="1383" w:bottom="1746" w:left="1383" w:header="0" w:footer="0" w:gutter="0"/>
          <w:pgNumType w:start="1"/>
          <w:cols w:space="0"/>
        </w:sectPr>
      </w:pPr>
    </w:p>
    <w:p w:rsidR="00DF2348" w:rsidRDefault="00F33CF3">
      <w:pPr>
        <w:spacing w:before="100" w:line="224" w:lineRule="auto"/>
        <w:rPr>
          <w:rFonts w:ascii="黑体" w:eastAsia="黑体" w:hAnsi="黑体" w:cs="黑体"/>
          <w:sz w:val="31"/>
          <w:szCs w:val="31"/>
        </w:rPr>
      </w:pPr>
      <w:r>
        <w:rPr>
          <w:rFonts w:ascii="黑体" w:eastAsia="黑体" w:hAnsi="黑体" w:cs="黑体"/>
          <w:sz w:val="31"/>
          <w:szCs w:val="31"/>
        </w:rPr>
        <w:lastRenderedPageBreak/>
        <w:t>附件</w:t>
      </w:r>
      <w:r>
        <w:rPr>
          <w:rFonts w:ascii="黑体" w:eastAsia="黑体" w:hAnsi="黑体" w:cs="黑体" w:hint="eastAsia"/>
          <w:sz w:val="31"/>
          <w:szCs w:val="31"/>
        </w:rPr>
        <w:t>1-</w:t>
      </w:r>
      <w:r>
        <w:rPr>
          <w:rFonts w:ascii="黑体" w:eastAsia="黑体" w:hAnsi="黑体" w:cs="黑体"/>
          <w:sz w:val="31"/>
          <w:szCs w:val="31"/>
        </w:rPr>
        <w:t>4</w:t>
      </w:r>
    </w:p>
    <w:p w:rsidR="00DF2348" w:rsidRDefault="00DF2348">
      <w:pPr>
        <w:spacing w:line="265" w:lineRule="auto"/>
      </w:pPr>
    </w:p>
    <w:p w:rsidR="00DF2348" w:rsidRDefault="00DF2348">
      <w:pPr>
        <w:spacing w:line="265" w:lineRule="auto"/>
      </w:pPr>
    </w:p>
    <w:p w:rsidR="00DF2348" w:rsidRDefault="00DF2348">
      <w:pPr>
        <w:spacing w:line="265" w:lineRule="auto"/>
      </w:pPr>
    </w:p>
    <w:p w:rsidR="00DF2348" w:rsidRDefault="00F33CF3">
      <w:pPr>
        <w:spacing w:before="146" w:line="219" w:lineRule="auto"/>
        <w:ind w:left="1548"/>
        <w:rPr>
          <w:rFonts w:ascii="宋体" w:eastAsia="宋体" w:hAnsi="宋体" w:cs="宋体"/>
          <w:sz w:val="45"/>
          <w:szCs w:val="45"/>
        </w:rPr>
      </w:pPr>
      <w:r>
        <w:rPr>
          <w:rFonts w:ascii="宋体" w:eastAsia="宋体" w:hAnsi="宋体" w:cs="宋体"/>
          <w:b/>
          <w:bCs/>
          <w:spacing w:val="-16"/>
          <w:sz w:val="45"/>
          <w:szCs w:val="45"/>
        </w:rPr>
        <w:t>水产养殖场所设施设备包干补偿标准</w:t>
      </w:r>
    </w:p>
    <w:p w:rsidR="00DF2348" w:rsidRDefault="00DF2348"/>
    <w:p w:rsidR="00DF2348" w:rsidRDefault="00DF2348"/>
    <w:p w:rsidR="00DF2348" w:rsidRDefault="00DF2348">
      <w:pPr>
        <w:spacing w:line="68" w:lineRule="exact"/>
      </w:pPr>
    </w:p>
    <w:tbl>
      <w:tblPr>
        <w:tblStyle w:val="TableNormal"/>
        <w:tblW w:w="9260"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4"/>
        <w:gridCol w:w="829"/>
        <w:gridCol w:w="3017"/>
        <w:gridCol w:w="1668"/>
        <w:gridCol w:w="2772"/>
      </w:tblGrid>
      <w:tr w:rsidR="00DF2348">
        <w:trPr>
          <w:trHeight w:val="1203"/>
        </w:trPr>
        <w:tc>
          <w:tcPr>
            <w:tcW w:w="1803" w:type="dxa"/>
            <w:gridSpan w:val="2"/>
          </w:tcPr>
          <w:p w:rsidR="00DF2348" w:rsidRDefault="00DF2348">
            <w:pPr>
              <w:spacing w:line="404" w:lineRule="auto"/>
            </w:pPr>
          </w:p>
          <w:p w:rsidR="00DF2348" w:rsidRDefault="00F33CF3">
            <w:pPr>
              <w:spacing w:before="78" w:line="219" w:lineRule="auto"/>
              <w:ind w:left="655"/>
              <w:rPr>
                <w:rFonts w:ascii="宋体" w:eastAsia="宋体" w:hAnsi="宋体" w:cs="宋体"/>
                <w:sz w:val="24"/>
                <w:szCs w:val="24"/>
              </w:rPr>
            </w:pPr>
            <w:r>
              <w:rPr>
                <w:rFonts w:ascii="宋体" w:eastAsia="宋体" w:hAnsi="宋体" w:cs="宋体"/>
                <w:spacing w:val="9"/>
                <w:sz w:val="24"/>
                <w:szCs w:val="24"/>
              </w:rPr>
              <w:t>类别</w:t>
            </w:r>
          </w:p>
        </w:tc>
        <w:tc>
          <w:tcPr>
            <w:tcW w:w="3017" w:type="dxa"/>
          </w:tcPr>
          <w:p w:rsidR="00DF2348" w:rsidRDefault="00DF2348">
            <w:pPr>
              <w:spacing w:line="247" w:lineRule="auto"/>
            </w:pPr>
          </w:p>
          <w:p w:rsidR="00DF2348" w:rsidRDefault="00F33CF3">
            <w:pPr>
              <w:spacing w:before="78" w:line="229" w:lineRule="auto"/>
              <w:ind w:left="642"/>
              <w:rPr>
                <w:rFonts w:ascii="宋体" w:eastAsia="宋体" w:hAnsi="宋体" w:cs="宋体"/>
                <w:sz w:val="24"/>
                <w:szCs w:val="24"/>
              </w:rPr>
            </w:pPr>
            <w:r>
              <w:rPr>
                <w:rFonts w:ascii="宋体" w:eastAsia="宋体" w:hAnsi="宋体" w:cs="宋体"/>
                <w:spacing w:val="1"/>
                <w:sz w:val="24"/>
                <w:szCs w:val="24"/>
              </w:rPr>
              <w:t>必要设备、设施</w:t>
            </w:r>
          </w:p>
          <w:p w:rsidR="00DF2348" w:rsidRDefault="00F33CF3">
            <w:pPr>
              <w:spacing w:line="219" w:lineRule="auto"/>
              <w:ind w:left="1102"/>
              <w:rPr>
                <w:rFonts w:ascii="宋体" w:eastAsia="宋体" w:hAnsi="宋体" w:cs="宋体"/>
                <w:sz w:val="24"/>
                <w:szCs w:val="24"/>
              </w:rPr>
            </w:pPr>
            <w:r>
              <w:rPr>
                <w:rFonts w:ascii="宋体" w:eastAsia="宋体" w:hAnsi="宋体" w:cs="宋体"/>
                <w:spacing w:val="16"/>
                <w:sz w:val="24"/>
                <w:szCs w:val="24"/>
              </w:rPr>
              <w:t>和条件</w:t>
            </w:r>
          </w:p>
        </w:tc>
        <w:tc>
          <w:tcPr>
            <w:tcW w:w="1668" w:type="dxa"/>
          </w:tcPr>
          <w:p w:rsidR="00DF2348" w:rsidRDefault="00DF2348">
            <w:pPr>
              <w:spacing w:line="246" w:lineRule="auto"/>
            </w:pPr>
          </w:p>
          <w:p w:rsidR="00DF2348" w:rsidRDefault="00F33CF3">
            <w:pPr>
              <w:spacing w:before="78" w:line="215" w:lineRule="auto"/>
              <w:ind w:left="585"/>
              <w:rPr>
                <w:rFonts w:ascii="宋体" w:eastAsia="宋体" w:hAnsi="宋体" w:cs="宋体"/>
                <w:sz w:val="24"/>
                <w:szCs w:val="24"/>
              </w:rPr>
            </w:pPr>
            <w:r>
              <w:rPr>
                <w:rFonts w:ascii="宋体" w:eastAsia="宋体" w:hAnsi="宋体" w:cs="宋体"/>
                <w:spacing w:val="6"/>
                <w:sz w:val="24"/>
                <w:szCs w:val="24"/>
              </w:rPr>
              <w:t>补偿</w:t>
            </w:r>
          </w:p>
          <w:p w:rsidR="00DF2348" w:rsidRDefault="00F33CF3">
            <w:pPr>
              <w:spacing w:line="220" w:lineRule="auto"/>
              <w:ind w:left="585"/>
              <w:rPr>
                <w:rFonts w:ascii="宋体" w:eastAsia="宋体" w:hAnsi="宋体" w:cs="宋体"/>
                <w:sz w:val="24"/>
                <w:szCs w:val="24"/>
              </w:rPr>
            </w:pPr>
            <w:r>
              <w:rPr>
                <w:rFonts w:ascii="宋体" w:eastAsia="宋体" w:hAnsi="宋体" w:cs="宋体"/>
                <w:spacing w:val="5"/>
                <w:sz w:val="24"/>
                <w:szCs w:val="24"/>
              </w:rPr>
              <w:t>标准</w:t>
            </w:r>
          </w:p>
        </w:tc>
        <w:tc>
          <w:tcPr>
            <w:tcW w:w="2772" w:type="dxa"/>
          </w:tcPr>
          <w:p w:rsidR="00DF2348" w:rsidRDefault="00DF2348">
            <w:pPr>
              <w:spacing w:line="405" w:lineRule="auto"/>
            </w:pPr>
          </w:p>
          <w:p w:rsidR="00DF2348" w:rsidRDefault="00F33CF3">
            <w:pPr>
              <w:spacing w:before="78" w:line="221" w:lineRule="auto"/>
              <w:ind w:left="1027"/>
              <w:rPr>
                <w:rFonts w:ascii="宋体" w:eastAsia="宋体" w:hAnsi="宋体" w:cs="宋体"/>
                <w:sz w:val="24"/>
                <w:szCs w:val="24"/>
              </w:rPr>
            </w:pPr>
            <w:r>
              <w:rPr>
                <w:rFonts w:ascii="宋体" w:eastAsia="宋体" w:hAnsi="宋体" w:cs="宋体"/>
                <w:spacing w:val="-7"/>
                <w:sz w:val="24"/>
                <w:szCs w:val="24"/>
              </w:rPr>
              <w:t>备</w:t>
            </w:r>
            <w:r>
              <w:rPr>
                <w:rFonts w:ascii="宋体" w:eastAsia="宋体" w:hAnsi="宋体" w:cs="宋体"/>
                <w:spacing w:val="114"/>
                <w:sz w:val="24"/>
                <w:szCs w:val="24"/>
              </w:rPr>
              <w:t xml:space="preserve"> </w:t>
            </w:r>
            <w:r>
              <w:rPr>
                <w:rFonts w:ascii="宋体" w:eastAsia="宋体" w:hAnsi="宋体" w:cs="宋体"/>
                <w:spacing w:val="-7"/>
                <w:sz w:val="24"/>
                <w:szCs w:val="24"/>
              </w:rPr>
              <w:t>注</w:t>
            </w:r>
          </w:p>
        </w:tc>
      </w:tr>
      <w:tr w:rsidR="00DF2348">
        <w:trPr>
          <w:trHeight w:val="1868"/>
        </w:trPr>
        <w:tc>
          <w:tcPr>
            <w:tcW w:w="974" w:type="dxa"/>
            <w:vMerge w:val="restart"/>
            <w:tcBorders>
              <w:bottom w:val="nil"/>
            </w:tcBorders>
          </w:tcPr>
          <w:p w:rsidR="00DF2348" w:rsidRDefault="00DF2348">
            <w:pPr>
              <w:spacing w:line="257" w:lineRule="auto"/>
            </w:pPr>
          </w:p>
          <w:p w:rsidR="00DF2348" w:rsidRDefault="00DF2348">
            <w:pPr>
              <w:spacing w:line="257" w:lineRule="auto"/>
            </w:pPr>
          </w:p>
          <w:p w:rsidR="00DF2348" w:rsidRDefault="00DF2348">
            <w:pPr>
              <w:spacing w:line="258" w:lineRule="auto"/>
            </w:pPr>
          </w:p>
          <w:p w:rsidR="00DF2348" w:rsidRDefault="00DF2348">
            <w:pPr>
              <w:spacing w:line="258" w:lineRule="auto"/>
            </w:pPr>
          </w:p>
          <w:p w:rsidR="00DF2348" w:rsidRDefault="00DF2348">
            <w:pPr>
              <w:spacing w:line="258" w:lineRule="auto"/>
            </w:pPr>
          </w:p>
          <w:p w:rsidR="00DF2348" w:rsidRDefault="00DF2348">
            <w:pPr>
              <w:spacing w:line="258" w:lineRule="auto"/>
            </w:pPr>
          </w:p>
          <w:p w:rsidR="00DF2348" w:rsidRDefault="00DF2348">
            <w:pPr>
              <w:spacing w:line="258" w:lineRule="auto"/>
            </w:pPr>
          </w:p>
          <w:p w:rsidR="00DF2348" w:rsidRDefault="00DF2348">
            <w:pPr>
              <w:spacing w:line="258" w:lineRule="auto"/>
            </w:pPr>
          </w:p>
          <w:p w:rsidR="00DF2348" w:rsidRDefault="00F33CF3">
            <w:pPr>
              <w:spacing w:before="78" w:line="213" w:lineRule="auto"/>
              <w:ind w:left="64" w:right="117" w:firstLine="50"/>
              <w:rPr>
                <w:rFonts w:ascii="宋体" w:eastAsia="宋体" w:hAnsi="宋体" w:cs="宋体"/>
                <w:sz w:val="24"/>
                <w:szCs w:val="24"/>
              </w:rPr>
            </w:pPr>
            <w:r>
              <w:rPr>
                <w:rFonts w:ascii="宋体" w:eastAsia="宋体" w:hAnsi="宋体" w:cs="宋体"/>
                <w:spacing w:val="3"/>
                <w:sz w:val="24"/>
                <w:szCs w:val="24"/>
              </w:rPr>
              <w:t>专业水</w:t>
            </w:r>
            <w:r>
              <w:rPr>
                <w:rFonts w:ascii="宋体" w:eastAsia="宋体" w:hAnsi="宋体" w:cs="宋体"/>
                <w:spacing w:val="1"/>
                <w:sz w:val="24"/>
                <w:szCs w:val="24"/>
              </w:rPr>
              <w:t xml:space="preserve"> </w:t>
            </w:r>
            <w:r>
              <w:rPr>
                <w:rFonts w:ascii="宋体" w:eastAsia="宋体" w:hAnsi="宋体" w:cs="宋体"/>
                <w:spacing w:val="-3"/>
                <w:sz w:val="24"/>
                <w:szCs w:val="24"/>
              </w:rPr>
              <w:t>产养殖</w:t>
            </w:r>
          </w:p>
          <w:p w:rsidR="00DF2348" w:rsidRDefault="00F33CF3">
            <w:pPr>
              <w:spacing w:before="35" w:line="220" w:lineRule="auto"/>
              <w:ind w:left="235"/>
              <w:rPr>
                <w:rFonts w:ascii="宋体" w:eastAsia="宋体" w:hAnsi="宋体" w:cs="宋体"/>
                <w:sz w:val="24"/>
                <w:szCs w:val="24"/>
              </w:rPr>
            </w:pPr>
            <w:r>
              <w:rPr>
                <w:rFonts w:ascii="宋体" w:eastAsia="宋体" w:hAnsi="宋体" w:cs="宋体"/>
                <w:spacing w:val="-3"/>
                <w:sz w:val="24"/>
                <w:szCs w:val="24"/>
              </w:rPr>
              <w:t>场所</w:t>
            </w:r>
          </w:p>
        </w:tc>
        <w:tc>
          <w:tcPr>
            <w:tcW w:w="829" w:type="dxa"/>
          </w:tcPr>
          <w:p w:rsidR="00DF2348" w:rsidRDefault="00DF2348"/>
        </w:tc>
        <w:tc>
          <w:tcPr>
            <w:tcW w:w="3017" w:type="dxa"/>
          </w:tcPr>
          <w:p w:rsidR="00DF2348" w:rsidRDefault="00DF2348">
            <w:pPr>
              <w:spacing w:line="290" w:lineRule="auto"/>
            </w:pPr>
          </w:p>
          <w:p w:rsidR="00DF2348" w:rsidRDefault="00F33CF3">
            <w:pPr>
              <w:spacing w:before="78" w:line="225" w:lineRule="auto"/>
              <w:ind w:left="92" w:right="23"/>
              <w:jc w:val="both"/>
              <w:rPr>
                <w:rFonts w:ascii="宋体" w:eastAsia="宋体" w:hAnsi="宋体" w:cs="宋体"/>
                <w:sz w:val="24"/>
                <w:szCs w:val="24"/>
              </w:rPr>
            </w:pPr>
            <w:r>
              <w:rPr>
                <w:rFonts w:ascii="宋体" w:eastAsia="宋体" w:hAnsi="宋体" w:cs="宋体"/>
                <w:spacing w:val="23"/>
                <w:sz w:val="24"/>
                <w:szCs w:val="24"/>
              </w:rPr>
              <w:t>有2米以上高度围合固定</w:t>
            </w:r>
            <w:r>
              <w:rPr>
                <w:rFonts w:ascii="宋体" w:eastAsia="宋体" w:hAnsi="宋体" w:cs="宋体"/>
                <w:sz w:val="24"/>
                <w:szCs w:val="24"/>
              </w:rPr>
              <w:t xml:space="preserve">  防护设施、完整的水泥护坡</w:t>
            </w:r>
            <w:r>
              <w:rPr>
                <w:rFonts w:ascii="宋体" w:eastAsia="宋体" w:hAnsi="宋体" w:cs="宋体"/>
                <w:spacing w:val="10"/>
                <w:sz w:val="24"/>
                <w:szCs w:val="24"/>
              </w:rPr>
              <w:t xml:space="preserve"> </w:t>
            </w:r>
            <w:r>
              <w:rPr>
                <w:rFonts w:ascii="宋体" w:eastAsia="宋体" w:hAnsi="宋体" w:cs="宋体"/>
                <w:sz w:val="24"/>
                <w:szCs w:val="24"/>
              </w:rPr>
              <w:t>和水泥道路、相应的养殖设</w:t>
            </w:r>
            <w:r>
              <w:rPr>
                <w:rFonts w:ascii="宋体" w:eastAsia="宋体" w:hAnsi="宋体" w:cs="宋体"/>
                <w:spacing w:val="10"/>
                <w:sz w:val="24"/>
                <w:szCs w:val="24"/>
              </w:rPr>
              <w:t xml:space="preserve"> </w:t>
            </w:r>
            <w:r>
              <w:rPr>
                <w:rFonts w:ascii="宋体" w:eastAsia="宋体" w:hAnsi="宋体" w:cs="宋体"/>
                <w:spacing w:val="30"/>
                <w:sz w:val="24"/>
                <w:szCs w:val="24"/>
              </w:rPr>
              <w:t>施设备。</w:t>
            </w:r>
          </w:p>
        </w:tc>
        <w:tc>
          <w:tcPr>
            <w:tcW w:w="1668" w:type="dxa"/>
          </w:tcPr>
          <w:p w:rsidR="00DF2348" w:rsidRDefault="00DF2348">
            <w:pPr>
              <w:spacing w:line="246" w:lineRule="auto"/>
            </w:pPr>
          </w:p>
          <w:p w:rsidR="00DF2348" w:rsidRDefault="00DF2348">
            <w:pPr>
              <w:spacing w:line="247" w:lineRule="auto"/>
            </w:pPr>
          </w:p>
          <w:p w:rsidR="00DF2348" w:rsidRDefault="00DF2348">
            <w:pPr>
              <w:spacing w:line="247" w:lineRule="auto"/>
            </w:pPr>
          </w:p>
          <w:p w:rsidR="00DF2348" w:rsidRDefault="00F33CF3">
            <w:pPr>
              <w:spacing w:before="78" w:line="220" w:lineRule="auto"/>
              <w:ind w:left="225"/>
              <w:rPr>
                <w:rFonts w:ascii="宋体" w:eastAsia="宋体" w:hAnsi="宋体" w:cs="宋体"/>
                <w:sz w:val="24"/>
                <w:szCs w:val="24"/>
              </w:rPr>
            </w:pPr>
            <w:r>
              <w:rPr>
                <w:rFonts w:ascii="宋体" w:eastAsia="宋体" w:hAnsi="宋体" w:cs="宋体"/>
                <w:spacing w:val="1"/>
                <w:sz w:val="24"/>
                <w:szCs w:val="24"/>
              </w:rPr>
              <w:t>20000元/亩</w:t>
            </w:r>
          </w:p>
        </w:tc>
        <w:tc>
          <w:tcPr>
            <w:tcW w:w="2772" w:type="dxa"/>
            <w:vMerge w:val="restart"/>
            <w:tcBorders>
              <w:bottom w:val="nil"/>
            </w:tcBorders>
          </w:tcPr>
          <w:p w:rsidR="00DF2348" w:rsidRDefault="00DF2348">
            <w:pPr>
              <w:spacing w:line="254" w:lineRule="auto"/>
            </w:pPr>
          </w:p>
          <w:p w:rsidR="00DF2348" w:rsidRDefault="00DF2348">
            <w:pPr>
              <w:spacing w:line="254" w:lineRule="auto"/>
            </w:pPr>
          </w:p>
          <w:p w:rsidR="00DF2348" w:rsidRDefault="00DF2348">
            <w:pPr>
              <w:spacing w:line="254" w:lineRule="auto"/>
            </w:pPr>
          </w:p>
          <w:p w:rsidR="00DF2348" w:rsidRDefault="00DF2348">
            <w:pPr>
              <w:spacing w:line="254" w:lineRule="auto"/>
            </w:pPr>
          </w:p>
          <w:p w:rsidR="00DF2348" w:rsidRDefault="00DF2348">
            <w:pPr>
              <w:spacing w:line="254" w:lineRule="auto"/>
            </w:pPr>
          </w:p>
          <w:p w:rsidR="00DF2348" w:rsidRDefault="00DF2348">
            <w:pPr>
              <w:spacing w:line="254" w:lineRule="auto"/>
            </w:pPr>
          </w:p>
          <w:p w:rsidR="00DF2348" w:rsidRDefault="00DF2348">
            <w:pPr>
              <w:spacing w:line="254" w:lineRule="auto"/>
            </w:pPr>
          </w:p>
          <w:p w:rsidR="00DF2348" w:rsidRDefault="00DF2348">
            <w:pPr>
              <w:spacing w:line="255" w:lineRule="auto"/>
            </w:pPr>
          </w:p>
          <w:p w:rsidR="00DF2348" w:rsidRDefault="00DF2348">
            <w:pPr>
              <w:spacing w:line="255" w:lineRule="auto"/>
            </w:pPr>
          </w:p>
          <w:p w:rsidR="00DF2348" w:rsidRDefault="00F33CF3">
            <w:pPr>
              <w:spacing w:before="78" w:line="235" w:lineRule="auto"/>
              <w:ind w:left="107" w:right="85"/>
              <w:rPr>
                <w:rFonts w:ascii="宋体" w:eastAsia="宋体" w:hAnsi="宋体" w:cs="宋体"/>
                <w:sz w:val="24"/>
                <w:szCs w:val="24"/>
              </w:rPr>
            </w:pPr>
            <w:r>
              <w:rPr>
                <w:rFonts w:ascii="宋体" w:eastAsia="宋体" w:hAnsi="宋体" w:cs="宋体"/>
                <w:spacing w:val="15"/>
                <w:sz w:val="24"/>
                <w:szCs w:val="24"/>
              </w:rPr>
              <w:t>1.包干补偿含水产养殖</w:t>
            </w:r>
            <w:r>
              <w:rPr>
                <w:rFonts w:ascii="宋体" w:eastAsia="宋体" w:hAnsi="宋体" w:cs="宋体"/>
                <w:spacing w:val="3"/>
                <w:sz w:val="24"/>
                <w:szCs w:val="24"/>
              </w:rPr>
              <w:t xml:space="preserve"> </w:t>
            </w:r>
            <w:r>
              <w:rPr>
                <w:rFonts w:ascii="宋体" w:eastAsia="宋体" w:hAnsi="宋体" w:cs="宋体"/>
                <w:spacing w:val="13"/>
                <w:sz w:val="24"/>
                <w:szCs w:val="24"/>
              </w:rPr>
              <w:t>场所内及周边的设施设</w:t>
            </w:r>
            <w:r>
              <w:rPr>
                <w:rFonts w:ascii="宋体" w:eastAsia="宋体" w:hAnsi="宋体" w:cs="宋体"/>
                <w:sz w:val="24"/>
                <w:szCs w:val="24"/>
              </w:rPr>
              <w:t xml:space="preserve"> </w:t>
            </w:r>
            <w:r>
              <w:rPr>
                <w:rFonts w:ascii="宋体" w:eastAsia="宋体" w:hAnsi="宋体" w:cs="宋体"/>
                <w:spacing w:val="12"/>
                <w:sz w:val="24"/>
                <w:szCs w:val="24"/>
              </w:rPr>
              <w:t>备和树木，不含房屋。</w:t>
            </w:r>
          </w:p>
          <w:p w:rsidR="00DF2348" w:rsidRDefault="00F33CF3">
            <w:pPr>
              <w:spacing w:before="3" w:line="230" w:lineRule="auto"/>
              <w:ind w:left="107" w:right="3"/>
              <w:rPr>
                <w:rFonts w:ascii="宋体" w:eastAsia="宋体" w:hAnsi="宋体" w:cs="宋体"/>
                <w:sz w:val="24"/>
                <w:szCs w:val="24"/>
              </w:rPr>
            </w:pPr>
            <w:r>
              <w:rPr>
                <w:rFonts w:ascii="宋体" w:eastAsia="宋体" w:hAnsi="宋体" w:cs="宋体"/>
                <w:spacing w:val="12"/>
                <w:sz w:val="24"/>
                <w:szCs w:val="24"/>
              </w:rPr>
              <w:t>2.养殖设施设备包括增</w:t>
            </w:r>
            <w:r>
              <w:rPr>
                <w:rFonts w:ascii="宋体" w:eastAsia="宋体" w:hAnsi="宋体" w:cs="宋体"/>
                <w:spacing w:val="3"/>
                <w:sz w:val="24"/>
                <w:szCs w:val="24"/>
              </w:rPr>
              <w:t xml:space="preserve">  </w:t>
            </w:r>
            <w:r>
              <w:rPr>
                <w:rFonts w:ascii="宋体" w:eastAsia="宋体" w:hAnsi="宋体" w:cs="宋体"/>
                <w:spacing w:val="1"/>
                <w:sz w:val="24"/>
                <w:szCs w:val="24"/>
              </w:rPr>
              <w:t>氧机、抛撒机、电力设施</w:t>
            </w:r>
            <w:r>
              <w:rPr>
                <w:rFonts w:ascii="宋体" w:eastAsia="宋体" w:hAnsi="宋体" w:cs="宋体"/>
                <w:sz w:val="24"/>
                <w:szCs w:val="24"/>
              </w:rPr>
              <w:t xml:space="preserve"> </w:t>
            </w:r>
            <w:r>
              <w:rPr>
                <w:rFonts w:ascii="宋体" w:eastAsia="宋体" w:hAnsi="宋体" w:cs="宋体"/>
                <w:spacing w:val="-6"/>
                <w:sz w:val="24"/>
                <w:szCs w:val="24"/>
              </w:rPr>
              <w:t>等</w:t>
            </w:r>
            <w:r>
              <w:rPr>
                <w:rFonts w:ascii="宋体" w:eastAsia="宋体" w:hAnsi="宋体" w:cs="宋体"/>
                <w:spacing w:val="46"/>
                <w:sz w:val="24"/>
                <w:szCs w:val="24"/>
              </w:rPr>
              <w:t xml:space="preserve"> </w:t>
            </w:r>
            <w:r>
              <w:rPr>
                <w:rFonts w:ascii="宋体" w:eastAsia="宋体" w:hAnsi="宋体" w:cs="宋体"/>
                <w:spacing w:val="-6"/>
                <w:sz w:val="24"/>
                <w:szCs w:val="24"/>
              </w:rPr>
              <w:t>。</w:t>
            </w:r>
          </w:p>
        </w:tc>
      </w:tr>
      <w:tr w:rsidR="00DF2348">
        <w:trPr>
          <w:trHeight w:val="1618"/>
        </w:trPr>
        <w:tc>
          <w:tcPr>
            <w:tcW w:w="974" w:type="dxa"/>
            <w:vMerge/>
            <w:tcBorders>
              <w:top w:val="nil"/>
              <w:bottom w:val="nil"/>
            </w:tcBorders>
          </w:tcPr>
          <w:p w:rsidR="00DF2348" w:rsidRDefault="00DF2348"/>
        </w:tc>
        <w:tc>
          <w:tcPr>
            <w:tcW w:w="829" w:type="dxa"/>
          </w:tcPr>
          <w:p w:rsidR="00DF2348" w:rsidRDefault="00DF2348">
            <w:pPr>
              <w:spacing w:line="340" w:lineRule="auto"/>
            </w:pPr>
          </w:p>
          <w:p w:rsidR="00DF2348" w:rsidRDefault="00DF2348">
            <w:pPr>
              <w:spacing w:line="340" w:lineRule="auto"/>
            </w:pPr>
          </w:p>
          <w:p w:rsidR="00DF2348" w:rsidRDefault="00F33CF3">
            <w:pPr>
              <w:spacing w:before="78" w:line="178" w:lineRule="auto"/>
              <w:ind w:left="281"/>
              <w:rPr>
                <w:rFonts w:ascii="宋体" w:eastAsia="宋体" w:hAnsi="宋体" w:cs="宋体"/>
                <w:sz w:val="24"/>
                <w:szCs w:val="24"/>
              </w:rPr>
            </w:pPr>
            <w:r>
              <w:rPr>
                <w:rFonts w:ascii="宋体" w:eastAsia="宋体" w:hAnsi="宋体" w:cs="宋体"/>
                <w:sz w:val="24"/>
                <w:szCs w:val="24"/>
              </w:rPr>
              <w:t>二</w:t>
            </w:r>
          </w:p>
        </w:tc>
        <w:tc>
          <w:tcPr>
            <w:tcW w:w="3017" w:type="dxa"/>
          </w:tcPr>
          <w:p w:rsidR="00DF2348" w:rsidRDefault="00DF2348">
            <w:pPr>
              <w:spacing w:line="462" w:lineRule="auto"/>
            </w:pPr>
          </w:p>
          <w:p w:rsidR="00DF2348" w:rsidRDefault="00F33CF3">
            <w:pPr>
              <w:spacing w:before="78" w:line="233" w:lineRule="auto"/>
              <w:ind w:left="92" w:right="185"/>
              <w:rPr>
                <w:rFonts w:ascii="宋体" w:eastAsia="宋体" w:hAnsi="宋体" w:cs="宋体"/>
                <w:sz w:val="24"/>
                <w:szCs w:val="24"/>
              </w:rPr>
            </w:pPr>
            <w:r>
              <w:rPr>
                <w:rFonts w:ascii="宋体" w:eastAsia="宋体" w:hAnsi="宋体" w:cs="宋体"/>
                <w:spacing w:val="8"/>
                <w:sz w:val="24"/>
                <w:szCs w:val="24"/>
              </w:rPr>
              <w:t>有完整的护坡和简易道路</w:t>
            </w:r>
            <w:r>
              <w:rPr>
                <w:rFonts w:ascii="宋体" w:eastAsia="宋体" w:hAnsi="宋体" w:cs="宋体"/>
                <w:sz w:val="24"/>
                <w:szCs w:val="24"/>
              </w:rPr>
              <w:t xml:space="preserve"> </w:t>
            </w:r>
            <w:r>
              <w:rPr>
                <w:rFonts w:ascii="宋体" w:eastAsia="宋体" w:hAnsi="宋体" w:cs="宋体"/>
                <w:spacing w:val="12"/>
                <w:sz w:val="24"/>
                <w:szCs w:val="24"/>
              </w:rPr>
              <w:t>相应的养殖设施设备。</w:t>
            </w:r>
          </w:p>
        </w:tc>
        <w:tc>
          <w:tcPr>
            <w:tcW w:w="1668" w:type="dxa"/>
          </w:tcPr>
          <w:p w:rsidR="00DF2348" w:rsidRDefault="00DF2348">
            <w:pPr>
              <w:spacing w:line="306" w:lineRule="auto"/>
            </w:pPr>
          </w:p>
          <w:p w:rsidR="00DF2348" w:rsidRDefault="00DF2348">
            <w:pPr>
              <w:spacing w:line="306" w:lineRule="auto"/>
            </w:pPr>
          </w:p>
          <w:p w:rsidR="00DF2348" w:rsidRDefault="00F33CF3">
            <w:pPr>
              <w:spacing w:before="78" w:line="220" w:lineRule="auto"/>
              <w:ind w:left="225"/>
              <w:rPr>
                <w:rFonts w:ascii="宋体" w:eastAsia="宋体" w:hAnsi="宋体" w:cs="宋体"/>
                <w:sz w:val="24"/>
                <w:szCs w:val="24"/>
              </w:rPr>
            </w:pPr>
            <w:r>
              <w:rPr>
                <w:rFonts w:ascii="宋体" w:eastAsia="宋体" w:hAnsi="宋体" w:cs="宋体"/>
                <w:spacing w:val="1"/>
                <w:sz w:val="24"/>
                <w:szCs w:val="24"/>
              </w:rPr>
              <w:t>14000元/亩</w:t>
            </w:r>
          </w:p>
        </w:tc>
        <w:tc>
          <w:tcPr>
            <w:tcW w:w="2772" w:type="dxa"/>
            <w:vMerge/>
            <w:tcBorders>
              <w:top w:val="nil"/>
              <w:bottom w:val="nil"/>
            </w:tcBorders>
          </w:tcPr>
          <w:p w:rsidR="00DF2348" w:rsidRDefault="00DF2348"/>
        </w:tc>
      </w:tr>
      <w:tr w:rsidR="00DF2348">
        <w:trPr>
          <w:trHeight w:val="1668"/>
        </w:trPr>
        <w:tc>
          <w:tcPr>
            <w:tcW w:w="974" w:type="dxa"/>
            <w:vMerge/>
            <w:tcBorders>
              <w:top w:val="nil"/>
            </w:tcBorders>
          </w:tcPr>
          <w:p w:rsidR="00DF2348" w:rsidRDefault="00DF2348"/>
        </w:tc>
        <w:tc>
          <w:tcPr>
            <w:tcW w:w="829" w:type="dxa"/>
          </w:tcPr>
          <w:p w:rsidR="00DF2348" w:rsidRDefault="00DF2348">
            <w:pPr>
              <w:spacing w:line="332" w:lineRule="auto"/>
            </w:pPr>
          </w:p>
          <w:p w:rsidR="00DF2348" w:rsidRDefault="00DF2348">
            <w:pPr>
              <w:spacing w:line="333" w:lineRule="auto"/>
            </w:pPr>
          </w:p>
          <w:p w:rsidR="00DF2348" w:rsidRDefault="00F33CF3">
            <w:pPr>
              <w:spacing w:before="78" w:line="237" w:lineRule="auto"/>
              <w:ind w:left="281"/>
              <w:rPr>
                <w:rFonts w:ascii="宋体" w:eastAsia="宋体" w:hAnsi="宋体" w:cs="宋体"/>
                <w:sz w:val="24"/>
                <w:szCs w:val="24"/>
              </w:rPr>
            </w:pPr>
            <w:r>
              <w:rPr>
                <w:rFonts w:ascii="宋体" w:eastAsia="宋体" w:hAnsi="宋体" w:cs="宋体"/>
                <w:sz w:val="24"/>
                <w:szCs w:val="24"/>
              </w:rPr>
              <w:t>三</w:t>
            </w:r>
          </w:p>
        </w:tc>
        <w:tc>
          <w:tcPr>
            <w:tcW w:w="3017" w:type="dxa"/>
          </w:tcPr>
          <w:p w:rsidR="00DF2348" w:rsidRDefault="00DF2348">
            <w:pPr>
              <w:spacing w:line="475" w:lineRule="auto"/>
            </w:pPr>
          </w:p>
          <w:p w:rsidR="00DF2348" w:rsidRDefault="00F33CF3">
            <w:pPr>
              <w:spacing w:before="78" w:line="234" w:lineRule="auto"/>
              <w:ind w:left="92" w:right="45"/>
              <w:rPr>
                <w:rFonts w:ascii="宋体" w:eastAsia="宋体" w:hAnsi="宋体" w:cs="宋体"/>
                <w:sz w:val="24"/>
                <w:szCs w:val="24"/>
              </w:rPr>
            </w:pPr>
            <w:r>
              <w:rPr>
                <w:rFonts w:ascii="宋体" w:eastAsia="宋体" w:hAnsi="宋体" w:cs="宋体"/>
                <w:spacing w:val="-1"/>
                <w:sz w:val="24"/>
                <w:szCs w:val="24"/>
              </w:rPr>
              <w:t>有简易的道路、相应的养殖</w:t>
            </w:r>
            <w:r>
              <w:rPr>
                <w:rFonts w:ascii="宋体" w:eastAsia="宋体" w:hAnsi="宋体" w:cs="宋体"/>
                <w:sz w:val="24"/>
                <w:szCs w:val="24"/>
              </w:rPr>
              <w:t xml:space="preserve"> </w:t>
            </w:r>
            <w:r>
              <w:rPr>
                <w:rFonts w:ascii="宋体" w:eastAsia="宋体" w:hAnsi="宋体" w:cs="宋体"/>
                <w:spacing w:val="24"/>
                <w:sz w:val="24"/>
                <w:szCs w:val="24"/>
              </w:rPr>
              <w:t>设施设备。</w:t>
            </w:r>
          </w:p>
        </w:tc>
        <w:tc>
          <w:tcPr>
            <w:tcW w:w="1668" w:type="dxa"/>
          </w:tcPr>
          <w:p w:rsidR="00DF2348" w:rsidRDefault="00DF2348">
            <w:pPr>
              <w:spacing w:line="322" w:lineRule="auto"/>
            </w:pPr>
          </w:p>
          <w:p w:rsidR="00DF2348" w:rsidRDefault="00DF2348">
            <w:pPr>
              <w:spacing w:line="322" w:lineRule="auto"/>
            </w:pPr>
          </w:p>
          <w:p w:rsidR="00DF2348" w:rsidRDefault="00F33CF3">
            <w:pPr>
              <w:spacing w:before="78" w:line="220" w:lineRule="auto"/>
              <w:ind w:left="285"/>
              <w:rPr>
                <w:rFonts w:ascii="宋体" w:eastAsia="宋体" w:hAnsi="宋体" w:cs="宋体"/>
                <w:sz w:val="24"/>
                <w:szCs w:val="24"/>
              </w:rPr>
            </w:pPr>
            <w:r>
              <w:rPr>
                <w:rFonts w:ascii="宋体" w:eastAsia="宋体" w:hAnsi="宋体" w:cs="宋体"/>
                <w:spacing w:val="1"/>
                <w:sz w:val="24"/>
                <w:szCs w:val="24"/>
              </w:rPr>
              <w:t>7000元/亩</w:t>
            </w:r>
          </w:p>
        </w:tc>
        <w:tc>
          <w:tcPr>
            <w:tcW w:w="2772" w:type="dxa"/>
            <w:vMerge/>
            <w:tcBorders>
              <w:top w:val="nil"/>
              <w:bottom w:val="nil"/>
            </w:tcBorders>
          </w:tcPr>
          <w:p w:rsidR="00DF2348" w:rsidRDefault="00DF2348"/>
        </w:tc>
      </w:tr>
      <w:tr w:rsidR="00DF2348">
        <w:trPr>
          <w:trHeight w:val="1373"/>
        </w:trPr>
        <w:tc>
          <w:tcPr>
            <w:tcW w:w="1803" w:type="dxa"/>
            <w:gridSpan w:val="2"/>
          </w:tcPr>
          <w:p w:rsidR="00DF2348" w:rsidRDefault="00DF2348">
            <w:pPr>
              <w:spacing w:line="317" w:lineRule="auto"/>
            </w:pPr>
          </w:p>
          <w:p w:rsidR="00DF2348" w:rsidRDefault="00F33CF3">
            <w:pPr>
              <w:spacing w:before="78" w:line="229" w:lineRule="auto"/>
              <w:ind w:left="295" w:right="167" w:hanging="120"/>
              <w:rPr>
                <w:rFonts w:ascii="宋体" w:eastAsia="宋体" w:hAnsi="宋体" w:cs="宋体"/>
                <w:sz w:val="24"/>
                <w:szCs w:val="24"/>
              </w:rPr>
            </w:pPr>
            <w:r>
              <w:rPr>
                <w:rFonts w:ascii="宋体" w:eastAsia="宋体" w:hAnsi="宋体" w:cs="宋体"/>
                <w:spacing w:val="1"/>
                <w:sz w:val="24"/>
                <w:szCs w:val="24"/>
              </w:rPr>
              <w:t>自然水塘等其</w:t>
            </w:r>
            <w:r>
              <w:rPr>
                <w:rFonts w:ascii="宋体" w:eastAsia="宋体" w:hAnsi="宋体" w:cs="宋体"/>
                <w:spacing w:val="3"/>
                <w:sz w:val="24"/>
                <w:szCs w:val="24"/>
              </w:rPr>
              <w:t xml:space="preserve"> </w:t>
            </w:r>
            <w:r>
              <w:rPr>
                <w:rFonts w:ascii="宋体" w:eastAsia="宋体" w:hAnsi="宋体" w:cs="宋体"/>
                <w:spacing w:val="-2"/>
                <w:sz w:val="24"/>
                <w:szCs w:val="24"/>
              </w:rPr>
              <w:t>他养殖场所</w:t>
            </w:r>
          </w:p>
        </w:tc>
        <w:tc>
          <w:tcPr>
            <w:tcW w:w="3017" w:type="dxa"/>
          </w:tcPr>
          <w:p w:rsidR="00DF2348" w:rsidRDefault="00DF2348"/>
        </w:tc>
        <w:tc>
          <w:tcPr>
            <w:tcW w:w="1668" w:type="dxa"/>
          </w:tcPr>
          <w:p w:rsidR="00DF2348" w:rsidRDefault="00DF2348">
            <w:pPr>
              <w:spacing w:line="248" w:lineRule="auto"/>
            </w:pPr>
          </w:p>
          <w:p w:rsidR="00DF2348" w:rsidRDefault="00DF2348">
            <w:pPr>
              <w:spacing w:line="249" w:lineRule="auto"/>
            </w:pPr>
          </w:p>
          <w:p w:rsidR="00DF2348" w:rsidRDefault="00F33CF3">
            <w:pPr>
              <w:spacing w:before="78" w:line="220" w:lineRule="auto"/>
              <w:ind w:left="285"/>
              <w:rPr>
                <w:rFonts w:ascii="宋体" w:eastAsia="宋体" w:hAnsi="宋体" w:cs="宋体"/>
                <w:sz w:val="24"/>
                <w:szCs w:val="24"/>
              </w:rPr>
            </w:pPr>
            <w:r>
              <w:rPr>
                <w:rFonts w:ascii="宋体" w:eastAsia="宋体" w:hAnsi="宋体" w:cs="宋体"/>
                <w:spacing w:val="1"/>
                <w:sz w:val="24"/>
                <w:szCs w:val="24"/>
              </w:rPr>
              <w:t>2000元/亩</w:t>
            </w:r>
          </w:p>
        </w:tc>
        <w:tc>
          <w:tcPr>
            <w:tcW w:w="2772" w:type="dxa"/>
            <w:vMerge/>
            <w:tcBorders>
              <w:top w:val="nil"/>
            </w:tcBorders>
          </w:tcPr>
          <w:p w:rsidR="00DF2348" w:rsidRDefault="00DF2348"/>
        </w:tc>
      </w:tr>
    </w:tbl>
    <w:p w:rsidR="00DF2348" w:rsidRDefault="00DF2348"/>
    <w:p w:rsidR="00DF2348" w:rsidRDefault="00DF2348">
      <w:pPr>
        <w:sectPr w:rsidR="00DF2348">
          <w:footerReference w:type="default" r:id="rId9"/>
          <w:pgSz w:w="11900" w:h="16838"/>
          <w:pgMar w:top="1746" w:right="1383" w:bottom="1746" w:left="1383" w:header="0" w:footer="0" w:gutter="0"/>
          <w:cols w:space="0"/>
        </w:sectPr>
      </w:pPr>
    </w:p>
    <w:p w:rsidR="00DF2348" w:rsidRDefault="00F33CF3">
      <w:pPr>
        <w:spacing w:before="101" w:line="224" w:lineRule="auto"/>
        <w:ind w:left="85"/>
        <w:rPr>
          <w:rFonts w:ascii="黑体" w:eastAsia="黑体" w:hAnsi="黑体" w:cs="黑体"/>
          <w:sz w:val="31"/>
          <w:szCs w:val="31"/>
        </w:rPr>
      </w:pPr>
      <w:r>
        <w:rPr>
          <w:rFonts w:ascii="黑体" w:eastAsia="黑体" w:hAnsi="黑体" w:cs="黑体"/>
          <w:spacing w:val="3"/>
          <w:sz w:val="31"/>
          <w:szCs w:val="31"/>
        </w:rPr>
        <w:lastRenderedPageBreak/>
        <w:t>附件</w:t>
      </w:r>
      <w:r>
        <w:rPr>
          <w:rFonts w:ascii="黑体" w:eastAsia="黑体" w:hAnsi="黑体" w:cs="黑体" w:hint="eastAsia"/>
          <w:spacing w:val="3"/>
          <w:sz w:val="31"/>
          <w:szCs w:val="31"/>
        </w:rPr>
        <w:t>1-4</w:t>
      </w:r>
    </w:p>
    <w:p w:rsidR="00DF2348" w:rsidRDefault="00F33CF3">
      <w:pPr>
        <w:spacing w:before="118" w:line="704" w:lineRule="exact"/>
        <w:ind w:left="4801"/>
        <w:rPr>
          <w:rFonts w:ascii="宋体" w:eastAsia="宋体" w:hAnsi="宋体" w:cs="宋体"/>
          <w:sz w:val="44"/>
          <w:szCs w:val="44"/>
        </w:rPr>
      </w:pPr>
      <w:r>
        <w:rPr>
          <w:rFonts w:ascii="宋体" w:eastAsia="宋体" w:hAnsi="宋体" w:cs="宋体"/>
          <w:b/>
          <w:bCs/>
          <w:spacing w:val="-2"/>
          <w:position w:val="18"/>
          <w:sz w:val="44"/>
          <w:szCs w:val="44"/>
        </w:rPr>
        <w:t>动物养殖转运补损标准</w:t>
      </w:r>
    </w:p>
    <w:p w:rsidR="00DF2348" w:rsidRDefault="00F33CF3">
      <w:pPr>
        <w:spacing w:before="1" w:line="219" w:lineRule="auto"/>
        <w:ind w:left="39"/>
        <w:rPr>
          <w:rFonts w:ascii="黑体" w:eastAsia="黑体" w:hAnsi="黑体" w:cs="黑体"/>
          <w:sz w:val="31"/>
          <w:szCs w:val="31"/>
        </w:rPr>
      </w:pPr>
      <w:r>
        <w:rPr>
          <w:rFonts w:ascii="黑体" w:eastAsia="黑体" w:hAnsi="黑体" w:cs="黑体"/>
          <w:b/>
          <w:bCs/>
          <w:spacing w:val="10"/>
          <w:sz w:val="31"/>
          <w:szCs w:val="31"/>
        </w:rPr>
        <w:t>一、特种水产养殖转运补损标准</w:t>
      </w:r>
    </w:p>
    <w:tbl>
      <w:tblPr>
        <w:tblStyle w:val="TableNormal"/>
        <w:tblW w:w="13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5"/>
        <w:gridCol w:w="5356"/>
        <w:gridCol w:w="2478"/>
        <w:gridCol w:w="3647"/>
        <w:gridCol w:w="1494"/>
      </w:tblGrid>
      <w:tr w:rsidR="00DF2348">
        <w:trPr>
          <w:trHeight w:val="524"/>
        </w:trPr>
        <w:tc>
          <w:tcPr>
            <w:tcW w:w="905" w:type="dxa"/>
          </w:tcPr>
          <w:p w:rsidR="00DF2348" w:rsidRDefault="00F33CF3">
            <w:pPr>
              <w:spacing w:before="145" w:line="220" w:lineRule="auto"/>
              <w:ind w:left="205"/>
              <w:rPr>
                <w:rFonts w:ascii="宋体" w:eastAsia="宋体" w:hAnsi="宋体" w:cs="宋体"/>
                <w:sz w:val="24"/>
                <w:szCs w:val="24"/>
              </w:rPr>
            </w:pPr>
            <w:r>
              <w:rPr>
                <w:rFonts w:ascii="宋体" w:eastAsia="宋体" w:hAnsi="宋体" w:cs="宋体"/>
                <w:spacing w:val="8"/>
                <w:sz w:val="24"/>
                <w:szCs w:val="24"/>
              </w:rPr>
              <w:t>品种</w:t>
            </w:r>
          </w:p>
        </w:tc>
        <w:tc>
          <w:tcPr>
            <w:tcW w:w="5356" w:type="dxa"/>
          </w:tcPr>
          <w:p w:rsidR="00DF2348" w:rsidRDefault="00F33CF3">
            <w:pPr>
              <w:spacing w:before="141" w:line="219" w:lineRule="auto"/>
              <w:ind w:left="1493"/>
              <w:rPr>
                <w:rFonts w:ascii="宋体" w:eastAsia="宋体" w:hAnsi="宋体" w:cs="宋体"/>
                <w:sz w:val="24"/>
                <w:szCs w:val="24"/>
              </w:rPr>
            </w:pPr>
            <w:r>
              <w:rPr>
                <w:rFonts w:ascii="宋体" w:eastAsia="宋体" w:hAnsi="宋体" w:cs="宋体"/>
                <w:b/>
                <w:bCs/>
                <w:spacing w:val="-1"/>
                <w:sz w:val="24"/>
                <w:szCs w:val="24"/>
              </w:rPr>
              <w:t>必要设备、设施和条件</w:t>
            </w:r>
          </w:p>
        </w:tc>
        <w:tc>
          <w:tcPr>
            <w:tcW w:w="2478" w:type="dxa"/>
          </w:tcPr>
          <w:p w:rsidR="00DF2348" w:rsidRDefault="00F33CF3">
            <w:pPr>
              <w:spacing w:before="141" w:line="219" w:lineRule="auto"/>
              <w:ind w:left="737"/>
              <w:rPr>
                <w:rFonts w:ascii="宋体" w:eastAsia="宋体" w:hAnsi="宋体" w:cs="宋体"/>
                <w:sz w:val="24"/>
                <w:szCs w:val="24"/>
              </w:rPr>
            </w:pPr>
            <w:r>
              <w:rPr>
                <w:rFonts w:ascii="宋体" w:eastAsia="宋体" w:hAnsi="宋体" w:cs="宋体"/>
                <w:b/>
                <w:bCs/>
                <w:spacing w:val="4"/>
                <w:sz w:val="24"/>
                <w:szCs w:val="24"/>
              </w:rPr>
              <w:t>养殖密度</w:t>
            </w:r>
          </w:p>
        </w:tc>
        <w:tc>
          <w:tcPr>
            <w:tcW w:w="3647" w:type="dxa"/>
          </w:tcPr>
          <w:p w:rsidR="00DF2348" w:rsidRDefault="00F33CF3">
            <w:pPr>
              <w:spacing w:before="145" w:line="219" w:lineRule="auto"/>
              <w:ind w:left="976"/>
              <w:rPr>
                <w:rFonts w:ascii="宋体" w:eastAsia="宋体" w:hAnsi="宋体" w:cs="宋体"/>
                <w:sz w:val="24"/>
                <w:szCs w:val="24"/>
              </w:rPr>
            </w:pPr>
            <w:r>
              <w:rPr>
                <w:rFonts w:ascii="宋体" w:eastAsia="宋体" w:hAnsi="宋体" w:cs="宋体"/>
                <w:spacing w:val="6"/>
                <w:sz w:val="24"/>
                <w:szCs w:val="24"/>
              </w:rPr>
              <w:t>养殖时间(时段)</w:t>
            </w:r>
          </w:p>
        </w:tc>
        <w:tc>
          <w:tcPr>
            <w:tcW w:w="1494" w:type="dxa"/>
          </w:tcPr>
          <w:p w:rsidR="00DF2348" w:rsidRDefault="00F33CF3">
            <w:pPr>
              <w:spacing w:before="142" w:line="220" w:lineRule="auto"/>
              <w:ind w:left="262"/>
              <w:rPr>
                <w:rFonts w:ascii="宋体" w:eastAsia="宋体" w:hAnsi="宋体" w:cs="宋体"/>
                <w:sz w:val="24"/>
                <w:szCs w:val="24"/>
              </w:rPr>
            </w:pPr>
            <w:r>
              <w:rPr>
                <w:rFonts w:ascii="宋体" w:eastAsia="宋体" w:hAnsi="宋体" w:cs="宋体"/>
                <w:b/>
                <w:bCs/>
                <w:spacing w:val="-5"/>
                <w:sz w:val="24"/>
                <w:szCs w:val="24"/>
              </w:rPr>
              <w:t>补损标准</w:t>
            </w:r>
          </w:p>
        </w:tc>
      </w:tr>
      <w:tr w:rsidR="00DF2348">
        <w:trPr>
          <w:trHeight w:val="579"/>
        </w:trPr>
        <w:tc>
          <w:tcPr>
            <w:tcW w:w="905" w:type="dxa"/>
          </w:tcPr>
          <w:p w:rsidR="00DF2348" w:rsidRDefault="00F33CF3">
            <w:pPr>
              <w:spacing w:before="171" w:line="219" w:lineRule="auto"/>
              <w:ind w:left="85"/>
              <w:rPr>
                <w:rFonts w:ascii="宋体" w:eastAsia="宋体" w:hAnsi="宋体" w:cs="宋体"/>
                <w:sz w:val="24"/>
                <w:szCs w:val="24"/>
              </w:rPr>
            </w:pPr>
            <w:r>
              <w:rPr>
                <w:rFonts w:ascii="宋体" w:eastAsia="宋体" w:hAnsi="宋体" w:cs="宋体"/>
                <w:spacing w:val="3"/>
                <w:sz w:val="24"/>
                <w:szCs w:val="24"/>
              </w:rPr>
              <w:t>龟鳖类</w:t>
            </w:r>
          </w:p>
        </w:tc>
        <w:tc>
          <w:tcPr>
            <w:tcW w:w="5356" w:type="dxa"/>
          </w:tcPr>
          <w:p w:rsidR="00DF2348" w:rsidRDefault="00F33CF3">
            <w:pPr>
              <w:spacing w:before="29" w:line="210" w:lineRule="auto"/>
              <w:ind w:left="29" w:right="18"/>
              <w:rPr>
                <w:rFonts w:ascii="宋体" w:eastAsia="宋体" w:hAnsi="宋体" w:cs="宋体"/>
                <w:sz w:val="24"/>
                <w:szCs w:val="24"/>
              </w:rPr>
            </w:pPr>
            <w:r>
              <w:rPr>
                <w:rFonts w:ascii="宋体" w:eastAsia="宋体" w:hAnsi="宋体" w:cs="宋体"/>
                <w:spacing w:val="6"/>
                <w:sz w:val="24"/>
                <w:szCs w:val="24"/>
              </w:rPr>
              <w:t>环池堤周围有高度在0.6米以上的防逃墙；水泥</w:t>
            </w:r>
            <w:r>
              <w:rPr>
                <w:rFonts w:ascii="宋体" w:eastAsia="宋体" w:hAnsi="宋体" w:cs="宋体"/>
                <w:spacing w:val="5"/>
                <w:sz w:val="24"/>
                <w:szCs w:val="24"/>
              </w:rPr>
              <w:t>护</w:t>
            </w:r>
            <w:r>
              <w:rPr>
                <w:rFonts w:ascii="宋体" w:eastAsia="宋体" w:hAnsi="宋体" w:cs="宋体"/>
                <w:sz w:val="24"/>
                <w:szCs w:val="24"/>
              </w:rPr>
              <w:t xml:space="preserve"> </w:t>
            </w:r>
            <w:r>
              <w:rPr>
                <w:rFonts w:ascii="宋体" w:eastAsia="宋体" w:hAnsi="宋体" w:cs="宋体"/>
                <w:spacing w:val="15"/>
                <w:sz w:val="24"/>
                <w:szCs w:val="24"/>
              </w:rPr>
              <w:t>坡等</w:t>
            </w:r>
          </w:p>
        </w:tc>
        <w:tc>
          <w:tcPr>
            <w:tcW w:w="2478" w:type="dxa"/>
          </w:tcPr>
          <w:p w:rsidR="00DF2348" w:rsidRDefault="00F33CF3">
            <w:pPr>
              <w:spacing w:before="171" w:line="219" w:lineRule="auto"/>
              <w:ind w:left="63"/>
              <w:rPr>
                <w:rFonts w:ascii="宋体" w:eastAsia="宋体" w:hAnsi="宋体" w:cs="宋体"/>
                <w:sz w:val="24"/>
                <w:szCs w:val="24"/>
              </w:rPr>
            </w:pPr>
            <w:r>
              <w:rPr>
                <w:rFonts w:ascii="宋体" w:eastAsia="宋体" w:hAnsi="宋体" w:cs="宋体"/>
                <w:spacing w:val="10"/>
                <w:sz w:val="24"/>
                <w:szCs w:val="24"/>
              </w:rPr>
              <w:t>500只或300公斤/亩</w:t>
            </w:r>
          </w:p>
        </w:tc>
        <w:tc>
          <w:tcPr>
            <w:tcW w:w="3647" w:type="dxa"/>
          </w:tcPr>
          <w:p w:rsidR="00DF2348" w:rsidRDefault="00DF2348"/>
        </w:tc>
        <w:tc>
          <w:tcPr>
            <w:tcW w:w="1494" w:type="dxa"/>
          </w:tcPr>
          <w:p w:rsidR="00DF2348" w:rsidRDefault="00F33CF3">
            <w:pPr>
              <w:spacing w:before="171" w:line="220" w:lineRule="auto"/>
              <w:ind w:left="199"/>
              <w:rPr>
                <w:rFonts w:ascii="宋体" w:eastAsia="宋体" w:hAnsi="宋体" w:cs="宋体"/>
                <w:sz w:val="24"/>
                <w:szCs w:val="24"/>
              </w:rPr>
            </w:pPr>
            <w:r>
              <w:rPr>
                <w:rFonts w:ascii="宋体" w:eastAsia="宋体" w:hAnsi="宋体" w:cs="宋体"/>
                <w:spacing w:val="-1"/>
                <w:sz w:val="24"/>
                <w:szCs w:val="24"/>
              </w:rPr>
              <w:t>4800元/亩</w:t>
            </w:r>
          </w:p>
        </w:tc>
      </w:tr>
      <w:tr w:rsidR="00DF2348">
        <w:trPr>
          <w:trHeight w:val="459"/>
        </w:trPr>
        <w:tc>
          <w:tcPr>
            <w:tcW w:w="905" w:type="dxa"/>
            <w:vMerge w:val="restart"/>
            <w:tcBorders>
              <w:bottom w:val="nil"/>
            </w:tcBorders>
          </w:tcPr>
          <w:p w:rsidR="00DF2348" w:rsidRDefault="00DF2348">
            <w:pPr>
              <w:spacing w:line="272" w:lineRule="auto"/>
            </w:pPr>
          </w:p>
          <w:p w:rsidR="00DF2348" w:rsidRDefault="00F33CF3">
            <w:pPr>
              <w:spacing w:before="78" w:line="220" w:lineRule="auto"/>
              <w:ind w:left="205"/>
              <w:rPr>
                <w:rFonts w:ascii="宋体" w:eastAsia="宋体" w:hAnsi="宋体" w:cs="宋体"/>
                <w:sz w:val="24"/>
                <w:szCs w:val="24"/>
              </w:rPr>
            </w:pPr>
            <w:r>
              <w:rPr>
                <w:rFonts w:ascii="宋体" w:eastAsia="宋体" w:hAnsi="宋体" w:cs="宋体"/>
                <w:spacing w:val="4"/>
                <w:sz w:val="24"/>
                <w:szCs w:val="24"/>
              </w:rPr>
              <w:t>珍珠</w:t>
            </w:r>
          </w:p>
        </w:tc>
        <w:tc>
          <w:tcPr>
            <w:tcW w:w="5356" w:type="dxa"/>
            <w:vMerge w:val="restart"/>
            <w:tcBorders>
              <w:bottom w:val="nil"/>
            </w:tcBorders>
          </w:tcPr>
          <w:p w:rsidR="00DF2348" w:rsidRDefault="00DF2348">
            <w:pPr>
              <w:spacing w:line="272" w:lineRule="auto"/>
            </w:pPr>
          </w:p>
          <w:p w:rsidR="00DF2348" w:rsidRDefault="00F33CF3">
            <w:pPr>
              <w:spacing w:before="78" w:line="219" w:lineRule="auto"/>
              <w:ind w:left="29"/>
              <w:rPr>
                <w:rFonts w:ascii="宋体" w:eastAsia="宋体" w:hAnsi="宋体" w:cs="宋体"/>
                <w:sz w:val="24"/>
                <w:szCs w:val="24"/>
              </w:rPr>
            </w:pPr>
            <w:r>
              <w:rPr>
                <w:rFonts w:ascii="宋体" w:eastAsia="宋体" w:hAnsi="宋体" w:cs="宋体"/>
                <w:spacing w:val="12"/>
                <w:sz w:val="24"/>
                <w:szCs w:val="24"/>
              </w:rPr>
              <w:t>有配套的珠蚌吊养绳、浮瓶和吊养箱(袋)等</w:t>
            </w:r>
          </w:p>
        </w:tc>
        <w:tc>
          <w:tcPr>
            <w:tcW w:w="2478" w:type="dxa"/>
            <w:vMerge w:val="restart"/>
            <w:tcBorders>
              <w:bottom w:val="nil"/>
            </w:tcBorders>
          </w:tcPr>
          <w:p w:rsidR="00DF2348" w:rsidRDefault="00DF2348">
            <w:pPr>
              <w:spacing w:line="272" w:lineRule="auto"/>
            </w:pPr>
          </w:p>
          <w:p w:rsidR="00DF2348" w:rsidRDefault="00F33CF3">
            <w:pPr>
              <w:spacing w:before="78" w:line="220" w:lineRule="auto"/>
              <w:ind w:left="743"/>
              <w:rPr>
                <w:rFonts w:ascii="宋体" w:eastAsia="宋体" w:hAnsi="宋体" w:cs="宋体"/>
                <w:sz w:val="24"/>
                <w:szCs w:val="24"/>
              </w:rPr>
            </w:pPr>
            <w:r>
              <w:rPr>
                <w:rFonts w:ascii="宋体" w:eastAsia="宋体" w:hAnsi="宋体" w:cs="宋体"/>
                <w:spacing w:val="8"/>
                <w:sz w:val="24"/>
                <w:szCs w:val="24"/>
              </w:rPr>
              <w:t>600只/亩</w:t>
            </w:r>
          </w:p>
        </w:tc>
        <w:tc>
          <w:tcPr>
            <w:tcW w:w="3647" w:type="dxa"/>
          </w:tcPr>
          <w:p w:rsidR="00DF2348" w:rsidRDefault="00F33CF3">
            <w:pPr>
              <w:spacing w:before="112" w:line="219" w:lineRule="auto"/>
              <w:ind w:left="65"/>
              <w:rPr>
                <w:rFonts w:ascii="宋体" w:eastAsia="宋体" w:hAnsi="宋体" w:cs="宋体"/>
                <w:sz w:val="24"/>
                <w:szCs w:val="24"/>
              </w:rPr>
            </w:pPr>
            <w:r>
              <w:rPr>
                <w:rFonts w:ascii="宋体" w:eastAsia="宋体" w:hAnsi="宋体" w:cs="宋体"/>
                <w:sz w:val="24"/>
                <w:szCs w:val="24"/>
              </w:rPr>
              <w:t>1年以内或4年(含4年)以上</w:t>
            </w:r>
          </w:p>
        </w:tc>
        <w:tc>
          <w:tcPr>
            <w:tcW w:w="1494" w:type="dxa"/>
          </w:tcPr>
          <w:p w:rsidR="00DF2348" w:rsidRDefault="00F33CF3">
            <w:pPr>
              <w:spacing w:before="112" w:line="220" w:lineRule="auto"/>
              <w:ind w:left="199"/>
              <w:rPr>
                <w:rFonts w:ascii="宋体" w:eastAsia="宋体" w:hAnsi="宋体" w:cs="宋体"/>
                <w:sz w:val="24"/>
                <w:szCs w:val="24"/>
              </w:rPr>
            </w:pPr>
            <w:r>
              <w:rPr>
                <w:rFonts w:ascii="宋体" w:eastAsia="宋体" w:hAnsi="宋体" w:cs="宋体"/>
                <w:spacing w:val="2"/>
                <w:sz w:val="24"/>
                <w:szCs w:val="24"/>
              </w:rPr>
              <w:t>2400元/审</w:t>
            </w:r>
          </w:p>
        </w:tc>
      </w:tr>
      <w:tr w:rsidR="00DF2348">
        <w:trPr>
          <w:trHeight w:val="469"/>
        </w:trPr>
        <w:tc>
          <w:tcPr>
            <w:tcW w:w="905" w:type="dxa"/>
            <w:vMerge/>
            <w:tcBorders>
              <w:top w:val="nil"/>
            </w:tcBorders>
          </w:tcPr>
          <w:p w:rsidR="00DF2348" w:rsidRDefault="00DF2348"/>
        </w:tc>
        <w:tc>
          <w:tcPr>
            <w:tcW w:w="5356" w:type="dxa"/>
            <w:vMerge/>
            <w:tcBorders>
              <w:top w:val="nil"/>
            </w:tcBorders>
          </w:tcPr>
          <w:p w:rsidR="00DF2348" w:rsidRDefault="00DF2348"/>
        </w:tc>
        <w:tc>
          <w:tcPr>
            <w:tcW w:w="2478" w:type="dxa"/>
            <w:vMerge/>
            <w:tcBorders>
              <w:top w:val="nil"/>
            </w:tcBorders>
          </w:tcPr>
          <w:p w:rsidR="00DF2348" w:rsidRDefault="00DF2348"/>
        </w:tc>
        <w:tc>
          <w:tcPr>
            <w:tcW w:w="3647" w:type="dxa"/>
          </w:tcPr>
          <w:p w:rsidR="00DF2348" w:rsidRDefault="00F33CF3">
            <w:pPr>
              <w:spacing w:before="123" w:line="219" w:lineRule="auto"/>
              <w:ind w:left="75"/>
              <w:rPr>
                <w:rFonts w:ascii="宋体" w:eastAsia="宋体" w:hAnsi="宋体" w:cs="宋体"/>
                <w:sz w:val="24"/>
                <w:szCs w:val="24"/>
              </w:rPr>
            </w:pPr>
            <w:r>
              <w:rPr>
                <w:rFonts w:ascii="宋体" w:eastAsia="宋体" w:hAnsi="宋体" w:cs="宋体"/>
                <w:spacing w:val="1"/>
                <w:sz w:val="24"/>
                <w:szCs w:val="24"/>
              </w:rPr>
              <w:t>1年(含1年)以上至4年以下</w:t>
            </w:r>
          </w:p>
        </w:tc>
        <w:tc>
          <w:tcPr>
            <w:tcW w:w="1494" w:type="dxa"/>
          </w:tcPr>
          <w:p w:rsidR="00DF2348" w:rsidRDefault="00F33CF3">
            <w:pPr>
              <w:spacing w:before="123" w:line="220" w:lineRule="auto"/>
              <w:ind w:left="199"/>
              <w:rPr>
                <w:rFonts w:ascii="宋体" w:eastAsia="宋体" w:hAnsi="宋体" w:cs="宋体"/>
                <w:sz w:val="24"/>
                <w:szCs w:val="24"/>
              </w:rPr>
            </w:pPr>
            <w:r>
              <w:rPr>
                <w:rFonts w:ascii="宋体" w:eastAsia="宋体" w:hAnsi="宋体" w:cs="宋体"/>
                <w:spacing w:val="1"/>
                <w:sz w:val="24"/>
                <w:szCs w:val="24"/>
              </w:rPr>
              <w:t>3600元/亩</w:t>
            </w:r>
          </w:p>
        </w:tc>
      </w:tr>
      <w:tr w:rsidR="00DF2348">
        <w:trPr>
          <w:trHeight w:val="639"/>
        </w:trPr>
        <w:tc>
          <w:tcPr>
            <w:tcW w:w="905" w:type="dxa"/>
          </w:tcPr>
          <w:p w:rsidR="00DF2348" w:rsidRDefault="00F33CF3">
            <w:pPr>
              <w:spacing w:before="85" w:line="206" w:lineRule="auto"/>
              <w:ind w:left="205"/>
              <w:rPr>
                <w:rFonts w:ascii="宋体" w:eastAsia="宋体" w:hAnsi="宋体" w:cs="宋体"/>
                <w:sz w:val="24"/>
                <w:szCs w:val="24"/>
              </w:rPr>
            </w:pPr>
            <w:r>
              <w:rPr>
                <w:rFonts w:ascii="宋体" w:eastAsia="宋体" w:hAnsi="宋体" w:cs="宋体"/>
                <w:spacing w:val="5"/>
                <w:sz w:val="24"/>
                <w:szCs w:val="24"/>
              </w:rPr>
              <w:t>鳝鱼</w:t>
            </w:r>
          </w:p>
          <w:p w:rsidR="00DF2348" w:rsidRDefault="00F33CF3">
            <w:pPr>
              <w:spacing w:line="219" w:lineRule="auto"/>
              <w:ind w:left="205"/>
              <w:rPr>
                <w:rFonts w:ascii="宋体" w:eastAsia="宋体" w:hAnsi="宋体" w:cs="宋体"/>
                <w:sz w:val="24"/>
                <w:szCs w:val="24"/>
              </w:rPr>
            </w:pPr>
            <w:r>
              <w:rPr>
                <w:rFonts w:ascii="宋体" w:eastAsia="宋体" w:hAnsi="宋体" w:cs="宋体"/>
                <w:spacing w:val="4"/>
                <w:sz w:val="24"/>
                <w:szCs w:val="24"/>
              </w:rPr>
              <w:t>泥鳅</w:t>
            </w:r>
          </w:p>
        </w:tc>
        <w:tc>
          <w:tcPr>
            <w:tcW w:w="5356" w:type="dxa"/>
          </w:tcPr>
          <w:p w:rsidR="00DF2348" w:rsidRDefault="00F33CF3">
            <w:pPr>
              <w:spacing w:before="204" w:line="219" w:lineRule="auto"/>
              <w:ind w:left="29"/>
              <w:rPr>
                <w:rFonts w:ascii="宋体" w:eastAsia="宋体" w:hAnsi="宋体" w:cs="宋体"/>
                <w:sz w:val="24"/>
                <w:szCs w:val="24"/>
              </w:rPr>
            </w:pPr>
            <w:r>
              <w:rPr>
                <w:rFonts w:ascii="宋体" w:eastAsia="宋体" w:hAnsi="宋体" w:cs="宋体"/>
                <w:spacing w:val="7"/>
                <w:sz w:val="24"/>
                <w:szCs w:val="24"/>
              </w:rPr>
              <w:t>饲养网箱，网箱单个面积(平面)为1—</w:t>
            </w:r>
            <w:r>
              <w:rPr>
                <w:rFonts w:ascii="宋体" w:eastAsia="宋体" w:hAnsi="宋体" w:cs="宋体"/>
                <w:spacing w:val="-79"/>
                <w:sz w:val="24"/>
                <w:szCs w:val="24"/>
              </w:rPr>
              <w:t xml:space="preserve"> </w:t>
            </w:r>
            <w:r>
              <w:rPr>
                <w:rFonts w:ascii="宋体" w:eastAsia="宋体" w:hAnsi="宋体" w:cs="宋体"/>
                <w:spacing w:val="7"/>
                <w:sz w:val="24"/>
                <w:szCs w:val="24"/>
              </w:rPr>
              <w:t>1.2平方米</w:t>
            </w:r>
          </w:p>
        </w:tc>
        <w:tc>
          <w:tcPr>
            <w:tcW w:w="2478" w:type="dxa"/>
          </w:tcPr>
          <w:p w:rsidR="00DF2348" w:rsidRDefault="00F33CF3">
            <w:pPr>
              <w:spacing w:before="73" w:line="222" w:lineRule="auto"/>
              <w:ind w:left="63"/>
              <w:rPr>
                <w:rFonts w:ascii="宋体" w:eastAsia="宋体" w:hAnsi="宋体" w:cs="宋体"/>
                <w:sz w:val="23"/>
                <w:szCs w:val="23"/>
              </w:rPr>
            </w:pPr>
            <w:r>
              <w:rPr>
                <w:rFonts w:ascii="宋体" w:eastAsia="宋体" w:hAnsi="宋体" w:cs="宋体"/>
                <w:spacing w:val="8"/>
                <w:sz w:val="23"/>
                <w:szCs w:val="23"/>
              </w:rPr>
              <w:t>网箱个数370个/亩且每</w:t>
            </w:r>
            <w:r>
              <w:rPr>
                <w:rFonts w:ascii="宋体" w:eastAsia="宋体" w:hAnsi="宋体" w:cs="宋体"/>
                <w:spacing w:val="7"/>
                <w:sz w:val="23"/>
                <w:szCs w:val="23"/>
              </w:rPr>
              <w:t xml:space="preserve"> </w:t>
            </w:r>
            <w:r>
              <w:rPr>
                <w:rFonts w:ascii="宋体" w:eastAsia="宋体" w:hAnsi="宋体" w:cs="宋体"/>
                <w:spacing w:val="13"/>
                <w:sz w:val="23"/>
                <w:szCs w:val="23"/>
              </w:rPr>
              <w:t>箱1.5公斤以上</w:t>
            </w:r>
          </w:p>
        </w:tc>
        <w:tc>
          <w:tcPr>
            <w:tcW w:w="3647" w:type="dxa"/>
          </w:tcPr>
          <w:p w:rsidR="00DF2348" w:rsidRDefault="00DF2348"/>
        </w:tc>
        <w:tc>
          <w:tcPr>
            <w:tcW w:w="1494" w:type="dxa"/>
          </w:tcPr>
          <w:p w:rsidR="00DF2348" w:rsidRDefault="00F33CF3">
            <w:pPr>
              <w:spacing w:before="204" w:line="220" w:lineRule="auto"/>
              <w:ind w:left="199"/>
              <w:rPr>
                <w:rFonts w:ascii="宋体" w:eastAsia="宋体" w:hAnsi="宋体" w:cs="宋体"/>
                <w:sz w:val="24"/>
                <w:szCs w:val="24"/>
              </w:rPr>
            </w:pPr>
            <w:r>
              <w:rPr>
                <w:rFonts w:ascii="宋体" w:eastAsia="宋体" w:hAnsi="宋体" w:cs="宋体"/>
                <w:spacing w:val="1"/>
                <w:sz w:val="24"/>
                <w:szCs w:val="24"/>
              </w:rPr>
              <w:t>2880元/亩</w:t>
            </w:r>
          </w:p>
        </w:tc>
      </w:tr>
      <w:tr w:rsidR="00DF2348">
        <w:trPr>
          <w:trHeight w:val="519"/>
        </w:trPr>
        <w:tc>
          <w:tcPr>
            <w:tcW w:w="905" w:type="dxa"/>
          </w:tcPr>
          <w:p w:rsidR="00DF2348" w:rsidRDefault="00F33CF3">
            <w:pPr>
              <w:spacing w:before="145" w:line="219" w:lineRule="auto"/>
              <w:ind w:left="205"/>
              <w:rPr>
                <w:rFonts w:ascii="宋体" w:eastAsia="宋体" w:hAnsi="宋体" w:cs="宋体"/>
                <w:sz w:val="24"/>
                <w:szCs w:val="24"/>
              </w:rPr>
            </w:pPr>
            <w:r>
              <w:rPr>
                <w:rFonts w:ascii="宋体" w:eastAsia="宋体" w:hAnsi="宋体" w:cs="宋体"/>
                <w:spacing w:val="5"/>
                <w:sz w:val="24"/>
                <w:szCs w:val="24"/>
              </w:rPr>
              <w:t>蛙类</w:t>
            </w:r>
          </w:p>
        </w:tc>
        <w:tc>
          <w:tcPr>
            <w:tcW w:w="5356" w:type="dxa"/>
          </w:tcPr>
          <w:p w:rsidR="00DF2348" w:rsidRDefault="00F33CF3">
            <w:pPr>
              <w:spacing w:before="145" w:line="219" w:lineRule="auto"/>
              <w:ind w:left="29"/>
              <w:rPr>
                <w:rFonts w:ascii="宋体" w:eastAsia="宋体" w:hAnsi="宋体" w:cs="宋体"/>
                <w:sz w:val="24"/>
                <w:szCs w:val="24"/>
              </w:rPr>
            </w:pPr>
            <w:r>
              <w:rPr>
                <w:rFonts w:ascii="宋体" w:eastAsia="宋体" w:hAnsi="宋体" w:cs="宋体"/>
                <w:spacing w:val="5"/>
                <w:sz w:val="24"/>
                <w:szCs w:val="24"/>
              </w:rPr>
              <w:t>建有高度1米以上的防逃墙或防逃网；水泥护坡等</w:t>
            </w:r>
          </w:p>
        </w:tc>
        <w:tc>
          <w:tcPr>
            <w:tcW w:w="2478" w:type="dxa"/>
          </w:tcPr>
          <w:p w:rsidR="00DF2348" w:rsidRDefault="00F33CF3">
            <w:pPr>
              <w:spacing w:before="145" w:line="219" w:lineRule="auto"/>
              <w:ind w:left="544"/>
              <w:rPr>
                <w:rFonts w:ascii="宋体" w:eastAsia="宋体" w:hAnsi="宋体" w:cs="宋体"/>
                <w:sz w:val="24"/>
                <w:szCs w:val="24"/>
              </w:rPr>
            </w:pPr>
            <w:r>
              <w:rPr>
                <w:rFonts w:ascii="宋体" w:eastAsia="宋体" w:hAnsi="宋体" w:cs="宋体"/>
                <w:spacing w:val="4"/>
                <w:sz w:val="24"/>
                <w:szCs w:val="24"/>
              </w:rPr>
              <w:t>25只/平方米</w:t>
            </w:r>
          </w:p>
        </w:tc>
        <w:tc>
          <w:tcPr>
            <w:tcW w:w="3647" w:type="dxa"/>
          </w:tcPr>
          <w:p w:rsidR="00DF2348" w:rsidRDefault="00DF2348"/>
        </w:tc>
        <w:tc>
          <w:tcPr>
            <w:tcW w:w="1494" w:type="dxa"/>
          </w:tcPr>
          <w:p w:rsidR="00DF2348" w:rsidRDefault="00F33CF3">
            <w:pPr>
              <w:spacing w:before="145" w:line="220" w:lineRule="auto"/>
              <w:ind w:left="199"/>
              <w:rPr>
                <w:rFonts w:ascii="宋体" w:eastAsia="宋体" w:hAnsi="宋体" w:cs="宋体"/>
                <w:sz w:val="24"/>
                <w:szCs w:val="24"/>
              </w:rPr>
            </w:pPr>
            <w:r>
              <w:rPr>
                <w:rFonts w:ascii="宋体" w:eastAsia="宋体" w:hAnsi="宋体" w:cs="宋体"/>
                <w:spacing w:val="1"/>
                <w:sz w:val="24"/>
                <w:szCs w:val="24"/>
              </w:rPr>
              <w:t>2880元/亩</w:t>
            </w:r>
          </w:p>
        </w:tc>
      </w:tr>
      <w:tr w:rsidR="00DF2348">
        <w:trPr>
          <w:trHeight w:val="579"/>
        </w:trPr>
        <w:tc>
          <w:tcPr>
            <w:tcW w:w="905" w:type="dxa"/>
          </w:tcPr>
          <w:p w:rsidR="00DF2348" w:rsidRDefault="00F33CF3">
            <w:pPr>
              <w:spacing w:before="176" w:line="219" w:lineRule="auto"/>
              <w:ind w:left="205"/>
              <w:rPr>
                <w:rFonts w:ascii="宋体" w:eastAsia="宋体" w:hAnsi="宋体" w:cs="宋体"/>
                <w:sz w:val="24"/>
                <w:szCs w:val="24"/>
              </w:rPr>
            </w:pPr>
            <w:r>
              <w:rPr>
                <w:rFonts w:ascii="宋体" w:eastAsia="宋体" w:hAnsi="宋体" w:cs="宋体"/>
                <w:spacing w:val="6"/>
                <w:sz w:val="24"/>
                <w:szCs w:val="24"/>
              </w:rPr>
              <w:t>龙虾</w:t>
            </w:r>
          </w:p>
        </w:tc>
        <w:tc>
          <w:tcPr>
            <w:tcW w:w="5356" w:type="dxa"/>
          </w:tcPr>
          <w:p w:rsidR="00DF2348" w:rsidRDefault="00F33CF3">
            <w:pPr>
              <w:spacing w:before="53" w:line="202" w:lineRule="auto"/>
              <w:ind w:left="29" w:right="23"/>
              <w:rPr>
                <w:rFonts w:ascii="宋体" w:eastAsia="宋体" w:hAnsi="宋体" w:cs="宋体"/>
                <w:sz w:val="24"/>
                <w:szCs w:val="24"/>
              </w:rPr>
            </w:pPr>
            <w:r>
              <w:rPr>
                <w:rFonts w:ascii="宋体" w:eastAsia="宋体" w:hAnsi="宋体" w:cs="宋体"/>
                <w:sz w:val="24"/>
                <w:szCs w:val="24"/>
              </w:rPr>
              <w:t>用石棉瓦、花绸布、塑料薄膜或钢纱网等材料建有</w:t>
            </w:r>
            <w:r>
              <w:rPr>
                <w:rFonts w:ascii="宋体" w:eastAsia="宋体" w:hAnsi="宋体" w:cs="宋体"/>
                <w:spacing w:val="11"/>
                <w:sz w:val="24"/>
                <w:szCs w:val="24"/>
              </w:rPr>
              <w:t xml:space="preserve"> </w:t>
            </w:r>
            <w:r>
              <w:rPr>
                <w:rFonts w:ascii="宋体" w:eastAsia="宋体" w:hAnsi="宋体" w:cs="宋体"/>
                <w:spacing w:val="4"/>
                <w:sz w:val="24"/>
                <w:szCs w:val="24"/>
              </w:rPr>
              <w:t>高0.5米以上的防逃墙</w:t>
            </w:r>
          </w:p>
        </w:tc>
        <w:tc>
          <w:tcPr>
            <w:tcW w:w="2478" w:type="dxa"/>
          </w:tcPr>
          <w:p w:rsidR="00DF2348" w:rsidRDefault="00F33CF3">
            <w:pPr>
              <w:spacing w:before="176" w:line="219" w:lineRule="auto"/>
              <w:ind w:left="654"/>
              <w:rPr>
                <w:rFonts w:ascii="宋体" w:eastAsia="宋体" w:hAnsi="宋体" w:cs="宋体"/>
                <w:sz w:val="24"/>
                <w:szCs w:val="24"/>
              </w:rPr>
            </w:pPr>
            <w:r>
              <w:rPr>
                <w:rFonts w:ascii="宋体" w:eastAsia="宋体" w:hAnsi="宋体" w:cs="宋体"/>
                <w:spacing w:val="1"/>
                <w:sz w:val="24"/>
                <w:szCs w:val="24"/>
              </w:rPr>
              <w:t>150公斤/亩</w:t>
            </w:r>
          </w:p>
        </w:tc>
        <w:tc>
          <w:tcPr>
            <w:tcW w:w="3647" w:type="dxa"/>
          </w:tcPr>
          <w:p w:rsidR="00DF2348" w:rsidRDefault="00DF2348"/>
        </w:tc>
        <w:tc>
          <w:tcPr>
            <w:tcW w:w="1494" w:type="dxa"/>
          </w:tcPr>
          <w:p w:rsidR="00DF2348" w:rsidRDefault="00F33CF3">
            <w:pPr>
              <w:spacing w:before="176" w:line="220" w:lineRule="auto"/>
              <w:ind w:left="199"/>
              <w:rPr>
                <w:rFonts w:ascii="宋体" w:eastAsia="宋体" w:hAnsi="宋体" w:cs="宋体"/>
                <w:sz w:val="24"/>
                <w:szCs w:val="24"/>
              </w:rPr>
            </w:pPr>
            <w:r>
              <w:rPr>
                <w:rFonts w:ascii="宋体" w:eastAsia="宋体" w:hAnsi="宋体" w:cs="宋体"/>
                <w:spacing w:val="1"/>
                <w:sz w:val="24"/>
                <w:szCs w:val="24"/>
              </w:rPr>
              <w:t>2400元/亩</w:t>
            </w:r>
          </w:p>
        </w:tc>
      </w:tr>
      <w:tr w:rsidR="00DF2348">
        <w:trPr>
          <w:trHeight w:val="869"/>
        </w:trPr>
        <w:tc>
          <w:tcPr>
            <w:tcW w:w="905" w:type="dxa"/>
          </w:tcPr>
          <w:p w:rsidR="00DF2348" w:rsidRDefault="00DF2348">
            <w:pPr>
              <w:spacing w:line="247" w:lineRule="auto"/>
            </w:pPr>
          </w:p>
          <w:p w:rsidR="00DF2348" w:rsidRDefault="00F33CF3">
            <w:pPr>
              <w:spacing w:before="78" w:line="219" w:lineRule="auto"/>
              <w:ind w:left="205"/>
              <w:rPr>
                <w:rFonts w:ascii="宋体" w:eastAsia="宋体" w:hAnsi="宋体" w:cs="宋体"/>
                <w:sz w:val="24"/>
                <w:szCs w:val="24"/>
              </w:rPr>
            </w:pPr>
            <w:r>
              <w:rPr>
                <w:rFonts w:ascii="宋体" w:eastAsia="宋体" w:hAnsi="宋体" w:cs="宋体"/>
                <w:spacing w:val="5"/>
                <w:sz w:val="24"/>
                <w:szCs w:val="24"/>
              </w:rPr>
              <w:t>蟹类</w:t>
            </w:r>
          </w:p>
        </w:tc>
        <w:tc>
          <w:tcPr>
            <w:tcW w:w="5356" w:type="dxa"/>
          </w:tcPr>
          <w:p w:rsidR="00DF2348" w:rsidRDefault="00F33CF3">
            <w:pPr>
              <w:spacing w:before="194" w:line="218" w:lineRule="auto"/>
              <w:ind w:left="29" w:right="24"/>
              <w:rPr>
                <w:rFonts w:ascii="宋体" w:eastAsia="宋体" w:hAnsi="宋体" w:cs="宋体"/>
                <w:sz w:val="24"/>
                <w:szCs w:val="24"/>
              </w:rPr>
            </w:pPr>
            <w:r>
              <w:rPr>
                <w:rFonts w:ascii="宋体" w:eastAsia="宋体" w:hAnsi="宋体" w:cs="宋体"/>
                <w:spacing w:val="4"/>
                <w:sz w:val="24"/>
                <w:szCs w:val="24"/>
              </w:rPr>
              <w:t>用水泥砖、玻璃钢、钙塑板等材料建有高1米以上</w:t>
            </w:r>
            <w:r>
              <w:rPr>
                <w:rFonts w:ascii="宋体" w:eastAsia="宋体" w:hAnsi="宋体" w:cs="宋体"/>
                <w:spacing w:val="1"/>
                <w:sz w:val="24"/>
                <w:szCs w:val="24"/>
              </w:rPr>
              <w:t xml:space="preserve"> </w:t>
            </w:r>
            <w:r>
              <w:rPr>
                <w:rFonts w:ascii="宋体" w:eastAsia="宋体" w:hAnsi="宋体" w:cs="宋体"/>
                <w:sz w:val="24"/>
                <w:szCs w:val="24"/>
              </w:rPr>
              <w:t>的防逃设施；养殖池内栽种有适合蟹类食用的水草</w:t>
            </w:r>
          </w:p>
        </w:tc>
        <w:tc>
          <w:tcPr>
            <w:tcW w:w="2478" w:type="dxa"/>
          </w:tcPr>
          <w:p w:rsidR="00DF2348" w:rsidRDefault="00DF2348">
            <w:pPr>
              <w:spacing w:line="248" w:lineRule="auto"/>
            </w:pPr>
          </w:p>
          <w:p w:rsidR="00DF2348" w:rsidRDefault="00F33CF3">
            <w:pPr>
              <w:spacing w:before="78" w:line="220" w:lineRule="auto"/>
              <w:ind w:left="774"/>
              <w:rPr>
                <w:rFonts w:ascii="宋体" w:eastAsia="宋体" w:hAnsi="宋体" w:cs="宋体"/>
                <w:sz w:val="24"/>
                <w:szCs w:val="24"/>
              </w:rPr>
            </w:pPr>
            <w:r>
              <w:rPr>
                <w:rFonts w:ascii="宋体" w:eastAsia="宋体" w:hAnsi="宋体" w:cs="宋体"/>
                <w:spacing w:val="1"/>
                <w:sz w:val="24"/>
                <w:szCs w:val="24"/>
              </w:rPr>
              <w:t>600只/亩</w:t>
            </w:r>
          </w:p>
        </w:tc>
        <w:tc>
          <w:tcPr>
            <w:tcW w:w="3647" w:type="dxa"/>
          </w:tcPr>
          <w:p w:rsidR="00DF2348" w:rsidRDefault="00DF2348"/>
        </w:tc>
        <w:tc>
          <w:tcPr>
            <w:tcW w:w="1494" w:type="dxa"/>
          </w:tcPr>
          <w:p w:rsidR="00DF2348" w:rsidRDefault="00DF2348">
            <w:pPr>
              <w:spacing w:line="248" w:lineRule="auto"/>
            </w:pPr>
          </w:p>
          <w:p w:rsidR="00DF2348" w:rsidRDefault="00F33CF3">
            <w:pPr>
              <w:spacing w:before="78" w:line="220" w:lineRule="auto"/>
              <w:ind w:left="199"/>
              <w:rPr>
                <w:rFonts w:ascii="宋体" w:eastAsia="宋体" w:hAnsi="宋体" w:cs="宋体"/>
                <w:sz w:val="24"/>
                <w:szCs w:val="24"/>
              </w:rPr>
            </w:pPr>
            <w:r>
              <w:rPr>
                <w:rFonts w:ascii="宋体" w:eastAsia="宋体" w:hAnsi="宋体" w:cs="宋体"/>
                <w:spacing w:val="1"/>
                <w:sz w:val="24"/>
                <w:szCs w:val="24"/>
              </w:rPr>
              <w:t>2400元/亩</w:t>
            </w:r>
          </w:p>
        </w:tc>
      </w:tr>
      <w:tr w:rsidR="00DF2348">
        <w:trPr>
          <w:trHeight w:val="499"/>
        </w:trPr>
        <w:tc>
          <w:tcPr>
            <w:tcW w:w="905" w:type="dxa"/>
            <w:vMerge w:val="restart"/>
            <w:tcBorders>
              <w:bottom w:val="nil"/>
            </w:tcBorders>
          </w:tcPr>
          <w:p w:rsidR="00DF2348" w:rsidRDefault="00DF2348">
            <w:pPr>
              <w:spacing w:line="437" w:lineRule="auto"/>
            </w:pPr>
          </w:p>
          <w:p w:rsidR="00DF2348" w:rsidRDefault="00F33CF3">
            <w:pPr>
              <w:spacing w:before="78" w:line="220" w:lineRule="auto"/>
              <w:ind w:left="85"/>
              <w:rPr>
                <w:rFonts w:ascii="宋体" w:eastAsia="宋体" w:hAnsi="宋体" w:cs="宋体"/>
                <w:sz w:val="24"/>
                <w:szCs w:val="24"/>
              </w:rPr>
            </w:pPr>
            <w:r>
              <w:rPr>
                <w:rFonts w:ascii="宋体" w:eastAsia="宋体" w:hAnsi="宋体" w:cs="宋体"/>
                <w:spacing w:val="3"/>
                <w:sz w:val="24"/>
                <w:szCs w:val="24"/>
              </w:rPr>
              <w:t>观赏鱼</w:t>
            </w:r>
          </w:p>
        </w:tc>
        <w:tc>
          <w:tcPr>
            <w:tcW w:w="5356" w:type="dxa"/>
            <w:vMerge w:val="restart"/>
            <w:tcBorders>
              <w:bottom w:val="nil"/>
            </w:tcBorders>
          </w:tcPr>
          <w:p w:rsidR="00DF2348" w:rsidRDefault="00DF2348"/>
        </w:tc>
        <w:tc>
          <w:tcPr>
            <w:tcW w:w="2478" w:type="dxa"/>
            <w:vMerge w:val="restart"/>
            <w:tcBorders>
              <w:bottom w:val="nil"/>
            </w:tcBorders>
          </w:tcPr>
          <w:p w:rsidR="00DF2348" w:rsidRDefault="00F33CF3">
            <w:pPr>
              <w:spacing w:before="119" w:line="229" w:lineRule="auto"/>
              <w:ind w:left="63"/>
              <w:jc w:val="both"/>
              <w:rPr>
                <w:rFonts w:ascii="宋体" w:eastAsia="宋体" w:hAnsi="宋体" w:cs="宋体"/>
                <w:sz w:val="22"/>
                <w:szCs w:val="22"/>
              </w:rPr>
            </w:pPr>
            <w:r>
              <w:rPr>
                <w:rFonts w:ascii="宋体" w:eastAsia="宋体" w:hAnsi="宋体" w:cs="宋体"/>
                <w:spacing w:val="32"/>
                <w:sz w:val="22"/>
                <w:szCs w:val="22"/>
              </w:rPr>
              <w:t>身长5厘米(含5厘米)</w:t>
            </w:r>
            <w:r>
              <w:rPr>
                <w:rFonts w:ascii="宋体" w:eastAsia="宋体" w:hAnsi="宋体" w:cs="宋体"/>
                <w:spacing w:val="6"/>
                <w:sz w:val="22"/>
                <w:szCs w:val="22"/>
              </w:rPr>
              <w:t xml:space="preserve"> </w:t>
            </w:r>
            <w:r>
              <w:rPr>
                <w:rFonts w:ascii="宋体" w:eastAsia="宋体" w:hAnsi="宋体" w:cs="宋体"/>
                <w:spacing w:val="18"/>
                <w:sz w:val="22"/>
                <w:szCs w:val="22"/>
              </w:rPr>
              <w:t>以下鱼苗，2万尾/亩；</w:t>
            </w:r>
            <w:r>
              <w:rPr>
                <w:rFonts w:ascii="宋体" w:eastAsia="宋体" w:hAnsi="宋体" w:cs="宋体"/>
                <w:sz w:val="22"/>
                <w:szCs w:val="22"/>
              </w:rPr>
              <w:t xml:space="preserve"> </w:t>
            </w:r>
            <w:r>
              <w:rPr>
                <w:rFonts w:ascii="宋体" w:eastAsia="宋体" w:hAnsi="宋体" w:cs="宋体"/>
                <w:spacing w:val="10"/>
                <w:sz w:val="22"/>
                <w:szCs w:val="22"/>
              </w:rPr>
              <w:t>身长5厘米以上鱼苗，1</w:t>
            </w:r>
            <w:r>
              <w:rPr>
                <w:rFonts w:ascii="宋体" w:eastAsia="宋体" w:hAnsi="宋体" w:cs="宋体"/>
                <w:sz w:val="22"/>
                <w:szCs w:val="22"/>
              </w:rPr>
              <w:t xml:space="preserve">  </w:t>
            </w:r>
            <w:r>
              <w:rPr>
                <w:rFonts w:ascii="宋体" w:eastAsia="宋体" w:hAnsi="宋体" w:cs="宋体"/>
                <w:spacing w:val="10"/>
                <w:sz w:val="22"/>
                <w:szCs w:val="22"/>
              </w:rPr>
              <w:t>万尾/亩</w:t>
            </w:r>
          </w:p>
        </w:tc>
        <w:tc>
          <w:tcPr>
            <w:tcW w:w="3647" w:type="dxa"/>
          </w:tcPr>
          <w:p w:rsidR="00DF2348" w:rsidRDefault="00F33CF3">
            <w:pPr>
              <w:spacing w:before="138" w:line="219" w:lineRule="auto"/>
              <w:ind w:left="1455"/>
              <w:rPr>
                <w:rFonts w:ascii="宋体" w:eastAsia="宋体" w:hAnsi="宋体" w:cs="宋体"/>
                <w:sz w:val="24"/>
                <w:szCs w:val="24"/>
              </w:rPr>
            </w:pPr>
            <w:r>
              <w:rPr>
                <w:rFonts w:ascii="宋体" w:eastAsia="宋体" w:hAnsi="宋体" w:cs="宋体"/>
                <w:spacing w:val="5"/>
                <w:sz w:val="24"/>
                <w:szCs w:val="24"/>
              </w:rPr>
              <w:t>育苗期</w:t>
            </w:r>
          </w:p>
        </w:tc>
        <w:tc>
          <w:tcPr>
            <w:tcW w:w="1494" w:type="dxa"/>
          </w:tcPr>
          <w:p w:rsidR="00DF2348" w:rsidRDefault="00F33CF3">
            <w:pPr>
              <w:spacing w:before="138" w:line="220" w:lineRule="auto"/>
              <w:ind w:left="199"/>
              <w:rPr>
                <w:rFonts w:ascii="宋体" w:eastAsia="宋体" w:hAnsi="宋体" w:cs="宋体"/>
                <w:sz w:val="24"/>
                <w:szCs w:val="24"/>
              </w:rPr>
            </w:pPr>
            <w:r>
              <w:rPr>
                <w:rFonts w:ascii="宋体" w:eastAsia="宋体" w:hAnsi="宋体" w:cs="宋体"/>
                <w:spacing w:val="1"/>
                <w:sz w:val="24"/>
                <w:szCs w:val="24"/>
              </w:rPr>
              <w:t>2500元/亩</w:t>
            </w:r>
          </w:p>
        </w:tc>
      </w:tr>
      <w:tr w:rsidR="00DF2348">
        <w:trPr>
          <w:trHeight w:val="739"/>
        </w:trPr>
        <w:tc>
          <w:tcPr>
            <w:tcW w:w="905" w:type="dxa"/>
            <w:vMerge/>
            <w:tcBorders>
              <w:top w:val="nil"/>
            </w:tcBorders>
          </w:tcPr>
          <w:p w:rsidR="00DF2348" w:rsidRDefault="00DF2348"/>
        </w:tc>
        <w:tc>
          <w:tcPr>
            <w:tcW w:w="5356" w:type="dxa"/>
            <w:vMerge/>
            <w:tcBorders>
              <w:top w:val="nil"/>
            </w:tcBorders>
          </w:tcPr>
          <w:p w:rsidR="00DF2348" w:rsidRDefault="00DF2348"/>
        </w:tc>
        <w:tc>
          <w:tcPr>
            <w:tcW w:w="2478" w:type="dxa"/>
            <w:vMerge/>
            <w:tcBorders>
              <w:top w:val="nil"/>
            </w:tcBorders>
          </w:tcPr>
          <w:p w:rsidR="00DF2348" w:rsidRDefault="00DF2348"/>
        </w:tc>
        <w:tc>
          <w:tcPr>
            <w:tcW w:w="3647" w:type="dxa"/>
          </w:tcPr>
          <w:p w:rsidR="00DF2348" w:rsidRDefault="00F33CF3">
            <w:pPr>
              <w:spacing w:before="259" w:line="220" w:lineRule="auto"/>
              <w:ind w:left="1455"/>
              <w:rPr>
                <w:rFonts w:ascii="宋体" w:eastAsia="宋体" w:hAnsi="宋体" w:cs="宋体"/>
                <w:sz w:val="24"/>
                <w:szCs w:val="24"/>
              </w:rPr>
            </w:pPr>
            <w:r>
              <w:rPr>
                <w:rFonts w:ascii="宋体" w:eastAsia="宋体" w:hAnsi="宋体" w:cs="宋体"/>
                <w:spacing w:val="5"/>
                <w:sz w:val="24"/>
                <w:szCs w:val="24"/>
              </w:rPr>
              <w:t>一般期</w:t>
            </w:r>
          </w:p>
        </w:tc>
        <w:tc>
          <w:tcPr>
            <w:tcW w:w="1494" w:type="dxa"/>
          </w:tcPr>
          <w:p w:rsidR="00DF2348" w:rsidRDefault="00F33CF3">
            <w:pPr>
              <w:spacing w:before="259" w:line="220" w:lineRule="auto"/>
              <w:ind w:left="199"/>
              <w:rPr>
                <w:rFonts w:ascii="宋体" w:eastAsia="宋体" w:hAnsi="宋体" w:cs="宋体"/>
                <w:sz w:val="24"/>
                <w:szCs w:val="24"/>
              </w:rPr>
            </w:pPr>
            <w:r>
              <w:rPr>
                <w:rFonts w:ascii="宋体" w:eastAsia="宋体" w:hAnsi="宋体" w:cs="宋体"/>
                <w:spacing w:val="1"/>
                <w:sz w:val="24"/>
                <w:szCs w:val="24"/>
              </w:rPr>
              <w:t>1750元/亩</w:t>
            </w:r>
          </w:p>
        </w:tc>
      </w:tr>
      <w:tr w:rsidR="00DF2348">
        <w:trPr>
          <w:trHeight w:val="754"/>
        </w:trPr>
        <w:tc>
          <w:tcPr>
            <w:tcW w:w="13880" w:type="dxa"/>
            <w:gridSpan w:val="5"/>
          </w:tcPr>
          <w:p w:rsidR="00DF2348" w:rsidRDefault="00F33CF3">
            <w:pPr>
              <w:spacing w:before="128" w:line="214" w:lineRule="auto"/>
              <w:ind w:left="765" w:right="845" w:hanging="720"/>
              <w:rPr>
                <w:rFonts w:ascii="宋体" w:eastAsia="宋体" w:hAnsi="宋体" w:cs="宋体"/>
                <w:sz w:val="24"/>
                <w:szCs w:val="24"/>
              </w:rPr>
            </w:pPr>
            <w:r>
              <w:rPr>
                <w:rFonts w:ascii="宋体" w:eastAsia="宋体" w:hAnsi="宋体" w:cs="宋体"/>
                <w:sz w:val="24"/>
                <w:szCs w:val="24"/>
              </w:rPr>
              <w:t>说明：属空池期、歇业期或养殖密度在上述规定密度20%以下的不予补偿；养殖密度在上述规定密度20%(含20%)—80%之间的</w:t>
            </w:r>
            <w:r>
              <w:rPr>
                <w:rFonts w:ascii="宋体" w:eastAsia="宋体" w:hAnsi="宋体" w:cs="宋体"/>
                <w:spacing w:val="17"/>
                <w:sz w:val="24"/>
                <w:szCs w:val="24"/>
              </w:rPr>
              <w:t xml:space="preserve"> </w:t>
            </w:r>
            <w:r>
              <w:rPr>
                <w:rFonts w:ascii="宋体" w:eastAsia="宋体" w:hAnsi="宋体" w:cs="宋体"/>
                <w:spacing w:val="3"/>
                <w:sz w:val="24"/>
                <w:szCs w:val="24"/>
              </w:rPr>
              <w:t>按实际密度补偿；养殖密度在上述规定密度80%(含80%)以上的，按标准补偿。</w:t>
            </w:r>
          </w:p>
        </w:tc>
      </w:tr>
    </w:tbl>
    <w:p w:rsidR="00DF2348" w:rsidRDefault="00DF2348"/>
    <w:p w:rsidR="00DF2348" w:rsidRDefault="00DF2348">
      <w:pPr>
        <w:sectPr w:rsidR="00DF2348">
          <w:footerReference w:type="default" r:id="rId10"/>
          <w:pgSz w:w="16838" w:h="11900" w:orient="landscape"/>
          <w:pgMar w:top="1383" w:right="1746" w:bottom="1383" w:left="1746" w:header="0" w:footer="0" w:gutter="0"/>
          <w:cols w:space="0"/>
        </w:sectPr>
      </w:pPr>
    </w:p>
    <w:p w:rsidR="00DF2348" w:rsidRDefault="00F33CF3">
      <w:pPr>
        <w:spacing w:line="252" w:lineRule="auto"/>
        <w:rPr>
          <w:rFonts w:ascii="宋体" w:eastAsia="宋体" w:hAnsi="宋体" w:cs="宋体"/>
          <w:sz w:val="27"/>
          <w:szCs w:val="27"/>
        </w:rPr>
      </w:pPr>
      <w:r>
        <w:rPr>
          <w:rFonts w:ascii="宋体" w:eastAsia="宋体" w:hAnsi="宋体" w:cs="宋体"/>
          <w:b/>
          <w:bCs/>
          <w:spacing w:val="-4"/>
          <w:sz w:val="27"/>
          <w:szCs w:val="27"/>
        </w:rPr>
        <w:lastRenderedPageBreak/>
        <w:t>二、其他特种动物养殖转运补损标准</w:t>
      </w:r>
    </w:p>
    <w:p w:rsidR="00DF2348" w:rsidRDefault="00DF2348">
      <w:pPr>
        <w:spacing w:line="57" w:lineRule="exact"/>
      </w:pPr>
    </w:p>
    <w:tbl>
      <w:tblPr>
        <w:tblStyle w:val="TableNormal"/>
        <w:tblW w:w="13589"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62"/>
        <w:gridCol w:w="7694"/>
        <w:gridCol w:w="2133"/>
      </w:tblGrid>
      <w:tr w:rsidR="00DF2348">
        <w:trPr>
          <w:trHeight w:val="523"/>
        </w:trPr>
        <w:tc>
          <w:tcPr>
            <w:tcW w:w="3762" w:type="dxa"/>
          </w:tcPr>
          <w:p w:rsidR="00DF2348" w:rsidRDefault="00F33CF3">
            <w:pPr>
              <w:spacing w:before="145" w:line="220" w:lineRule="auto"/>
              <w:ind w:left="1514"/>
              <w:rPr>
                <w:rFonts w:ascii="宋体" w:eastAsia="宋体" w:hAnsi="宋体" w:cs="宋体"/>
                <w:sz w:val="24"/>
                <w:szCs w:val="24"/>
              </w:rPr>
            </w:pPr>
            <w:r>
              <w:rPr>
                <w:rFonts w:ascii="宋体" w:eastAsia="宋体" w:hAnsi="宋体" w:cs="宋体"/>
                <w:spacing w:val="-15"/>
                <w:sz w:val="24"/>
                <w:szCs w:val="24"/>
              </w:rPr>
              <w:t>品</w:t>
            </w:r>
            <w:r>
              <w:rPr>
                <w:rFonts w:ascii="宋体" w:eastAsia="宋体" w:hAnsi="宋体" w:cs="宋体"/>
                <w:spacing w:val="28"/>
                <w:sz w:val="24"/>
                <w:szCs w:val="24"/>
              </w:rPr>
              <w:t xml:space="preserve">  </w:t>
            </w:r>
            <w:r>
              <w:rPr>
                <w:rFonts w:ascii="宋体" w:eastAsia="宋体" w:hAnsi="宋体" w:cs="宋体"/>
                <w:spacing w:val="-15"/>
                <w:sz w:val="24"/>
                <w:szCs w:val="24"/>
              </w:rPr>
              <w:t>种</w:t>
            </w:r>
          </w:p>
        </w:tc>
        <w:tc>
          <w:tcPr>
            <w:tcW w:w="7694" w:type="dxa"/>
          </w:tcPr>
          <w:p w:rsidR="00DF2348" w:rsidRDefault="00F33CF3">
            <w:pPr>
              <w:spacing w:before="141" w:line="219" w:lineRule="auto"/>
              <w:ind w:left="2676"/>
              <w:rPr>
                <w:rFonts w:ascii="宋体" w:eastAsia="宋体" w:hAnsi="宋体" w:cs="宋体"/>
                <w:sz w:val="24"/>
                <w:szCs w:val="24"/>
              </w:rPr>
            </w:pPr>
            <w:r>
              <w:rPr>
                <w:rFonts w:ascii="宋体" w:eastAsia="宋体" w:hAnsi="宋体" w:cs="宋体"/>
                <w:b/>
                <w:bCs/>
                <w:spacing w:val="-4"/>
                <w:sz w:val="24"/>
                <w:szCs w:val="24"/>
              </w:rPr>
              <w:t>必要设备、设施和条件</w:t>
            </w:r>
          </w:p>
        </w:tc>
        <w:tc>
          <w:tcPr>
            <w:tcW w:w="2133" w:type="dxa"/>
          </w:tcPr>
          <w:p w:rsidR="00DF2348" w:rsidRDefault="00F33CF3">
            <w:pPr>
              <w:spacing w:before="142" w:line="220" w:lineRule="auto"/>
              <w:ind w:left="582"/>
              <w:rPr>
                <w:rFonts w:ascii="宋体" w:eastAsia="宋体" w:hAnsi="宋体" w:cs="宋体"/>
                <w:sz w:val="24"/>
                <w:szCs w:val="24"/>
              </w:rPr>
            </w:pPr>
            <w:r>
              <w:rPr>
                <w:rFonts w:ascii="宋体" w:eastAsia="宋体" w:hAnsi="宋体" w:cs="宋体"/>
                <w:b/>
                <w:bCs/>
                <w:spacing w:val="-5"/>
                <w:sz w:val="24"/>
                <w:szCs w:val="24"/>
              </w:rPr>
              <w:t>补偿标准</w:t>
            </w:r>
          </w:p>
        </w:tc>
      </w:tr>
      <w:tr w:rsidR="00DF2348">
        <w:trPr>
          <w:trHeight w:val="519"/>
        </w:trPr>
        <w:tc>
          <w:tcPr>
            <w:tcW w:w="3762" w:type="dxa"/>
          </w:tcPr>
          <w:p w:rsidR="00DF2348" w:rsidRDefault="00F33CF3">
            <w:pPr>
              <w:spacing w:before="142" w:line="219" w:lineRule="auto"/>
              <w:ind w:left="1634"/>
              <w:rPr>
                <w:rFonts w:ascii="宋体" w:eastAsia="宋体" w:hAnsi="宋体" w:cs="宋体"/>
                <w:sz w:val="24"/>
                <w:szCs w:val="24"/>
              </w:rPr>
            </w:pPr>
            <w:r>
              <w:rPr>
                <w:rFonts w:ascii="宋体" w:eastAsia="宋体" w:hAnsi="宋体" w:cs="宋体"/>
                <w:spacing w:val="-3"/>
                <w:sz w:val="24"/>
                <w:szCs w:val="24"/>
              </w:rPr>
              <w:t>信鸽</w:t>
            </w:r>
          </w:p>
        </w:tc>
        <w:tc>
          <w:tcPr>
            <w:tcW w:w="7694" w:type="dxa"/>
          </w:tcPr>
          <w:p w:rsidR="00DF2348" w:rsidRDefault="00F33CF3">
            <w:pPr>
              <w:spacing w:before="140" w:line="227" w:lineRule="auto"/>
              <w:ind w:left="62"/>
              <w:rPr>
                <w:rFonts w:ascii="宋体" w:eastAsia="宋体" w:hAnsi="宋体" w:cs="宋体"/>
                <w:sz w:val="23"/>
                <w:szCs w:val="23"/>
              </w:rPr>
            </w:pPr>
            <w:r>
              <w:rPr>
                <w:rFonts w:ascii="宋体" w:eastAsia="宋体" w:hAnsi="宋体" w:cs="宋体"/>
                <w:spacing w:val="8"/>
                <w:sz w:val="23"/>
                <w:szCs w:val="23"/>
              </w:rPr>
              <w:t>信鸽脚上带有全国统一足环；鸽主持有省或市信鸽协会发放的《足环证》</w:t>
            </w:r>
          </w:p>
        </w:tc>
        <w:tc>
          <w:tcPr>
            <w:tcW w:w="2133" w:type="dxa"/>
          </w:tcPr>
          <w:p w:rsidR="00DF2348" w:rsidRDefault="00F33CF3">
            <w:pPr>
              <w:spacing w:before="142" w:line="220" w:lineRule="auto"/>
              <w:ind w:left="578"/>
              <w:rPr>
                <w:rFonts w:ascii="宋体" w:eastAsia="宋体" w:hAnsi="宋体" w:cs="宋体"/>
                <w:sz w:val="24"/>
                <w:szCs w:val="24"/>
              </w:rPr>
            </w:pPr>
            <w:r>
              <w:rPr>
                <w:rFonts w:ascii="宋体" w:eastAsia="宋体" w:hAnsi="宋体" w:cs="宋体"/>
                <w:spacing w:val="5"/>
                <w:sz w:val="24"/>
                <w:szCs w:val="24"/>
              </w:rPr>
              <w:t>100元/只</w:t>
            </w:r>
          </w:p>
        </w:tc>
      </w:tr>
      <w:tr w:rsidR="00DF2348">
        <w:trPr>
          <w:trHeight w:val="528"/>
        </w:trPr>
        <w:tc>
          <w:tcPr>
            <w:tcW w:w="3762" w:type="dxa"/>
          </w:tcPr>
          <w:p w:rsidR="00DF2348" w:rsidRDefault="00F33CF3">
            <w:pPr>
              <w:spacing w:before="153" w:line="219" w:lineRule="auto"/>
              <w:ind w:left="1634"/>
              <w:rPr>
                <w:rFonts w:ascii="宋体" w:eastAsia="宋体" w:hAnsi="宋体" w:cs="宋体"/>
                <w:sz w:val="24"/>
                <w:szCs w:val="24"/>
              </w:rPr>
            </w:pPr>
            <w:r>
              <w:rPr>
                <w:rFonts w:ascii="宋体" w:eastAsia="宋体" w:hAnsi="宋体" w:cs="宋体"/>
                <w:spacing w:val="4"/>
                <w:sz w:val="24"/>
                <w:szCs w:val="24"/>
              </w:rPr>
              <w:t>肉鸽</w:t>
            </w:r>
          </w:p>
        </w:tc>
        <w:tc>
          <w:tcPr>
            <w:tcW w:w="7694" w:type="dxa"/>
          </w:tcPr>
          <w:p w:rsidR="00DF2348" w:rsidRDefault="00F33CF3">
            <w:pPr>
              <w:spacing w:before="151" w:line="219" w:lineRule="auto"/>
              <w:ind w:left="62"/>
              <w:rPr>
                <w:rFonts w:ascii="宋体" w:eastAsia="宋体" w:hAnsi="宋体" w:cs="宋体"/>
                <w:sz w:val="24"/>
                <w:szCs w:val="24"/>
              </w:rPr>
            </w:pPr>
            <w:r>
              <w:rPr>
                <w:rFonts w:ascii="宋体" w:eastAsia="宋体" w:hAnsi="宋体" w:cs="宋体"/>
                <w:sz w:val="24"/>
                <w:szCs w:val="24"/>
              </w:rPr>
              <w:t>有巢盒、保健砂钵、栖架等必备的养鸽用具</w:t>
            </w:r>
          </w:p>
        </w:tc>
        <w:tc>
          <w:tcPr>
            <w:tcW w:w="2133" w:type="dxa"/>
          </w:tcPr>
          <w:p w:rsidR="00DF2348" w:rsidRDefault="00F33CF3">
            <w:pPr>
              <w:spacing w:before="153" w:line="220" w:lineRule="auto"/>
              <w:ind w:left="698"/>
              <w:rPr>
                <w:rFonts w:ascii="宋体" w:eastAsia="宋体" w:hAnsi="宋体" w:cs="宋体"/>
                <w:sz w:val="24"/>
                <w:szCs w:val="24"/>
              </w:rPr>
            </w:pPr>
            <w:r>
              <w:rPr>
                <w:rFonts w:ascii="宋体" w:eastAsia="宋体" w:hAnsi="宋体" w:cs="宋体"/>
                <w:spacing w:val="8"/>
                <w:sz w:val="24"/>
                <w:szCs w:val="24"/>
              </w:rPr>
              <w:t>3元/只</w:t>
            </w:r>
          </w:p>
        </w:tc>
      </w:tr>
      <w:tr w:rsidR="00DF2348">
        <w:trPr>
          <w:trHeight w:val="519"/>
        </w:trPr>
        <w:tc>
          <w:tcPr>
            <w:tcW w:w="3762" w:type="dxa"/>
          </w:tcPr>
          <w:p w:rsidR="00DF2348" w:rsidRDefault="00F33CF3">
            <w:pPr>
              <w:spacing w:before="145" w:line="219" w:lineRule="auto"/>
              <w:ind w:left="74"/>
              <w:rPr>
                <w:rFonts w:ascii="宋体" w:eastAsia="宋体" w:hAnsi="宋体" w:cs="宋体"/>
                <w:sz w:val="24"/>
                <w:szCs w:val="24"/>
              </w:rPr>
            </w:pPr>
            <w:r>
              <w:rPr>
                <w:rFonts w:ascii="宋体" w:eastAsia="宋体" w:hAnsi="宋体" w:cs="宋体"/>
                <w:sz w:val="24"/>
                <w:szCs w:val="24"/>
              </w:rPr>
              <w:t>黑天鹅、天鹅、孔雀、斑嘴、鸿雁</w:t>
            </w:r>
          </w:p>
        </w:tc>
        <w:tc>
          <w:tcPr>
            <w:tcW w:w="7694" w:type="dxa"/>
          </w:tcPr>
          <w:p w:rsidR="00DF2348" w:rsidRDefault="00F33CF3">
            <w:pPr>
              <w:spacing w:before="143" w:line="219" w:lineRule="auto"/>
              <w:ind w:left="62"/>
              <w:rPr>
                <w:rFonts w:ascii="宋体" w:eastAsia="宋体" w:hAnsi="宋体" w:cs="宋体"/>
                <w:sz w:val="24"/>
                <w:szCs w:val="24"/>
              </w:rPr>
            </w:pPr>
            <w:r>
              <w:rPr>
                <w:rFonts w:ascii="宋体" w:eastAsia="宋体" w:hAnsi="宋体" w:cs="宋体"/>
                <w:spacing w:val="3"/>
                <w:sz w:val="24"/>
                <w:szCs w:val="24"/>
              </w:rPr>
              <w:t>有铁丝网、钢架屋(棚)、机井等禽类栖身设施和抽水设施等</w:t>
            </w:r>
          </w:p>
        </w:tc>
        <w:tc>
          <w:tcPr>
            <w:tcW w:w="2133" w:type="dxa"/>
          </w:tcPr>
          <w:p w:rsidR="00DF2348" w:rsidRDefault="00F33CF3">
            <w:pPr>
              <w:spacing w:before="145" w:line="220" w:lineRule="auto"/>
              <w:ind w:left="578"/>
              <w:rPr>
                <w:rFonts w:ascii="宋体" w:eastAsia="宋体" w:hAnsi="宋体" w:cs="宋体"/>
                <w:sz w:val="24"/>
                <w:szCs w:val="24"/>
              </w:rPr>
            </w:pPr>
            <w:r>
              <w:rPr>
                <w:rFonts w:ascii="宋体" w:eastAsia="宋体" w:hAnsi="宋体" w:cs="宋体"/>
                <w:spacing w:val="5"/>
                <w:sz w:val="24"/>
                <w:szCs w:val="24"/>
              </w:rPr>
              <w:t>100元/只</w:t>
            </w:r>
          </w:p>
        </w:tc>
      </w:tr>
      <w:tr w:rsidR="00DF2348">
        <w:trPr>
          <w:trHeight w:val="528"/>
        </w:trPr>
        <w:tc>
          <w:tcPr>
            <w:tcW w:w="3762" w:type="dxa"/>
          </w:tcPr>
          <w:p w:rsidR="00DF2348" w:rsidRDefault="00F33CF3">
            <w:pPr>
              <w:spacing w:before="154" w:line="219" w:lineRule="auto"/>
              <w:ind w:left="1274"/>
              <w:rPr>
                <w:rFonts w:ascii="宋体" w:eastAsia="宋体" w:hAnsi="宋体" w:cs="宋体"/>
                <w:sz w:val="24"/>
                <w:szCs w:val="24"/>
              </w:rPr>
            </w:pPr>
            <w:r>
              <w:rPr>
                <w:rFonts w:ascii="宋体" w:eastAsia="宋体" w:hAnsi="宋体" w:cs="宋体"/>
                <w:spacing w:val="-2"/>
                <w:sz w:val="24"/>
                <w:szCs w:val="24"/>
              </w:rPr>
              <w:t>麂子、豪猪</w:t>
            </w:r>
          </w:p>
        </w:tc>
        <w:tc>
          <w:tcPr>
            <w:tcW w:w="7694" w:type="dxa"/>
          </w:tcPr>
          <w:p w:rsidR="00DF2348" w:rsidRDefault="00F33CF3">
            <w:pPr>
              <w:spacing w:before="154" w:line="219" w:lineRule="auto"/>
              <w:ind w:left="62"/>
              <w:rPr>
                <w:rFonts w:ascii="宋体" w:eastAsia="宋体" w:hAnsi="宋体" w:cs="宋体"/>
                <w:sz w:val="24"/>
                <w:szCs w:val="24"/>
              </w:rPr>
            </w:pPr>
            <w:r>
              <w:rPr>
                <w:rFonts w:ascii="宋体" w:eastAsia="宋体" w:hAnsi="宋体" w:cs="宋体"/>
                <w:sz w:val="24"/>
                <w:szCs w:val="24"/>
              </w:rPr>
              <w:t>有笼舍、遮阴网、机井、饲养池等设施</w:t>
            </w:r>
          </w:p>
        </w:tc>
        <w:tc>
          <w:tcPr>
            <w:tcW w:w="2133" w:type="dxa"/>
          </w:tcPr>
          <w:p w:rsidR="00DF2348" w:rsidRDefault="00F33CF3">
            <w:pPr>
              <w:spacing w:before="156" w:line="220" w:lineRule="auto"/>
              <w:ind w:left="578"/>
              <w:rPr>
                <w:rFonts w:ascii="宋体" w:eastAsia="宋体" w:hAnsi="宋体" w:cs="宋体"/>
                <w:sz w:val="24"/>
                <w:szCs w:val="24"/>
              </w:rPr>
            </w:pPr>
            <w:r>
              <w:rPr>
                <w:rFonts w:ascii="宋体" w:eastAsia="宋体" w:hAnsi="宋体" w:cs="宋体"/>
                <w:spacing w:val="5"/>
                <w:sz w:val="24"/>
                <w:szCs w:val="24"/>
              </w:rPr>
              <w:t>200元/只</w:t>
            </w:r>
          </w:p>
        </w:tc>
      </w:tr>
      <w:tr w:rsidR="00DF2348">
        <w:trPr>
          <w:trHeight w:val="523"/>
        </w:trPr>
        <w:tc>
          <w:tcPr>
            <w:tcW w:w="3762" w:type="dxa"/>
          </w:tcPr>
          <w:p w:rsidR="00DF2348" w:rsidRDefault="00F33CF3">
            <w:pPr>
              <w:spacing w:before="149" w:line="221" w:lineRule="auto"/>
              <w:ind w:left="1394"/>
              <w:rPr>
                <w:rFonts w:ascii="宋体" w:eastAsia="宋体" w:hAnsi="宋体" w:cs="宋体"/>
                <w:sz w:val="24"/>
                <w:szCs w:val="24"/>
              </w:rPr>
            </w:pPr>
            <w:r>
              <w:rPr>
                <w:rFonts w:ascii="宋体" w:eastAsia="宋体" w:hAnsi="宋体" w:cs="宋体"/>
                <w:spacing w:val="5"/>
                <w:sz w:val="24"/>
                <w:szCs w:val="24"/>
              </w:rPr>
              <w:t>兔、竹鼠</w:t>
            </w:r>
          </w:p>
        </w:tc>
        <w:tc>
          <w:tcPr>
            <w:tcW w:w="7694" w:type="dxa"/>
          </w:tcPr>
          <w:p w:rsidR="00DF2348" w:rsidRDefault="00F33CF3">
            <w:pPr>
              <w:spacing w:before="148" w:line="219" w:lineRule="auto"/>
              <w:ind w:left="62"/>
              <w:rPr>
                <w:rFonts w:ascii="宋体" w:eastAsia="宋体" w:hAnsi="宋体" w:cs="宋体"/>
                <w:sz w:val="24"/>
                <w:szCs w:val="24"/>
              </w:rPr>
            </w:pPr>
            <w:r>
              <w:rPr>
                <w:rFonts w:ascii="宋体" w:eastAsia="宋体" w:hAnsi="宋体" w:cs="宋体"/>
                <w:sz w:val="24"/>
                <w:szCs w:val="24"/>
              </w:rPr>
              <w:t>有笼舍、产仔箱、食碗、饮水器、喂料车等设备</w:t>
            </w:r>
          </w:p>
        </w:tc>
        <w:tc>
          <w:tcPr>
            <w:tcW w:w="2133" w:type="dxa"/>
          </w:tcPr>
          <w:p w:rsidR="00DF2348" w:rsidRDefault="00F33CF3">
            <w:pPr>
              <w:spacing w:before="148" w:line="220" w:lineRule="auto"/>
              <w:ind w:left="638"/>
              <w:rPr>
                <w:rFonts w:ascii="宋体" w:eastAsia="宋体" w:hAnsi="宋体" w:cs="宋体"/>
                <w:sz w:val="24"/>
                <w:szCs w:val="24"/>
              </w:rPr>
            </w:pPr>
            <w:r>
              <w:rPr>
                <w:rFonts w:ascii="宋体" w:eastAsia="宋体" w:hAnsi="宋体" w:cs="宋体"/>
                <w:spacing w:val="6"/>
                <w:sz w:val="24"/>
                <w:szCs w:val="24"/>
              </w:rPr>
              <w:t>10元/只</w:t>
            </w:r>
          </w:p>
        </w:tc>
      </w:tr>
    </w:tbl>
    <w:p w:rsidR="00DF2348" w:rsidRDefault="00DF2348">
      <w:pPr>
        <w:spacing w:line="284" w:lineRule="auto"/>
      </w:pPr>
    </w:p>
    <w:p w:rsidR="00DF2348" w:rsidRDefault="00F33CF3">
      <w:pPr>
        <w:spacing w:before="104" w:line="221" w:lineRule="auto"/>
        <w:outlineLvl w:val="6"/>
        <w:rPr>
          <w:rFonts w:ascii="黑体" w:eastAsia="黑体" w:hAnsi="黑体" w:cs="黑体"/>
          <w:sz w:val="32"/>
          <w:szCs w:val="32"/>
        </w:rPr>
      </w:pPr>
      <w:r>
        <w:rPr>
          <w:rFonts w:ascii="黑体" w:eastAsia="黑体" w:hAnsi="黑体" w:cs="黑体"/>
          <w:b/>
          <w:bCs/>
          <w:spacing w:val="-9"/>
          <w:sz w:val="32"/>
          <w:szCs w:val="32"/>
        </w:rPr>
        <w:t>三、</w:t>
      </w:r>
      <w:r>
        <w:rPr>
          <w:rFonts w:ascii="黑体" w:eastAsia="黑体" w:hAnsi="黑体" w:cs="黑体"/>
          <w:spacing w:val="-77"/>
          <w:sz w:val="32"/>
          <w:szCs w:val="32"/>
        </w:rPr>
        <w:t xml:space="preserve"> </w:t>
      </w:r>
      <w:r>
        <w:rPr>
          <w:rFonts w:ascii="黑体" w:eastAsia="黑体" w:hAnsi="黑体" w:cs="黑体"/>
          <w:b/>
          <w:bCs/>
          <w:spacing w:val="-9"/>
          <w:sz w:val="32"/>
          <w:szCs w:val="32"/>
        </w:rPr>
        <w:t>常规动物规模化养殖转运补损标准</w:t>
      </w:r>
    </w:p>
    <w:p w:rsidR="00DF2348" w:rsidRDefault="00DF2348"/>
    <w:p w:rsidR="00DF2348" w:rsidRDefault="00DF2348">
      <w:pPr>
        <w:spacing w:line="174" w:lineRule="exact"/>
      </w:pPr>
    </w:p>
    <w:tbl>
      <w:tblPr>
        <w:tblStyle w:val="TableNormal"/>
        <w:tblW w:w="1360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3"/>
        <w:gridCol w:w="5935"/>
        <w:gridCol w:w="5231"/>
      </w:tblGrid>
      <w:tr w:rsidR="00DF2348">
        <w:trPr>
          <w:trHeight w:val="523"/>
        </w:trPr>
        <w:tc>
          <w:tcPr>
            <w:tcW w:w="2443" w:type="dxa"/>
          </w:tcPr>
          <w:p w:rsidR="00DF2348" w:rsidRDefault="00F33CF3">
            <w:pPr>
              <w:spacing w:before="146" w:line="220" w:lineRule="auto"/>
              <w:ind w:left="964"/>
              <w:rPr>
                <w:rFonts w:ascii="宋体" w:eastAsia="宋体" w:hAnsi="宋体" w:cs="宋体"/>
                <w:sz w:val="25"/>
                <w:szCs w:val="25"/>
              </w:rPr>
            </w:pPr>
            <w:r>
              <w:rPr>
                <w:rFonts w:ascii="宋体" w:eastAsia="宋体" w:hAnsi="宋体" w:cs="宋体"/>
                <w:spacing w:val="9"/>
                <w:sz w:val="25"/>
                <w:szCs w:val="25"/>
              </w:rPr>
              <w:t>品种</w:t>
            </w:r>
          </w:p>
        </w:tc>
        <w:tc>
          <w:tcPr>
            <w:tcW w:w="5935" w:type="dxa"/>
          </w:tcPr>
          <w:p w:rsidR="00DF2348" w:rsidRDefault="00F33CF3">
            <w:pPr>
              <w:spacing w:before="146" w:line="220" w:lineRule="auto"/>
              <w:ind w:left="2461"/>
              <w:rPr>
                <w:rFonts w:ascii="宋体" w:eastAsia="宋体" w:hAnsi="宋体" w:cs="宋体"/>
                <w:sz w:val="25"/>
                <w:szCs w:val="25"/>
              </w:rPr>
            </w:pPr>
            <w:r>
              <w:rPr>
                <w:rFonts w:ascii="宋体" w:eastAsia="宋体" w:hAnsi="宋体" w:cs="宋体"/>
                <w:spacing w:val="2"/>
                <w:sz w:val="25"/>
                <w:szCs w:val="25"/>
              </w:rPr>
              <w:t>补损标准</w:t>
            </w:r>
          </w:p>
        </w:tc>
        <w:tc>
          <w:tcPr>
            <w:tcW w:w="5231" w:type="dxa"/>
          </w:tcPr>
          <w:p w:rsidR="00DF2348" w:rsidRDefault="00F33CF3">
            <w:pPr>
              <w:spacing w:before="146" w:line="221" w:lineRule="auto"/>
              <w:ind w:left="2156"/>
              <w:rPr>
                <w:rFonts w:ascii="宋体" w:eastAsia="宋体" w:hAnsi="宋体" w:cs="宋体"/>
                <w:sz w:val="25"/>
                <w:szCs w:val="25"/>
              </w:rPr>
            </w:pPr>
            <w:r>
              <w:rPr>
                <w:rFonts w:ascii="宋体" w:eastAsia="宋体" w:hAnsi="宋体" w:cs="宋体"/>
                <w:spacing w:val="-7"/>
                <w:sz w:val="25"/>
                <w:szCs w:val="25"/>
              </w:rPr>
              <w:t>备</w:t>
            </w:r>
            <w:r>
              <w:rPr>
                <w:rFonts w:ascii="宋体" w:eastAsia="宋体" w:hAnsi="宋体" w:cs="宋体"/>
                <w:spacing w:val="8"/>
                <w:sz w:val="25"/>
                <w:szCs w:val="25"/>
              </w:rPr>
              <w:t xml:space="preserve">    </w:t>
            </w:r>
            <w:r>
              <w:rPr>
                <w:rFonts w:ascii="宋体" w:eastAsia="宋体" w:hAnsi="宋体" w:cs="宋体"/>
                <w:spacing w:val="-7"/>
                <w:sz w:val="25"/>
                <w:szCs w:val="25"/>
              </w:rPr>
              <w:t>注</w:t>
            </w:r>
          </w:p>
        </w:tc>
      </w:tr>
      <w:tr w:rsidR="00DF2348">
        <w:trPr>
          <w:trHeight w:val="469"/>
        </w:trPr>
        <w:tc>
          <w:tcPr>
            <w:tcW w:w="2443" w:type="dxa"/>
          </w:tcPr>
          <w:p w:rsidR="00DF2348" w:rsidRDefault="00F33CF3">
            <w:pPr>
              <w:spacing w:before="113" w:line="221" w:lineRule="auto"/>
              <w:ind w:left="1084"/>
              <w:rPr>
                <w:rFonts w:ascii="宋体" w:eastAsia="宋体" w:hAnsi="宋体" w:cs="宋体"/>
                <w:sz w:val="25"/>
                <w:szCs w:val="25"/>
              </w:rPr>
            </w:pPr>
            <w:r>
              <w:rPr>
                <w:rFonts w:ascii="宋体" w:eastAsia="宋体" w:hAnsi="宋体" w:cs="宋体"/>
                <w:sz w:val="25"/>
                <w:szCs w:val="25"/>
              </w:rPr>
              <w:t>狗</w:t>
            </w:r>
          </w:p>
        </w:tc>
        <w:tc>
          <w:tcPr>
            <w:tcW w:w="5935" w:type="dxa"/>
          </w:tcPr>
          <w:p w:rsidR="00DF2348" w:rsidRDefault="00F33CF3">
            <w:pPr>
              <w:spacing w:before="112" w:line="219" w:lineRule="auto"/>
              <w:ind w:left="2522"/>
              <w:rPr>
                <w:rFonts w:ascii="宋体" w:eastAsia="宋体" w:hAnsi="宋体" w:cs="宋体"/>
                <w:sz w:val="25"/>
                <w:szCs w:val="25"/>
              </w:rPr>
            </w:pPr>
            <w:r>
              <w:rPr>
                <w:rFonts w:ascii="宋体" w:eastAsia="宋体" w:hAnsi="宋体" w:cs="宋体"/>
                <w:spacing w:val="-2"/>
                <w:sz w:val="25"/>
                <w:szCs w:val="25"/>
              </w:rPr>
              <w:t>20元/条</w:t>
            </w:r>
          </w:p>
        </w:tc>
        <w:tc>
          <w:tcPr>
            <w:tcW w:w="5231" w:type="dxa"/>
            <w:vMerge w:val="restart"/>
            <w:tcBorders>
              <w:bottom w:val="nil"/>
            </w:tcBorders>
          </w:tcPr>
          <w:p w:rsidR="00DF2348" w:rsidRDefault="00DF2348">
            <w:pPr>
              <w:spacing w:line="398" w:lineRule="auto"/>
            </w:pPr>
          </w:p>
          <w:p w:rsidR="00DF2348" w:rsidRDefault="00F33CF3">
            <w:pPr>
              <w:spacing w:before="81" w:line="359" w:lineRule="exact"/>
              <w:ind w:left="36"/>
              <w:rPr>
                <w:rFonts w:ascii="仿宋_GB2312" w:eastAsia="仿宋_GB2312" w:hAnsi="仿宋_GB2312" w:cs="仿宋_GB2312"/>
                <w:sz w:val="24"/>
                <w:szCs w:val="24"/>
              </w:rPr>
            </w:pPr>
            <w:r>
              <w:rPr>
                <w:rFonts w:ascii="仿宋_GB2312" w:eastAsia="仿宋_GB2312" w:hAnsi="仿宋_GB2312" w:cs="仿宋_GB2312" w:hint="eastAsia"/>
                <w:spacing w:val="7"/>
                <w:position w:val="7"/>
                <w:sz w:val="24"/>
                <w:szCs w:val="24"/>
              </w:rPr>
              <w:t>1.该补偿只限于规模化专业养殖场；</w:t>
            </w:r>
          </w:p>
          <w:p w:rsidR="00DF2348" w:rsidRDefault="00F33CF3">
            <w:pPr>
              <w:spacing w:before="20" w:line="219" w:lineRule="auto"/>
              <w:ind w:left="20"/>
              <w:rPr>
                <w:rFonts w:ascii="仿宋_GB2312" w:eastAsia="仿宋_GB2312" w:hAnsi="仿宋_GB2312" w:cs="仿宋_GB2312"/>
                <w:sz w:val="24"/>
                <w:szCs w:val="24"/>
              </w:rPr>
            </w:pPr>
            <w:r>
              <w:rPr>
                <w:rFonts w:ascii="仿宋_GB2312" w:eastAsia="仿宋_GB2312" w:hAnsi="仿宋_GB2312" w:cs="仿宋_GB2312" w:hint="eastAsia"/>
                <w:spacing w:val="-7"/>
                <w:sz w:val="24"/>
                <w:szCs w:val="24"/>
              </w:rPr>
              <w:t>2.</w:t>
            </w:r>
            <w:r>
              <w:rPr>
                <w:rFonts w:ascii="仿宋_GB2312" w:eastAsia="仿宋_GB2312" w:hAnsi="仿宋_GB2312" w:cs="仿宋_GB2312" w:hint="eastAsia"/>
                <w:spacing w:val="-2"/>
                <w:sz w:val="24"/>
                <w:szCs w:val="24"/>
              </w:rPr>
              <w:t>转运未达到出栏(出售)条件的猪仔，对养殖户</w:t>
            </w:r>
          </w:p>
          <w:p w:rsidR="00DF2348" w:rsidRDefault="00F33CF3">
            <w:pPr>
              <w:spacing w:before="33" w:line="245" w:lineRule="auto"/>
              <w:ind w:left="36"/>
              <w:rPr>
                <w:rFonts w:ascii="宋体" w:eastAsia="宋体" w:hAnsi="宋体" w:cs="宋体"/>
                <w:sz w:val="24"/>
                <w:szCs w:val="24"/>
              </w:rPr>
            </w:pPr>
            <w:r>
              <w:rPr>
                <w:rFonts w:ascii="仿宋_GB2312" w:eastAsia="仿宋_GB2312" w:hAnsi="仿宋_GB2312" w:cs="仿宋_GB2312" w:hint="eastAsia"/>
                <w:spacing w:val="16"/>
                <w:sz w:val="24"/>
                <w:szCs w:val="24"/>
              </w:rPr>
              <w:t>给予提前出栏(出售)补贴，补贴标准如下：10</w:t>
            </w:r>
            <w:r>
              <w:rPr>
                <w:rFonts w:ascii="仿宋_GB2312" w:eastAsia="仿宋_GB2312" w:hAnsi="仿宋_GB2312" w:cs="仿宋_GB2312" w:hint="eastAsia"/>
                <w:spacing w:val="18"/>
                <w:sz w:val="24"/>
                <w:szCs w:val="24"/>
              </w:rPr>
              <w:t xml:space="preserve"> </w:t>
            </w:r>
            <w:r>
              <w:rPr>
                <w:rFonts w:ascii="仿宋_GB2312" w:eastAsia="仿宋_GB2312" w:hAnsi="仿宋_GB2312" w:cs="仿宋_GB2312" w:hint="eastAsia"/>
                <w:spacing w:val="23"/>
                <w:sz w:val="24"/>
                <w:szCs w:val="24"/>
              </w:rPr>
              <w:t>头以下(含10),1000元；11—</w:t>
            </w:r>
            <w:r>
              <w:rPr>
                <w:rFonts w:ascii="仿宋_GB2312" w:eastAsia="仿宋_GB2312" w:hAnsi="仿宋_GB2312" w:cs="仿宋_GB2312" w:hint="eastAsia"/>
                <w:spacing w:val="-84"/>
                <w:sz w:val="24"/>
                <w:szCs w:val="24"/>
              </w:rPr>
              <w:t xml:space="preserve"> </w:t>
            </w:r>
            <w:r>
              <w:rPr>
                <w:rFonts w:ascii="仿宋_GB2312" w:eastAsia="仿宋_GB2312" w:hAnsi="仿宋_GB2312" w:cs="仿宋_GB2312" w:hint="eastAsia"/>
                <w:spacing w:val="23"/>
                <w:sz w:val="24"/>
                <w:szCs w:val="24"/>
              </w:rPr>
              <w:t>50(含50)头，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pacing w:val="19"/>
                <w:sz w:val="24"/>
                <w:szCs w:val="24"/>
              </w:rPr>
              <w:t>5000元；51—</w:t>
            </w:r>
            <w:r>
              <w:rPr>
                <w:rFonts w:ascii="仿宋_GB2312" w:eastAsia="仿宋_GB2312" w:hAnsi="仿宋_GB2312" w:cs="仿宋_GB2312" w:hint="eastAsia"/>
                <w:spacing w:val="-67"/>
                <w:sz w:val="24"/>
                <w:szCs w:val="24"/>
              </w:rPr>
              <w:t xml:space="preserve"> </w:t>
            </w:r>
            <w:r>
              <w:rPr>
                <w:rFonts w:ascii="仿宋_GB2312" w:eastAsia="仿宋_GB2312" w:hAnsi="仿宋_GB2312" w:cs="仿宋_GB2312" w:hint="eastAsia"/>
                <w:spacing w:val="19"/>
                <w:sz w:val="24"/>
                <w:szCs w:val="24"/>
              </w:rPr>
              <w:t>100(含100)头，10000元；101</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pacing w:val="18"/>
                <w:sz w:val="24"/>
                <w:szCs w:val="24"/>
              </w:rPr>
              <w:t>头以上，20000元。</w:t>
            </w:r>
          </w:p>
        </w:tc>
      </w:tr>
      <w:tr w:rsidR="00DF2348">
        <w:trPr>
          <w:trHeight w:val="1057"/>
        </w:trPr>
        <w:tc>
          <w:tcPr>
            <w:tcW w:w="2443" w:type="dxa"/>
          </w:tcPr>
          <w:p w:rsidR="00DF2348" w:rsidRDefault="00DF2348">
            <w:pPr>
              <w:spacing w:line="330" w:lineRule="auto"/>
            </w:pPr>
          </w:p>
          <w:p w:rsidR="00DF2348" w:rsidRDefault="00F33CF3">
            <w:pPr>
              <w:spacing w:before="82" w:line="220" w:lineRule="auto"/>
              <w:ind w:left="835"/>
              <w:rPr>
                <w:rFonts w:ascii="宋体" w:eastAsia="宋体" w:hAnsi="宋体" w:cs="宋体"/>
                <w:sz w:val="25"/>
                <w:szCs w:val="25"/>
              </w:rPr>
            </w:pPr>
            <w:r>
              <w:rPr>
                <w:rFonts w:ascii="宋体" w:eastAsia="宋体" w:hAnsi="宋体" w:cs="宋体"/>
                <w:spacing w:val="4"/>
                <w:sz w:val="25"/>
                <w:szCs w:val="25"/>
              </w:rPr>
              <w:t>猪、羊</w:t>
            </w:r>
          </w:p>
        </w:tc>
        <w:tc>
          <w:tcPr>
            <w:tcW w:w="5935" w:type="dxa"/>
          </w:tcPr>
          <w:p w:rsidR="00DF2348" w:rsidRDefault="00DF2348">
            <w:pPr>
              <w:spacing w:line="330" w:lineRule="auto"/>
            </w:pPr>
          </w:p>
          <w:p w:rsidR="00DF2348" w:rsidRDefault="00F33CF3">
            <w:pPr>
              <w:spacing w:before="81" w:line="219" w:lineRule="auto"/>
              <w:ind w:left="2522"/>
              <w:rPr>
                <w:rFonts w:ascii="宋体" w:eastAsia="宋体" w:hAnsi="宋体" w:cs="宋体"/>
                <w:sz w:val="25"/>
                <w:szCs w:val="25"/>
              </w:rPr>
            </w:pPr>
            <w:r>
              <w:rPr>
                <w:rFonts w:ascii="宋体" w:eastAsia="宋体" w:hAnsi="宋体" w:cs="宋体"/>
                <w:spacing w:val="1"/>
                <w:sz w:val="25"/>
                <w:szCs w:val="25"/>
              </w:rPr>
              <w:t>50元/头</w:t>
            </w:r>
          </w:p>
        </w:tc>
        <w:tc>
          <w:tcPr>
            <w:tcW w:w="5231" w:type="dxa"/>
            <w:vMerge/>
            <w:tcBorders>
              <w:top w:val="nil"/>
              <w:bottom w:val="nil"/>
            </w:tcBorders>
          </w:tcPr>
          <w:p w:rsidR="00DF2348" w:rsidRDefault="00DF2348"/>
        </w:tc>
      </w:tr>
      <w:tr w:rsidR="00DF2348">
        <w:trPr>
          <w:trHeight w:val="518"/>
        </w:trPr>
        <w:tc>
          <w:tcPr>
            <w:tcW w:w="2443" w:type="dxa"/>
          </w:tcPr>
          <w:p w:rsidR="00DF2348" w:rsidRDefault="00F33CF3">
            <w:pPr>
              <w:spacing w:before="147" w:line="220" w:lineRule="auto"/>
              <w:ind w:left="835"/>
              <w:rPr>
                <w:rFonts w:ascii="宋体" w:eastAsia="宋体" w:hAnsi="宋体" w:cs="宋体"/>
                <w:sz w:val="25"/>
                <w:szCs w:val="25"/>
              </w:rPr>
            </w:pPr>
            <w:r>
              <w:rPr>
                <w:rFonts w:ascii="宋体" w:eastAsia="宋体" w:hAnsi="宋体" w:cs="宋体"/>
                <w:spacing w:val="7"/>
                <w:sz w:val="25"/>
                <w:szCs w:val="25"/>
              </w:rPr>
              <w:t>牛、马</w:t>
            </w:r>
          </w:p>
        </w:tc>
        <w:tc>
          <w:tcPr>
            <w:tcW w:w="5935" w:type="dxa"/>
          </w:tcPr>
          <w:p w:rsidR="00DF2348" w:rsidRDefault="00F33CF3">
            <w:pPr>
              <w:spacing w:before="146" w:line="219" w:lineRule="auto"/>
              <w:ind w:left="2522"/>
              <w:rPr>
                <w:rFonts w:ascii="宋体" w:eastAsia="宋体" w:hAnsi="宋体" w:cs="宋体"/>
                <w:sz w:val="25"/>
                <w:szCs w:val="25"/>
              </w:rPr>
            </w:pPr>
            <w:r>
              <w:rPr>
                <w:rFonts w:ascii="宋体" w:eastAsia="宋体" w:hAnsi="宋体" w:cs="宋体"/>
                <w:spacing w:val="1"/>
                <w:sz w:val="25"/>
                <w:szCs w:val="25"/>
              </w:rPr>
              <w:t>50元/头</w:t>
            </w:r>
          </w:p>
        </w:tc>
        <w:tc>
          <w:tcPr>
            <w:tcW w:w="5231" w:type="dxa"/>
            <w:vMerge/>
            <w:tcBorders>
              <w:top w:val="nil"/>
              <w:bottom w:val="nil"/>
            </w:tcBorders>
          </w:tcPr>
          <w:p w:rsidR="00DF2348" w:rsidRDefault="00DF2348"/>
        </w:tc>
      </w:tr>
      <w:tr w:rsidR="00DF2348">
        <w:trPr>
          <w:trHeight w:val="673"/>
        </w:trPr>
        <w:tc>
          <w:tcPr>
            <w:tcW w:w="2443" w:type="dxa"/>
          </w:tcPr>
          <w:p w:rsidR="00DF2348" w:rsidRDefault="00F33CF3">
            <w:pPr>
              <w:spacing w:before="218" w:line="219" w:lineRule="auto"/>
              <w:ind w:left="835"/>
              <w:rPr>
                <w:rFonts w:ascii="宋体" w:eastAsia="宋体" w:hAnsi="宋体" w:cs="宋体"/>
                <w:sz w:val="25"/>
                <w:szCs w:val="25"/>
              </w:rPr>
            </w:pPr>
            <w:r>
              <w:rPr>
                <w:rFonts w:ascii="宋体" w:eastAsia="宋体" w:hAnsi="宋体" w:cs="宋体"/>
                <w:spacing w:val="3"/>
                <w:sz w:val="25"/>
                <w:szCs w:val="25"/>
              </w:rPr>
              <w:t>家禽类</w:t>
            </w:r>
          </w:p>
        </w:tc>
        <w:tc>
          <w:tcPr>
            <w:tcW w:w="5935" w:type="dxa"/>
          </w:tcPr>
          <w:p w:rsidR="00DF2348" w:rsidRDefault="00F33CF3">
            <w:pPr>
              <w:spacing w:before="219" w:line="220" w:lineRule="auto"/>
              <w:ind w:left="2582"/>
              <w:rPr>
                <w:rFonts w:ascii="宋体" w:eastAsia="宋体" w:hAnsi="宋体" w:cs="宋体"/>
                <w:sz w:val="25"/>
                <w:szCs w:val="25"/>
              </w:rPr>
            </w:pPr>
            <w:r>
              <w:rPr>
                <w:rFonts w:ascii="宋体" w:eastAsia="宋体" w:hAnsi="宋体" w:cs="宋体"/>
                <w:spacing w:val="9"/>
                <w:sz w:val="25"/>
                <w:szCs w:val="25"/>
              </w:rPr>
              <w:t>5元/只</w:t>
            </w:r>
          </w:p>
        </w:tc>
        <w:tc>
          <w:tcPr>
            <w:tcW w:w="5231" w:type="dxa"/>
            <w:vMerge/>
            <w:tcBorders>
              <w:top w:val="nil"/>
            </w:tcBorders>
          </w:tcPr>
          <w:p w:rsidR="00DF2348" w:rsidRDefault="00DF2348"/>
        </w:tc>
      </w:tr>
    </w:tbl>
    <w:p w:rsidR="00DF2348" w:rsidRDefault="00F33CF3">
      <w:pPr>
        <w:spacing w:before="171" w:line="221" w:lineRule="auto"/>
        <w:ind w:left="365"/>
        <w:rPr>
          <w:rFonts w:ascii="仿宋" w:eastAsia="仿宋" w:hAnsi="仿宋" w:cs="仿宋"/>
          <w:sz w:val="24"/>
          <w:szCs w:val="24"/>
        </w:rPr>
      </w:pPr>
      <w:r>
        <w:rPr>
          <w:rFonts w:ascii="仿宋" w:eastAsia="仿宋" w:hAnsi="仿宋" w:cs="仿宋"/>
          <w:spacing w:val="-2"/>
          <w:sz w:val="24"/>
          <w:szCs w:val="24"/>
        </w:rPr>
        <w:t>备注：异地续养场所由被拆迁人自行解决，不另行补偿。</w:t>
      </w:r>
    </w:p>
    <w:p w:rsidR="00DF2348" w:rsidRDefault="00DF2348">
      <w:pPr>
        <w:sectPr w:rsidR="00DF2348">
          <w:footerReference w:type="default" r:id="rId11"/>
          <w:pgSz w:w="16838" w:h="11900" w:orient="landscape"/>
          <w:pgMar w:top="1383" w:right="1746" w:bottom="1383" w:left="1746" w:header="0" w:footer="0" w:gutter="0"/>
          <w:cols w:space="0"/>
        </w:sectPr>
      </w:pPr>
    </w:p>
    <w:p w:rsidR="00DF2348" w:rsidRDefault="00F33CF3">
      <w:pPr>
        <w:spacing w:before="94" w:line="224" w:lineRule="auto"/>
        <w:ind w:left="204"/>
        <w:rPr>
          <w:rFonts w:ascii="黑体" w:eastAsia="黑体" w:hAnsi="黑体" w:cs="黑体"/>
          <w:sz w:val="29"/>
          <w:szCs w:val="29"/>
        </w:rPr>
      </w:pPr>
      <w:r>
        <w:rPr>
          <w:rFonts w:ascii="黑体" w:eastAsia="黑体" w:hAnsi="黑体" w:cs="黑体"/>
          <w:spacing w:val="13"/>
          <w:sz w:val="29"/>
          <w:szCs w:val="29"/>
        </w:rPr>
        <w:lastRenderedPageBreak/>
        <w:t>附件</w:t>
      </w:r>
      <w:r>
        <w:rPr>
          <w:rFonts w:ascii="黑体" w:eastAsia="黑体" w:hAnsi="黑体" w:cs="黑体" w:hint="eastAsia"/>
          <w:spacing w:val="13"/>
          <w:sz w:val="29"/>
          <w:szCs w:val="29"/>
        </w:rPr>
        <w:t>1-5</w:t>
      </w:r>
    </w:p>
    <w:p w:rsidR="00DF2348" w:rsidRDefault="00DF2348">
      <w:pPr>
        <w:spacing w:line="249" w:lineRule="auto"/>
      </w:pPr>
    </w:p>
    <w:p w:rsidR="00DF2348" w:rsidRDefault="00DF2348">
      <w:pPr>
        <w:spacing w:line="249" w:lineRule="auto"/>
      </w:pPr>
    </w:p>
    <w:p w:rsidR="00DF2348" w:rsidRDefault="00F33CF3">
      <w:pPr>
        <w:spacing w:before="143" w:line="219" w:lineRule="auto"/>
        <w:ind w:left="2411"/>
        <w:rPr>
          <w:rFonts w:ascii="宋体" w:eastAsia="宋体" w:hAnsi="宋体" w:cs="宋体"/>
          <w:sz w:val="44"/>
          <w:szCs w:val="44"/>
        </w:rPr>
      </w:pPr>
      <w:r>
        <w:rPr>
          <w:rFonts w:ascii="宋体" w:eastAsia="宋体" w:hAnsi="宋体" w:cs="宋体"/>
          <w:b/>
          <w:bCs/>
          <w:spacing w:val="-3"/>
          <w:sz w:val="44"/>
          <w:szCs w:val="44"/>
        </w:rPr>
        <w:t>征地房屋拆迁补偿标准</w:t>
      </w:r>
    </w:p>
    <w:p w:rsidR="00DF2348" w:rsidRDefault="00F33CF3">
      <w:pPr>
        <w:spacing w:before="266" w:line="219" w:lineRule="auto"/>
        <w:ind w:right="269"/>
        <w:jc w:val="right"/>
        <w:rPr>
          <w:rFonts w:ascii="宋体" w:eastAsia="宋体" w:hAnsi="宋体" w:cs="宋体"/>
          <w:sz w:val="24"/>
          <w:szCs w:val="24"/>
        </w:rPr>
      </w:pPr>
      <w:r>
        <w:rPr>
          <w:rFonts w:ascii="宋体" w:eastAsia="宋体" w:hAnsi="宋体" w:cs="宋体"/>
          <w:spacing w:val="-16"/>
          <w:sz w:val="24"/>
          <w:szCs w:val="24"/>
        </w:rPr>
        <w:t>单位：元/平方米</w:t>
      </w:r>
    </w:p>
    <w:p w:rsidR="00DF2348" w:rsidRDefault="00DF2348">
      <w:pPr>
        <w:spacing w:line="20" w:lineRule="exact"/>
      </w:pPr>
    </w:p>
    <w:tbl>
      <w:tblPr>
        <w:tblStyle w:val="TableNormal"/>
        <w:tblW w:w="92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4"/>
        <w:gridCol w:w="599"/>
        <w:gridCol w:w="1089"/>
        <w:gridCol w:w="6982"/>
      </w:tblGrid>
      <w:tr w:rsidR="00DF2348">
        <w:trPr>
          <w:trHeight w:val="489"/>
        </w:trPr>
        <w:tc>
          <w:tcPr>
            <w:tcW w:w="1203" w:type="dxa"/>
            <w:gridSpan w:val="2"/>
          </w:tcPr>
          <w:p w:rsidR="00DF2348" w:rsidRDefault="00F33CF3">
            <w:pPr>
              <w:spacing w:before="224" w:line="219" w:lineRule="auto"/>
              <w:ind w:left="114"/>
              <w:jc w:val="center"/>
              <w:rPr>
                <w:rFonts w:ascii="黑体" w:eastAsia="黑体" w:hAnsi="黑体" w:cs="黑体"/>
                <w:sz w:val="24"/>
                <w:szCs w:val="24"/>
              </w:rPr>
            </w:pPr>
            <w:r>
              <w:rPr>
                <w:rFonts w:ascii="黑体" w:eastAsia="黑体" w:hAnsi="黑体" w:cs="黑体" w:hint="eastAsia"/>
                <w:spacing w:val="4"/>
                <w:sz w:val="24"/>
                <w:szCs w:val="24"/>
              </w:rPr>
              <w:t>房屋类别</w:t>
            </w:r>
          </w:p>
        </w:tc>
        <w:tc>
          <w:tcPr>
            <w:tcW w:w="1089" w:type="dxa"/>
          </w:tcPr>
          <w:p w:rsidR="00DF2348" w:rsidRDefault="00F33CF3">
            <w:pPr>
              <w:spacing w:before="225" w:line="220" w:lineRule="auto"/>
              <w:ind w:left="51"/>
              <w:jc w:val="center"/>
              <w:rPr>
                <w:rFonts w:ascii="黑体" w:eastAsia="黑体" w:hAnsi="黑体" w:cs="黑体"/>
                <w:sz w:val="24"/>
                <w:szCs w:val="24"/>
              </w:rPr>
            </w:pPr>
            <w:r>
              <w:rPr>
                <w:rFonts w:ascii="黑体" w:eastAsia="黑体" w:hAnsi="黑体" w:cs="黑体" w:hint="eastAsia"/>
                <w:spacing w:val="2"/>
                <w:sz w:val="24"/>
                <w:szCs w:val="24"/>
              </w:rPr>
              <w:t>补偿标准</w:t>
            </w:r>
          </w:p>
        </w:tc>
        <w:tc>
          <w:tcPr>
            <w:tcW w:w="6982" w:type="dxa"/>
          </w:tcPr>
          <w:p w:rsidR="00DF2348" w:rsidRDefault="00F33CF3">
            <w:pPr>
              <w:spacing w:before="224" w:line="219" w:lineRule="auto"/>
              <w:ind w:left="3023"/>
              <w:jc w:val="center"/>
              <w:rPr>
                <w:rFonts w:ascii="黑体" w:eastAsia="黑体" w:hAnsi="黑体" w:cs="黑体"/>
                <w:sz w:val="24"/>
                <w:szCs w:val="24"/>
              </w:rPr>
            </w:pPr>
            <w:r>
              <w:rPr>
                <w:rFonts w:ascii="黑体" w:eastAsia="黑体" w:hAnsi="黑体" w:cs="黑体" w:hint="eastAsia"/>
                <w:spacing w:val="2"/>
                <w:sz w:val="24"/>
                <w:szCs w:val="24"/>
              </w:rPr>
              <w:t>主要特征</w:t>
            </w:r>
          </w:p>
        </w:tc>
      </w:tr>
      <w:tr w:rsidR="00DF2348">
        <w:trPr>
          <w:trHeight w:val="1198"/>
        </w:trPr>
        <w:tc>
          <w:tcPr>
            <w:tcW w:w="1203" w:type="dxa"/>
            <w:gridSpan w:val="2"/>
            <w:textDirection w:val="tbRlV"/>
          </w:tcPr>
          <w:p w:rsidR="00DF2348" w:rsidRDefault="00DF2348">
            <w:pPr>
              <w:spacing w:line="385" w:lineRule="auto"/>
              <w:rPr>
                <w:rFonts w:ascii="仿宋" w:eastAsia="仿宋" w:hAnsi="仿宋" w:cs="仿宋"/>
              </w:rPr>
            </w:pPr>
          </w:p>
          <w:p w:rsidR="00DF2348" w:rsidRDefault="00F33CF3">
            <w:pPr>
              <w:spacing w:before="80" w:line="217" w:lineRule="auto"/>
              <w:ind w:left="95"/>
              <w:rPr>
                <w:rFonts w:ascii="仿宋" w:eastAsia="仿宋" w:hAnsi="仿宋" w:cs="仿宋"/>
                <w:sz w:val="24"/>
                <w:szCs w:val="24"/>
              </w:rPr>
            </w:pPr>
            <w:r>
              <w:rPr>
                <w:rFonts w:ascii="仿宋" w:eastAsia="仿宋" w:hAnsi="仿宋" w:cs="仿宋" w:hint="eastAsia"/>
                <w:spacing w:val="5"/>
                <w:sz w:val="24"/>
                <w:szCs w:val="24"/>
              </w:rPr>
              <w:t>钢混结构</w:t>
            </w:r>
          </w:p>
        </w:tc>
        <w:tc>
          <w:tcPr>
            <w:tcW w:w="1089" w:type="dxa"/>
          </w:tcPr>
          <w:p w:rsidR="00DF2348" w:rsidRDefault="00DF2348">
            <w:pPr>
              <w:spacing w:line="460" w:lineRule="auto"/>
              <w:rPr>
                <w:rFonts w:ascii="仿宋" w:eastAsia="仿宋" w:hAnsi="仿宋" w:cs="仿宋"/>
              </w:rPr>
            </w:pPr>
          </w:p>
          <w:p w:rsidR="00DF2348" w:rsidRDefault="00F33CF3">
            <w:pPr>
              <w:spacing w:before="78" w:line="184" w:lineRule="auto"/>
              <w:ind w:left="291"/>
              <w:rPr>
                <w:rFonts w:ascii="仿宋" w:eastAsia="仿宋" w:hAnsi="仿宋" w:cs="仿宋"/>
                <w:sz w:val="24"/>
                <w:szCs w:val="24"/>
              </w:rPr>
            </w:pPr>
            <w:r>
              <w:rPr>
                <w:rFonts w:ascii="仿宋" w:eastAsia="仿宋" w:hAnsi="仿宋" w:cs="仿宋" w:hint="eastAsia"/>
                <w:spacing w:val="-6"/>
                <w:sz w:val="24"/>
                <w:szCs w:val="24"/>
              </w:rPr>
              <w:t>1400</w:t>
            </w:r>
          </w:p>
        </w:tc>
        <w:tc>
          <w:tcPr>
            <w:tcW w:w="6982" w:type="dxa"/>
          </w:tcPr>
          <w:p w:rsidR="00DF2348" w:rsidRDefault="00F33CF3">
            <w:pPr>
              <w:spacing w:before="229" w:line="218" w:lineRule="auto"/>
              <w:ind w:left="33"/>
              <w:jc w:val="both"/>
              <w:rPr>
                <w:rFonts w:ascii="仿宋" w:eastAsia="仿宋" w:hAnsi="仿宋" w:cs="仿宋"/>
                <w:sz w:val="23"/>
                <w:szCs w:val="23"/>
              </w:rPr>
            </w:pPr>
            <w:r>
              <w:rPr>
                <w:rFonts w:ascii="仿宋" w:eastAsia="仿宋" w:hAnsi="仿宋" w:cs="仿宋" w:hint="eastAsia"/>
                <w:spacing w:val="9"/>
                <w:sz w:val="23"/>
                <w:szCs w:val="23"/>
              </w:rPr>
              <w:t>二层以上建筑物，整板基础或桩基础、承重部分全部为钢筋混凝土</w:t>
            </w:r>
            <w:r>
              <w:rPr>
                <w:rFonts w:ascii="仿宋" w:eastAsia="仿宋" w:hAnsi="仿宋" w:cs="仿宋" w:hint="eastAsia"/>
                <w:spacing w:val="6"/>
                <w:sz w:val="23"/>
                <w:szCs w:val="23"/>
              </w:rPr>
              <w:t xml:space="preserve"> </w:t>
            </w:r>
            <w:r>
              <w:rPr>
                <w:rFonts w:ascii="仿宋" w:eastAsia="仿宋" w:hAnsi="仿宋" w:cs="仿宋" w:hint="eastAsia"/>
                <w:spacing w:val="12"/>
                <w:sz w:val="23"/>
                <w:szCs w:val="23"/>
              </w:rPr>
              <w:t>框架结构，现浇楼面、屋面、楼梯、天沟，层高3米，屋面上部应</w:t>
            </w:r>
            <w:r>
              <w:rPr>
                <w:rFonts w:ascii="仿宋" w:eastAsia="仿宋" w:hAnsi="仿宋" w:cs="仿宋" w:hint="eastAsia"/>
                <w:spacing w:val="18"/>
                <w:sz w:val="23"/>
                <w:szCs w:val="23"/>
              </w:rPr>
              <w:t xml:space="preserve"> </w:t>
            </w:r>
            <w:r>
              <w:rPr>
                <w:rFonts w:ascii="仿宋" w:eastAsia="仿宋" w:hAnsi="仿宋" w:cs="仿宋" w:hint="eastAsia"/>
                <w:spacing w:val="14"/>
                <w:sz w:val="23"/>
                <w:szCs w:val="23"/>
              </w:rPr>
              <w:t>有架空隔热层或平瓦坡屋面，24厘米眠墙。</w:t>
            </w:r>
          </w:p>
        </w:tc>
      </w:tr>
      <w:tr w:rsidR="00DF2348">
        <w:trPr>
          <w:trHeight w:val="1029"/>
        </w:trPr>
        <w:tc>
          <w:tcPr>
            <w:tcW w:w="604" w:type="dxa"/>
            <w:vMerge w:val="restart"/>
            <w:tcBorders>
              <w:bottom w:val="nil"/>
            </w:tcBorders>
            <w:textDirection w:val="tbRlV"/>
          </w:tcPr>
          <w:p w:rsidR="00DF2348" w:rsidRDefault="00F33CF3">
            <w:pPr>
              <w:spacing w:before="219" w:line="218" w:lineRule="auto"/>
              <w:ind w:left="919"/>
              <w:rPr>
                <w:rFonts w:ascii="仿宋" w:eastAsia="仿宋" w:hAnsi="仿宋" w:cs="仿宋"/>
                <w:sz w:val="24"/>
                <w:szCs w:val="24"/>
              </w:rPr>
            </w:pPr>
            <w:r>
              <w:rPr>
                <w:rFonts w:ascii="仿宋" w:eastAsia="仿宋" w:hAnsi="仿宋" w:cs="仿宋" w:hint="eastAsia"/>
                <w:spacing w:val="134"/>
                <w:w w:val="175"/>
                <w:sz w:val="24"/>
                <w:szCs w:val="24"/>
              </w:rPr>
              <w:t>砖混</w:t>
            </w:r>
          </w:p>
        </w:tc>
        <w:tc>
          <w:tcPr>
            <w:tcW w:w="599" w:type="dxa"/>
            <w:textDirection w:val="tbRlV"/>
          </w:tcPr>
          <w:p w:rsidR="00DF2348" w:rsidRDefault="00F33CF3">
            <w:pPr>
              <w:spacing w:before="178" w:line="216" w:lineRule="auto"/>
              <w:jc w:val="center"/>
              <w:rPr>
                <w:rFonts w:ascii="仿宋" w:eastAsia="仿宋" w:hAnsi="仿宋" w:cs="仿宋"/>
                <w:sz w:val="24"/>
                <w:szCs w:val="24"/>
              </w:rPr>
            </w:pPr>
            <w:r>
              <w:rPr>
                <w:rFonts w:ascii="仿宋" w:eastAsia="仿宋" w:hAnsi="仿宋" w:cs="仿宋" w:hint="eastAsia"/>
                <w:sz w:val="24"/>
                <w:szCs w:val="24"/>
              </w:rPr>
              <w:t>一类</w:t>
            </w:r>
          </w:p>
        </w:tc>
        <w:tc>
          <w:tcPr>
            <w:tcW w:w="1089" w:type="dxa"/>
          </w:tcPr>
          <w:p w:rsidR="00DF2348" w:rsidRDefault="00DF2348">
            <w:pPr>
              <w:spacing w:line="383" w:lineRule="auto"/>
              <w:rPr>
                <w:rFonts w:ascii="仿宋" w:eastAsia="仿宋" w:hAnsi="仿宋" w:cs="仿宋"/>
              </w:rPr>
            </w:pPr>
          </w:p>
          <w:p w:rsidR="00DF2348" w:rsidRDefault="00F33CF3">
            <w:pPr>
              <w:spacing w:before="78" w:line="184" w:lineRule="auto"/>
              <w:ind w:left="291"/>
              <w:rPr>
                <w:rFonts w:ascii="仿宋" w:eastAsia="仿宋" w:hAnsi="仿宋" w:cs="仿宋"/>
                <w:sz w:val="24"/>
                <w:szCs w:val="24"/>
              </w:rPr>
            </w:pPr>
            <w:r>
              <w:rPr>
                <w:rFonts w:ascii="仿宋" w:eastAsia="仿宋" w:hAnsi="仿宋" w:cs="仿宋" w:hint="eastAsia"/>
                <w:spacing w:val="-6"/>
                <w:sz w:val="24"/>
                <w:szCs w:val="24"/>
              </w:rPr>
              <w:t>1290</w:t>
            </w:r>
          </w:p>
        </w:tc>
        <w:tc>
          <w:tcPr>
            <w:tcW w:w="6982" w:type="dxa"/>
          </w:tcPr>
          <w:p w:rsidR="00DF2348" w:rsidRDefault="00F33CF3">
            <w:pPr>
              <w:spacing w:before="153" w:line="220" w:lineRule="auto"/>
              <w:ind w:left="33"/>
              <w:jc w:val="both"/>
              <w:rPr>
                <w:rFonts w:ascii="仿宋" w:eastAsia="仿宋" w:hAnsi="仿宋" w:cs="仿宋"/>
                <w:sz w:val="23"/>
                <w:szCs w:val="23"/>
              </w:rPr>
            </w:pPr>
            <w:r>
              <w:rPr>
                <w:rFonts w:ascii="仿宋" w:eastAsia="仿宋" w:hAnsi="仿宋" w:cs="仿宋" w:hint="eastAsia"/>
                <w:spacing w:val="9"/>
                <w:sz w:val="23"/>
                <w:szCs w:val="23"/>
              </w:rPr>
              <w:t>钢筋混凝基础或桩基础，现浇地梁，层层有圈梁，规定的构造柱，</w:t>
            </w:r>
            <w:r>
              <w:rPr>
                <w:rFonts w:ascii="仿宋" w:eastAsia="仿宋" w:hAnsi="仿宋" w:cs="仿宋" w:hint="eastAsia"/>
                <w:spacing w:val="3"/>
                <w:sz w:val="23"/>
                <w:szCs w:val="23"/>
              </w:rPr>
              <w:t xml:space="preserve"> </w:t>
            </w:r>
            <w:r>
              <w:rPr>
                <w:rFonts w:ascii="仿宋" w:eastAsia="仿宋" w:hAnsi="仿宋" w:cs="仿宋" w:hint="eastAsia"/>
                <w:spacing w:val="6"/>
                <w:sz w:val="23"/>
                <w:szCs w:val="23"/>
              </w:rPr>
              <w:t>现浇楼面、屋面、楼梯、天沟、屋面上部应有架空隔热层或者平瓦</w:t>
            </w:r>
            <w:r>
              <w:rPr>
                <w:rFonts w:ascii="仿宋" w:eastAsia="仿宋" w:hAnsi="仿宋" w:cs="仿宋" w:hint="eastAsia"/>
                <w:spacing w:val="3"/>
                <w:sz w:val="23"/>
                <w:szCs w:val="23"/>
              </w:rPr>
              <w:t xml:space="preserve"> </w:t>
            </w:r>
            <w:r>
              <w:rPr>
                <w:rFonts w:ascii="仿宋" w:eastAsia="仿宋" w:hAnsi="仿宋" w:cs="仿宋" w:hint="eastAsia"/>
                <w:spacing w:val="15"/>
                <w:sz w:val="23"/>
                <w:szCs w:val="23"/>
              </w:rPr>
              <w:t>坡屋面，层高3米，24厘米眠墙。</w:t>
            </w:r>
          </w:p>
        </w:tc>
      </w:tr>
      <w:tr w:rsidR="00DF2348">
        <w:trPr>
          <w:trHeight w:val="1148"/>
        </w:trPr>
        <w:tc>
          <w:tcPr>
            <w:tcW w:w="604" w:type="dxa"/>
            <w:vMerge/>
            <w:tcBorders>
              <w:top w:val="nil"/>
              <w:bottom w:val="nil"/>
            </w:tcBorders>
            <w:textDirection w:val="tbRlV"/>
          </w:tcPr>
          <w:p w:rsidR="00DF2348" w:rsidRDefault="00DF2348">
            <w:pPr>
              <w:rPr>
                <w:rFonts w:ascii="仿宋" w:eastAsia="仿宋" w:hAnsi="仿宋" w:cs="仿宋"/>
              </w:rPr>
            </w:pPr>
          </w:p>
        </w:tc>
        <w:tc>
          <w:tcPr>
            <w:tcW w:w="599" w:type="dxa"/>
            <w:textDirection w:val="tbRlV"/>
          </w:tcPr>
          <w:p w:rsidR="00DF2348" w:rsidRDefault="00F33CF3">
            <w:pPr>
              <w:spacing w:before="178" w:line="216" w:lineRule="auto"/>
              <w:ind w:left="284"/>
              <w:rPr>
                <w:rFonts w:ascii="仿宋" w:eastAsia="仿宋" w:hAnsi="仿宋" w:cs="仿宋"/>
                <w:sz w:val="24"/>
                <w:szCs w:val="24"/>
              </w:rPr>
            </w:pPr>
            <w:r>
              <w:rPr>
                <w:rFonts w:ascii="仿宋" w:eastAsia="仿宋" w:hAnsi="仿宋" w:cs="仿宋" w:hint="eastAsia"/>
                <w:spacing w:val="26"/>
                <w:sz w:val="24"/>
                <w:szCs w:val="24"/>
              </w:rPr>
              <w:t>二类</w:t>
            </w:r>
          </w:p>
        </w:tc>
        <w:tc>
          <w:tcPr>
            <w:tcW w:w="1089" w:type="dxa"/>
          </w:tcPr>
          <w:p w:rsidR="00DF2348" w:rsidRDefault="00DF2348">
            <w:pPr>
              <w:spacing w:line="443" w:lineRule="auto"/>
              <w:rPr>
                <w:rFonts w:ascii="仿宋" w:eastAsia="仿宋" w:hAnsi="仿宋" w:cs="仿宋"/>
              </w:rPr>
            </w:pPr>
          </w:p>
          <w:p w:rsidR="00DF2348" w:rsidRDefault="00F33CF3">
            <w:pPr>
              <w:spacing w:before="78" w:line="184" w:lineRule="auto"/>
              <w:ind w:left="291"/>
              <w:rPr>
                <w:rFonts w:ascii="仿宋" w:eastAsia="仿宋" w:hAnsi="仿宋" w:cs="仿宋"/>
                <w:sz w:val="24"/>
                <w:szCs w:val="24"/>
              </w:rPr>
            </w:pPr>
            <w:r>
              <w:rPr>
                <w:rFonts w:ascii="仿宋" w:eastAsia="仿宋" w:hAnsi="仿宋" w:cs="仿宋" w:hint="eastAsia"/>
                <w:spacing w:val="-6"/>
                <w:sz w:val="24"/>
                <w:szCs w:val="24"/>
              </w:rPr>
              <w:t>1200</w:t>
            </w:r>
          </w:p>
        </w:tc>
        <w:tc>
          <w:tcPr>
            <w:tcW w:w="6982" w:type="dxa"/>
          </w:tcPr>
          <w:p w:rsidR="00DF2348" w:rsidRDefault="00F33CF3">
            <w:pPr>
              <w:spacing w:before="201" w:line="210" w:lineRule="auto"/>
              <w:ind w:left="33"/>
              <w:jc w:val="both"/>
              <w:rPr>
                <w:rFonts w:ascii="仿宋" w:eastAsia="仿宋" w:hAnsi="仿宋" w:cs="仿宋"/>
                <w:sz w:val="23"/>
                <w:szCs w:val="23"/>
              </w:rPr>
            </w:pPr>
            <w:r>
              <w:rPr>
                <w:rFonts w:ascii="仿宋" w:eastAsia="仿宋" w:hAnsi="仿宋" w:cs="仿宋" w:hint="eastAsia"/>
                <w:spacing w:val="9"/>
                <w:sz w:val="23"/>
                <w:szCs w:val="23"/>
              </w:rPr>
              <w:t>标准砖石基础或钢筋混凝基础，现浇地梁、圈梁、部分构造柱、厨</w:t>
            </w:r>
            <w:r>
              <w:rPr>
                <w:rFonts w:ascii="仿宋" w:eastAsia="仿宋" w:hAnsi="仿宋" w:cs="仿宋" w:hint="eastAsia"/>
                <w:spacing w:val="6"/>
                <w:sz w:val="23"/>
                <w:szCs w:val="23"/>
              </w:rPr>
              <w:t xml:space="preserve"> </w:t>
            </w:r>
            <w:r>
              <w:rPr>
                <w:rFonts w:ascii="仿宋" w:eastAsia="仿宋" w:hAnsi="仿宋" w:cs="仿宋" w:hint="eastAsia"/>
                <w:spacing w:val="9"/>
                <w:sz w:val="23"/>
                <w:szCs w:val="23"/>
              </w:rPr>
              <w:t>房、厕所楼面、楼梯、天沟均现浇，其他楼面预制，屋面上部有架</w:t>
            </w:r>
            <w:r>
              <w:rPr>
                <w:rFonts w:ascii="仿宋" w:eastAsia="仿宋" w:hAnsi="仿宋" w:cs="仿宋" w:hint="eastAsia"/>
                <w:spacing w:val="6"/>
                <w:sz w:val="23"/>
                <w:szCs w:val="23"/>
              </w:rPr>
              <w:t xml:space="preserve"> </w:t>
            </w:r>
            <w:r>
              <w:rPr>
                <w:rFonts w:ascii="仿宋" w:eastAsia="仿宋" w:hAnsi="仿宋" w:cs="仿宋" w:hint="eastAsia"/>
                <w:spacing w:val="15"/>
                <w:sz w:val="23"/>
                <w:szCs w:val="23"/>
              </w:rPr>
              <w:t>空隔热层或平瓦坡屋面层，层高3米，24厘米眠墙。</w:t>
            </w:r>
          </w:p>
        </w:tc>
      </w:tr>
      <w:tr w:rsidR="00DF2348">
        <w:trPr>
          <w:trHeight w:val="759"/>
        </w:trPr>
        <w:tc>
          <w:tcPr>
            <w:tcW w:w="604" w:type="dxa"/>
            <w:vMerge/>
            <w:tcBorders>
              <w:top w:val="nil"/>
            </w:tcBorders>
            <w:textDirection w:val="tbRlV"/>
          </w:tcPr>
          <w:p w:rsidR="00DF2348" w:rsidRDefault="00DF2348">
            <w:pPr>
              <w:rPr>
                <w:rFonts w:ascii="仿宋" w:eastAsia="仿宋" w:hAnsi="仿宋" w:cs="仿宋"/>
              </w:rPr>
            </w:pPr>
          </w:p>
        </w:tc>
        <w:tc>
          <w:tcPr>
            <w:tcW w:w="599" w:type="dxa"/>
            <w:textDirection w:val="tbRlV"/>
          </w:tcPr>
          <w:p w:rsidR="00DF2348" w:rsidRDefault="00F33CF3">
            <w:pPr>
              <w:spacing w:before="178" w:line="216" w:lineRule="auto"/>
              <w:ind w:left="102"/>
              <w:rPr>
                <w:rFonts w:ascii="仿宋" w:eastAsia="仿宋" w:hAnsi="仿宋" w:cs="仿宋"/>
                <w:sz w:val="24"/>
                <w:szCs w:val="24"/>
              </w:rPr>
            </w:pPr>
            <w:r>
              <w:rPr>
                <w:rFonts w:ascii="仿宋" w:eastAsia="仿宋" w:hAnsi="仿宋" w:cs="仿宋" w:hint="eastAsia"/>
                <w:spacing w:val="19"/>
                <w:sz w:val="24"/>
                <w:szCs w:val="24"/>
              </w:rPr>
              <w:t>三类</w:t>
            </w:r>
          </w:p>
        </w:tc>
        <w:tc>
          <w:tcPr>
            <w:tcW w:w="1089" w:type="dxa"/>
          </w:tcPr>
          <w:p w:rsidR="00DF2348" w:rsidRDefault="00DF2348">
            <w:pPr>
              <w:spacing w:line="246" w:lineRule="auto"/>
              <w:rPr>
                <w:rFonts w:ascii="仿宋" w:eastAsia="仿宋" w:hAnsi="仿宋" w:cs="仿宋"/>
              </w:rPr>
            </w:pPr>
          </w:p>
          <w:p w:rsidR="00DF2348" w:rsidRDefault="00F33CF3">
            <w:pPr>
              <w:spacing w:before="78" w:line="184" w:lineRule="auto"/>
              <w:ind w:left="291"/>
              <w:rPr>
                <w:rFonts w:ascii="仿宋" w:eastAsia="仿宋" w:hAnsi="仿宋" w:cs="仿宋"/>
                <w:sz w:val="24"/>
                <w:szCs w:val="24"/>
              </w:rPr>
            </w:pPr>
            <w:r>
              <w:rPr>
                <w:rFonts w:ascii="仿宋" w:eastAsia="仿宋" w:hAnsi="仿宋" w:cs="仿宋" w:hint="eastAsia"/>
                <w:spacing w:val="-6"/>
                <w:sz w:val="24"/>
                <w:szCs w:val="24"/>
              </w:rPr>
              <w:t>1100</w:t>
            </w:r>
          </w:p>
        </w:tc>
        <w:tc>
          <w:tcPr>
            <w:tcW w:w="6982" w:type="dxa"/>
          </w:tcPr>
          <w:p w:rsidR="00DF2348" w:rsidRDefault="00F33CF3">
            <w:pPr>
              <w:spacing w:before="135" w:line="218" w:lineRule="auto"/>
              <w:ind w:left="33"/>
              <w:rPr>
                <w:rFonts w:ascii="仿宋" w:eastAsia="仿宋" w:hAnsi="仿宋" w:cs="仿宋"/>
                <w:sz w:val="23"/>
                <w:szCs w:val="23"/>
              </w:rPr>
            </w:pPr>
            <w:r>
              <w:rPr>
                <w:rFonts w:ascii="仿宋" w:eastAsia="仿宋" w:hAnsi="仿宋" w:cs="仿宋" w:hint="eastAsia"/>
                <w:spacing w:val="7"/>
                <w:sz w:val="23"/>
                <w:szCs w:val="23"/>
              </w:rPr>
              <w:t>标准砖石基础，现浇地梁，现浇预制楼面、屋面、楼梯、</w:t>
            </w:r>
            <w:r>
              <w:rPr>
                <w:rFonts w:ascii="仿宋" w:eastAsia="仿宋" w:hAnsi="仿宋" w:cs="仿宋" w:hint="eastAsia"/>
                <w:spacing w:val="6"/>
                <w:sz w:val="23"/>
                <w:szCs w:val="23"/>
              </w:rPr>
              <w:t>天沟，屋</w:t>
            </w:r>
            <w:r>
              <w:rPr>
                <w:rFonts w:ascii="仿宋" w:eastAsia="仿宋" w:hAnsi="仿宋" w:cs="仿宋" w:hint="eastAsia"/>
                <w:sz w:val="23"/>
                <w:szCs w:val="23"/>
              </w:rPr>
              <w:t xml:space="preserve"> </w:t>
            </w:r>
            <w:r>
              <w:rPr>
                <w:rFonts w:ascii="仿宋" w:eastAsia="仿宋" w:hAnsi="仿宋" w:cs="仿宋" w:hint="eastAsia"/>
                <w:spacing w:val="13"/>
                <w:sz w:val="23"/>
                <w:szCs w:val="23"/>
              </w:rPr>
              <w:t>面上部有架空隔热层或者平瓦坡屋面层，层高</w:t>
            </w:r>
            <w:r>
              <w:rPr>
                <w:rFonts w:ascii="仿宋" w:eastAsia="仿宋" w:hAnsi="仿宋" w:cs="仿宋" w:hint="eastAsia"/>
                <w:spacing w:val="12"/>
                <w:sz w:val="23"/>
                <w:szCs w:val="23"/>
              </w:rPr>
              <w:t>3米，24厘米斗墙。</w:t>
            </w:r>
          </w:p>
        </w:tc>
      </w:tr>
      <w:tr w:rsidR="00DF2348">
        <w:trPr>
          <w:trHeight w:val="719"/>
        </w:trPr>
        <w:tc>
          <w:tcPr>
            <w:tcW w:w="604" w:type="dxa"/>
            <w:vMerge w:val="restart"/>
            <w:tcBorders>
              <w:bottom w:val="nil"/>
            </w:tcBorders>
            <w:textDirection w:val="tbRlV"/>
          </w:tcPr>
          <w:p w:rsidR="00DF2348" w:rsidRDefault="00F33CF3">
            <w:pPr>
              <w:spacing w:before="218" w:line="217" w:lineRule="auto"/>
              <w:ind w:left="333"/>
              <w:rPr>
                <w:rFonts w:ascii="仿宋" w:eastAsia="仿宋" w:hAnsi="仿宋" w:cs="仿宋"/>
                <w:sz w:val="24"/>
                <w:szCs w:val="24"/>
              </w:rPr>
            </w:pPr>
            <w:r>
              <w:rPr>
                <w:rFonts w:ascii="仿宋" w:eastAsia="仿宋" w:hAnsi="仿宋" w:cs="仿宋" w:hint="eastAsia"/>
                <w:spacing w:val="59"/>
                <w:w w:val="150"/>
                <w:sz w:val="24"/>
                <w:szCs w:val="24"/>
              </w:rPr>
              <w:t>砖木</w:t>
            </w:r>
          </w:p>
        </w:tc>
        <w:tc>
          <w:tcPr>
            <w:tcW w:w="599" w:type="dxa"/>
          </w:tcPr>
          <w:p w:rsidR="00DF2348" w:rsidRDefault="00F33CF3">
            <w:pPr>
              <w:spacing w:before="230" w:line="136" w:lineRule="exact"/>
              <w:ind w:left="170"/>
              <w:rPr>
                <w:rFonts w:ascii="仿宋" w:eastAsia="仿宋" w:hAnsi="仿宋" w:cs="仿宋"/>
                <w:sz w:val="24"/>
                <w:szCs w:val="24"/>
              </w:rPr>
            </w:pPr>
            <w:r>
              <w:rPr>
                <w:rFonts w:ascii="仿宋" w:eastAsia="仿宋" w:hAnsi="仿宋" w:cs="仿宋" w:hint="eastAsia"/>
                <w:position w:val="-6"/>
                <w:sz w:val="24"/>
                <w:szCs w:val="24"/>
              </w:rPr>
              <w:t>一</w:t>
            </w:r>
          </w:p>
          <w:p w:rsidR="00DF2348" w:rsidRDefault="00F33CF3">
            <w:pPr>
              <w:spacing w:line="219" w:lineRule="auto"/>
              <w:ind w:left="170"/>
              <w:rPr>
                <w:rFonts w:ascii="仿宋" w:eastAsia="仿宋" w:hAnsi="仿宋" w:cs="仿宋"/>
                <w:sz w:val="24"/>
                <w:szCs w:val="24"/>
              </w:rPr>
            </w:pPr>
            <w:r>
              <w:rPr>
                <w:rFonts w:ascii="仿宋" w:eastAsia="仿宋" w:hAnsi="仿宋" w:cs="仿宋" w:hint="eastAsia"/>
                <w:sz w:val="24"/>
                <w:szCs w:val="24"/>
              </w:rPr>
              <w:t>类</w:t>
            </w:r>
          </w:p>
        </w:tc>
        <w:tc>
          <w:tcPr>
            <w:tcW w:w="1089" w:type="dxa"/>
          </w:tcPr>
          <w:p w:rsidR="00DF2348" w:rsidRDefault="00F33CF3">
            <w:pPr>
              <w:spacing w:before="308" w:line="183" w:lineRule="auto"/>
              <w:ind w:left="351"/>
              <w:rPr>
                <w:rFonts w:ascii="仿宋" w:eastAsia="仿宋" w:hAnsi="仿宋" w:cs="仿宋"/>
                <w:sz w:val="24"/>
                <w:szCs w:val="24"/>
              </w:rPr>
            </w:pPr>
            <w:r>
              <w:rPr>
                <w:rFonts w:ascii="仿宋" w:eastAsia="仿宋" w:hAnsi="仿宋" w:cs="仿宋" w:hint="eastAsia"/>
                <w:spacing w:val="-3"/>
                <w:sz w:val="24"/>
                <w:szCs w:val="24"/>
              </w:rPr>
              <w:t>800</w:t>
            </w:r>
          </w:p>
        </w:tc>
        <w:tc>
          <w:tcPr>
            <w:tcW w:w="6982" w:type="dxa"/>
          </w:tcPr>
          <w:p w:rsidR="00DF2348" w:rsidRDefault="00F33CF3">
            <w:pPr>
              <w:spacing w:before="247" w:line="227" w:lineRule="auto"/>
              <w:ind w:left="33"/>
              <w:rPr>
                <w:rFonts w:ascii="仿宋" w:eastAsia="仿宋" w:hAnsi="仿宋" w:cs="仿宋"/>
                <w:sz w:val="23"/>
                <w:szCs w:val="23"/>
              </w:rPr>
            </w:pPr>
            <w:r>
              <w:rPr>
                <w:rFonts w:ascii="仿宋" w:eastAsia="仿宋" w:hAnsi="仿宋" w:cs="仿宋" w:hint="eastAsia"/>
                <w:spacing w:val="13"/>
                <w:sz w:val="23"/>
                <w:szCs w:val="23"/>
              </w:rPr>
              <w:t>标准砖石基础，24厘米眠墙，瓦屋面，前后</w:t>
            </w:r>
            <w:r>
              <w:rPr>
                <w:rFonts w:ascii="仿宋" w:eastAsia="仿宋" w:hAnsi="仿宋" w:cs="仿宋" w:hint="eastAsia"/>
                <w:spacing w:val="12"/>
                <w:sz w:val="23"/>
                <w:szCs w:val="23"/>
              </w:rPr>
              <w:t>檐口高度不低于3米。</w:t>
            </w:r>
          </w:p>
        </w:tc>
      </w:tr>
      <w:tr w:rsidR="00DF2348">
        <w:trPr>
          <w:trHeight w:val="779"/>
        </w:trPr>
        <w:tc>
          <w:tcPr>
            <w:tcW w:w="604" w:type="dxa"/>
            <w:vMerge/>
            <w:tcBorders>
              <w:top w:val="nil"/>
            </w:tcBorders>
            <w:textDirection w:val="tbRlV"/>
          </w:tcPr>
          <w:p w:rsidR="00DF2348" w:rsidRDefault="00DF2348">
            <w:pPr>
              <w:rPr>
                <w:rFonts w:ascii="仿宋" w:eastAsia="仿宋" w:hAnsi="仿宋" w:cs="仿宋"/>
              </w:rPr>
            </w:pPr>
          </w:p>
        </w:tc>
        <w:tc>
          <w:tcPr>
            <w:tcW w:w="599" w:type="dxa"/>
          </w:tcPr>
          <w:p w:rsidR="00DF2348" w:rsidRDefault="00F33CF3">
            <w:pPr>
              <w:spacing w:before="236" w:line="181" w:lineRule="exact"/>
              <w:ind w:left="170"/>
              <w:rPr>
                <w:rFonts w:ascii="仿宋" w:eastAsia="仿宋" w:hAnsi="仿宋" w:cs="仿宋"/>
                <w:sz w:val="24"/>
                <w:szCs w:val="24"/>
              </w:rPr>
            </w:pPr>
            <w:r>
              <w:rPr>
                <w:rFonts w:ascii="仿宋" w:eastAsia="仿宋" w:hAnsi="仿宋" w:cs="仿宋" w:hint="eastAsia"/>
                <w:position w:val="-2"/>
                <w:sz w:val="24"/>
                <w:szCs w:val="24"/>
              </w:rPr>
              <w:t>二</w:t>
            </w:r>
          </w:p>
          <w:p w:rsidR="00DF2348" w:rsidRDefault="00F33CF3">
            <w:pPr>
              <w:spacing w:line="219" w:lineRule="auto"/>
              <w:ind w:left="170"/>
              <w:rPr>
                <w:rFonts w:ascii="仿宋" w:eastAsia="仿宋" w:hAnsi="仿宋" w:cs="仿宋"/>
                <w:sz w:val="24"/>
                <w:szCs w:val="24"/>
              </w:rPr>
            </w:pPr>
            <w:r>
              <w:rPr>
                <w:rFonts w:ascii="仿宋" w:eastAsia="仿宋" w:hAnsi="仿宋" w:cs="仿宋" w:hint="eastAsia"/>
                <w:sz w:val="24"/>
                <w:szCs w:val="24"/>
              </w:rPr>
              <w:t>类</w:t>
            </w:r>
          </w:p>
        </w:tc>
        <w:tc>
          <w:tcPr>
            <w:tcW w:w="1089" w:type="dxa"/>
          </w:tcPr>
          <w:p w:rsidR="00DF2348" w:rsidRDefault="00DF2348">
            <w:pPr>
              <w:spacing w:line="260" w:lineRule="auto"/>
              <w:rPr>
                <w:rFonts w:ascii="仿宋" w:eastAsia="仿宋" w:hAnsi="仿宋" w:cs="仿宋"/>
              </w:rPr>
            </w:pPr>
          </w:p>
          <w:p w:rsidR="00DF2348" w:rsidRDefault="00F33CF3">
            <w:pPr>
              <w:spacing w:before="78" w:line="183" w:lineRule="auto"/>
              <w:ind w:left="351"/>
              <w:rPr>
                <w:rFonts w:ascii="仿宋" w:eastAsia="仿宋" w:hAnsi="仿宋" w:cs="仿宋"/>
                <w:sz w:val="24"/>
                <w:szCs w:val="24"/>
              </w:rPr>
            </w:pPr>
            <w:r>
              <w:rPr>
                <w:rFonts w:ascii="仿宋" w:eastAsia="仿宋" w:hAnsi="仿宋" w:cs="仿宋" w:hint="eastAsia"/>
                <w:spacing w:val="-4"/>
                <w:sz w:val="24"/>
                <w:szCs w:val="24"/>
              </w:rPr>
              <w:t>700</w:t>
            </w:r>
          </w:p>
        </w:tc>
        <w:tc>
          <w:tcPr>
            <w:tcW w:w="6982" w:type="dxa"/>
          </w:tcPr>
          <w:p w:rsidR="00DF2348" w:rsidRDefault="00F33CF3">
            <w:pPr>
              <w:spacing w:before="148" w:line="213" w:lineRule="auto"/>
              <w:ind w:left="33" w:right="4"/>
              <w:rPr>
                <w:rFonts w:ascii="仿宋" w:eastAsia="仿宋" w:hAnsi="仿宋" w:cs="仿宋"/>
                <w:sz w:val="24"/>
                <w:szCs w:val="24"/>
              </w:rPr>
            </w:pPr>
            <w:r>
              <w:rPr>
                <w:rFonts w:ascii="仿宋" w:eastAsia="仿宋" w:hAnsi="仿宋" w:cs="仿宋" w:hint="eastAsia"/>
                <w:spacing w:val="7"/>
                <w:sz w:val="24"/>
                <w:szCs w:val="24"/>
              </w:rPr>
              <w:t>标准砖石基础，24厘米斗墙和部分眠墙，瓦屋面，前后檐口高度</w:t>
            </w:r>
            <w:r>
              <w:rPr>
                <w:rFonts w:ascii="仿宋" w:eastAsia="仿宋" w:hAnsi="仿宋" w:cs="仿宋" w:hint="eastAsia"/>
                <w:spacing w:val="10"/>
                <w:sz w:val="24"/>
                <w:szCs w:val="24"/>
              </w:rPr>
              <w:t xml:space="preserve"> </w:t>
            </w:r>
            <w:r>
              <w:rPr>
                <w:rFonts w:ascii="仿宋" w:eastAsia="仿宋" w:hAnsi="仿宋" w:cs="仿宋" w:hint="eastAsia"/>
                <w:spacing w:val="19"/>
                <w:sz w:val="24"/>
                <w:szCs w:val="24"/>
              </w:rPr>
              <w:t>不低于3米。</w:t>
            </w:r>
          </w:p>
        </w:tc>
      </w:tr>
      <w:tr w:rsidR="00DF2348">
        <w:trPr>
          <w:trHeight w:val="779"/>
        </w:trPr>
        <w:tc>
          <w:tcPr>
            <w:tcW w:w="1203" w:type="dxa"/>
            <w:gridSpan w:val="2"/>
          </w:tcPr>
          <w:p w:rsidR="00DF2348" w:rsidRDefault="00F33CF3">
            <w:pPr>
              <w:spacing w:before="278" w:line="219" w:lineRule="auto"/>
              <w:ind w:left="114"/>
              <w:rPr>
                <w:rFonts w:ascii="仿宋" w:eastAsia="仿宋" w:hAnsi="仿宋" w:cs="仿宋"/>
                <w:sz w:val="24"/>
                <w:szCs w:val="24"/>
              </w:rPr>
            </w:pPr>
            <w:r>
              <w:rPr>
                <w:rFonts w:ascii="仿宋" w:eastAsia="仿宋" w:hAnsi="仿宋" w:cs="仿宋" w:hint="eastAsia"/>
                <w:spacing w:val="2"/>
                <w:sz w:val="24"/>
                <w:szCs w:val="24"/>
              </w:rPr>
              <w:t>木结构类</w:t>
            </w:r>
          </w:p>
        </w:tc>
        <w:tc>
          <w:tcPr>
            <w:tcW w:w="1089" w:type="dxa"/>
          </w:tcPr>
          <w:p w:rsidR="00DF2348" w:rsidRDefault="00DF2348">
            <w:pPr>
              <w:spacing w:line="261" w:lineRule="auto"/>
              <w:rPr>
                <w:rFonts w:ascii="仿宋" w:eastAsia="仿宋" w:hAnsi="仿宋" w:cs="仿宋"/>
              </w:rPr>
            </w:pPr>
          </w:p>
          <w:p w:rsidR="00DF2348" w:rsidRDefault="00F33CF3">
            <w:pPr>
              <w:spacing w:before="78" w:line="183" w:lineRule="auto"/>
              <w:ind w:left="351"/>
              <w:rPr>
                <w:rFonts w:ascii="仿宋" w:eastAsia="仿宋" w:hAnsi="仿宋" w:cs="仿宋"/>
                <w:sz w:val="24"/>
                <w:szCs w:val="24"/>
              </w:rPr>
            </w:pPr>
            <w:r>
              <w:rPr>
                <w:rFonts w:ascii="仿宋" w:eastAsia="仿宋" w:hAnsi="仿宋" w:cs="仿宋" w:hint="eastAsia"/>
                <w:spacing w:val="-4"/>
                <w:sz w:val="24"/>
                <w:szCs w:val="24"/>
              </w:rPr>
              <w:t>580</w:t>
            </w:r>
          </w:p>
        </w:tc>
        <w:tc>
          <w:tcPr>
            <w:tcW w:w="6982" w:type="dxa"/>
          </w:tcPr>
          <w:p w:rsidR="00DF2348" w:rsidRDefault="00F33CF3">
            <w:pPr>
              <w:spacing w:before="158" w:line="222" w:lineRule="auto"/>
              <w:ind w:left="33"/>
              <w:rPr>
                <w:rFonts w:ascii="仿宋" w:eastAsia="仿宋" w:hAnsi="仿宋" w:cs="仿宋"/>
                <w:sz w:val="23"/>
                <w:szCs w:val="23"/>
              </w:rPr>
            </w:pPr>
            <w:r>
              <w:rPr>
                <w:rFonts w:ascii="仿宋" w:eastAsia="仿宋" w:hAnsi="仿宋" w:cs="仿宋" w:hint="eastAsia"/>
                <w:spacing w:val="9"/>
                <w:sz w:val="23"/>
                <w:szCs w:val="23"/>
              </w:rPr>
              <w:t>标准砖石基础，木柱屋梁，木板墙或卡砖墙或杂砖和土筑混砌墙，</w:t>
            </w:r>
            <w:r>
              <w:rPr>
                <w:rFonts w:ascii="仿宋" w:eastAsia="仿宋" w:hAnsi="仿宋" w:cs="仿宋" w:hint="eastAsia"/>
                <w:spacing w:val="3"/>
                <w:sz w:val="23"/>
                <w:szCs w:val="23"/>
              </w:rPr>
              <w:t xml:space="preserve"> </w:t>
            </w:r>
            <w:r>
              <w:rPr>
                <w:rFonts w:ascii="仿宋" w:eastAsia="仿宋" w:hAnsi="仿宋" w:cs="仿宋" w:hint="eastAsia"/>
                <w:spacing w:val="12"/>
                <w:sz w:val="23"/>
                <w:szCs w:val="23"/>
              </w:rPr>
              <w:t>瓦屋面，前后檐口高度2.8米以上。</w:t>
            </w:r>
          </w:p>
        </w:tc>
      </w:tr>
      <w:tr w:rsidR="00DF2348">
        <w:trPr>
          <w:trHeight w:val="804"/>
        </w:trPr>
        <w:tc>
          <w:tcPr>
            <w:tcW w:w="1203" w:type="dxa"/>
            <w:gridSpan w:val="2"/>
          </w:tcPr>
          <w:p w:rsidR="00DF2348" w:rsidRDefault="00F33CF3">
            <w:pPr>
              <w:spacing w:before="290" w:line="219" w:lineRule="auto"/>
              <w:ind w:left="235"/>
              <w:rPr>
                <w:rFonts w:ascii="仿宋" w:eastAsia="仿宋" w:hAnsi="仿宋" w:cs="仿宋"/>
                <w:sz w:val="24"/>
                <w:szCs w:val="24"/>
              </w:rPr>
            </w:pPr>
            <w:r>
              <w:rPr>
                <w:rFonts w:ascii="仿宋" w:eastAsia="仿宋" w:hAnsi="仿宋" w:cs="仿宋" w:hint="eastAsia"/>
                <w:spacing w:val="-3"/>
                <w:sz w:val="24"/>
                <w:szCs w:val="24"/>
              </w:rPr>
              <w:t>偏杂类</w:t>
            </w:r>
          </w:p>
        </w:tc>
        <w:tc>
          <w:tcPr>
            <w:tcW w:w="1089" w:type="dxa"/>
          </w:tcPr>
          <w:p w:rsidR="00DF2348" w:rsidRDefault="00DF2348">
            <w:pPr>
              <w:spacing w:line="272" w:lineRule="auto"/>
              <w:rPr>
                <w:rFonts w:ascii="仿宋" w:eastAsia="仿宋" w:hAnsi="仿宋" w:cs="仿宋"/>
              </w:rPr>
            </w:pPr>
          </w:p>
          <w:p w:rsidR="00DF2348" w:rsidRDefault="00F33CF3">
            <w:pPr>
              <w:spacing w:before="78" w:line="183" w:lineRule="auto"/>
              <w:ind w:left="351"/>
              <w:rPr>
                <w:rFonts w:ascii="仿宋" w:eastAsia="仿宋" w:hAnsi="仿宋" w:cs="仿宋"/>
                <w:sz w:val="24"/>
                <w:szCs w:val="24"/>
              </w:rPr>
            </w:pPr>
            <w:r>
              <w:rPr>
                <w:rFonts w:ascii="仿宋" w:eastAsia="仿宋" w:hAnsi="仿宋" w:cs="仿宋" w:hint="eastAsia"/>
                <w:spacing w:val="-4"/>
                <w:sz w:val="24"/>
                <w:szCs w:val="24"/>
              </w:rPr>
              <w:t>300</w:t>
            </w:r>
          </w:p>
        </w:tc>
        <w:tc>
          <w:tcPr>
            <w:tcW w:w="6982" w:type="dxa"/>
          </w:tcPr>
          <w:p w:rsidR="00DF2348" w:rsidRDefault="00F33CF3">
            <w:pPr>
              <w:spacing w:before="159" w:line="225" w:lineRule="auto"/>
              <w:ind w:left="33" w:right="18"/>
              <w:rPr>
                <w:rFonts w:ascii="仿宋" w:eastAsia="仿宋" w:hAnsi="仿宋" w:cs="仿宋"/>
                <w:sz w:val="24"/>
                <w:szCs w:val="24"/>
              </w:rPr>
            </w:pPr>
            <w:r>
              <w:rPr>
                <w:rFonts w:ascii="仿宋" w:eastAsia="仿宋" w:hAnsi="仿宋" w:cs="仿宋" w:hint="eastAsia"/>
                <w:spacing w:val="7"/>
                <w:sz w:val="24"/>
                <w:szCs w:val="24"/>
              </w:rPr>
              <w:t>标准砖石基础，无独立山墙，24厘米斗墙或</w:t>
            </w:r>
            <w:r>
              <w:rPr>
                <w:rFonts w:ascii="仿宋" w:eastAsia="仿宋" w:hAnsi="仿宋" w:cs="仿宋" w:hint="eastAsia"/>
                <w:spacing w:val="6"/>
                <w:sz w:val="24"/>
                <w:szCs w:val="24"/>
              </w:rPr>
              <w:t>13厘米墙或杂砖墙，</w:t>
            </w:r>
            <w:r>
              <w:rPr>
                <w:rFonts w:ascii="仿宋" w:eastAsia="仿宋" w:hAnsi="仿宋" w:cs="仿宋" w:hint="eastAsia"/>
                <w:sz w:val="24"/>
                <w:szCs w:val="24"/>
              </w:rPr>
              <w:t xml:space="preserve"> </w:t>
            </w:r>
            <w:r>
              <w:rPr>
                <w:rFonts w:ascii="仿宋" w:eastAsia="仿宋" w:hAnsi="仿宋" w:cs="仿宋" w:hint="eastAsia"/>
                <w:spacing w:val="9"/>
                <w:sz w:val="24"/>
                <w:szCs w:val="24"/>
              </w:rPr>
              <w:t>瓦屋面，檐口高度2米以上。</w:t>
            </w:r>
          </w:p>
        </w:tc>
      </w:tr>
    </w:tbl>
    <w:p w:rsidR="00DF2348" w:rsidRDefault="00F33CF3">
      <w:pPr>
        <w:spacing w:before="107" w:line="239" w:lineRule="auto"/>
        <w:ind w:left="783" w:right="213" w:hanging="749"/>
        <w:rPr>
          <w:rFonts w:ascii="仿宋" w:eastAsia="仿宋" w:hAnsi="仿宋" w:cs="仿宋"/>
        </w:rPr>
      </w:pPr>
      <w:r>
        <w:rPr>
          <w:rFonts w:ascii="仿宋" w:eastAsia="仿宋" w:hAnsi="仿宋" w:cs="仿宋"/>
        </w:rPr>
        <w:t>说明：1.以上各类房屋的补偿标准指拆迁在集体土地上所建房屋的征收补偿单价。房屋拆迁补偿费</w:t>
      </w:r>
      <w:r>
        <w:rPr>
          <w:rFonts w:ascii="仿宋" w:eastAsia="仿宋" w:hAnsi="仿宋" w:cs="仿宋"/>
          <w:spacing w:val="4"/>
        </w:rPr>
        <w:t xml:space="preserve"> </w:t>
      </w:r>
      <w:r>
        <w:rPr>
          <w:rFonts w:ascii="仿宋" w:eastAsia="仿宋" w:hAnsi="仿宋" w:cs="仿宋"/>
          <w:spacing w:val="-1"/>
        </w:rPr>
        <w:t>按合法建筑面积结合成新进行计算。</w:t>
      </w:r>
    </w:p>
    <w:p w:rsidR="00DF2348" w:rsidRDefault="00F33CF3">
      <w:pPr>
        <w:spacing w:before="59" w:line="242" w:lineRule="auto"/>
        <w:ind w:left="854" w:right="225" w:hanging="220"/>
        <w:rPr>
          <w:rFonts w:ascii="仿宋" w:eastAsia="仿宋" w:hAnsi="仿宋" w:cs="仿宋"/>
        </w:rPr>
      </w:pPr>
      <w:r>
        <w:rPr>
          <w:rFonts w:ascii="仿宋" w:eastAsia="仿宋" w:hAnsi="仿宋" w:cs="仿宋"/>
          <w:spacing w:val="6"/>
        </w:rPr>
        <w:t>2.上述标准为建(构)筑物建成五年内的补偿标准；五年以上的</w:t>
      </w:r>
      <w:r>
        <w:rPr>
          <w:rFonts w:ascii="仿宋" w:eastAsia="仿宋" w:hAnsi="仿宋" w:cs="仿宋"/>
          <w:spacing w:val="5"/>
        </w:rPr>
        <w:t>，按房屋新旧程度及维修使</w:t>
      </w:r>
      <w:r>
        <w:rPr>
          <w:rFonts w:ascii="仿宋" w:eastAsia="仿宋" w:hAnsi="仿宋" w:cs="仿宋"/>
        </w:rPr>
        <w:t xml:space="preserve"> </w:t>
      </w:r>
      <w:r>
        <w:rPr>
          <w:rFonts w:ascii="仿宋" w:eastAsia="仿宋" w:hAnsi="仿宋" w:cs="仿宋"/>
          <w:spacing w:val="8"/>
        </w:rPr>
        <w:t>用状况进行折旧，折旧额度2%-10%。</w:t>
      </w:r>
    </w:p>
    <w:p w:rsidR="00DF2348" w:rsidRDefault="00F33CF3">
      <w:pPr>
        <w:spacing w:before="46" w:line="244" w:lineRule="auto"/>
        <w:ind w:left="894" w:right="322" w:hanging="260"/>
        <w:rPr>
          <w:rFonts w:ascii="仿宋" w:eastAsia="仿宋" w:hAnsi="仿宋" w:cs="仿宋"/>
        </w:rPr>
      </w:pPr>
      <w:r>
        <w:rPr>
          <w:rFonts w:ascii="仿宋" w:eastAsia="仿宋" w:hAnsi="仿宋" w:cs="仿宋"/>
          <w:spacing w:val="3"/>
        </w:rPr>
        <w:t>3.层高在上述标准规定层高增减10厘米以内的，不增加或减少补偿；层高增加或减少超过</w:t>
      </w:r>
      <w:r>
        <w:rPr>
          <w:rFonts w:ascii="仿宋" w:eastAsia="仿宋" w:hAnsi="仿宋" w:cs="仿宋"/>
          <w:spacing w:val="13"/>
        </w:rPr>
        <w:t xml:space="preserve"> </w:t>
      </w:r>
      <w:r>
        <w:rPr>
          <w:rFonts w:ascii="仿宋" w:eastAsia="仿宋" w:hAnsi="仿宋" w:cs="仿宋"/>
          <w:spacing w:val="7"/>
        </w:rPr>
        <w:t>10厘米以上的，每增减10厘米，住宅房屋补偿增减2.5%。</w:t>
      </w:r>
    </w:p>
    <w:p w:rsidR="00DF2348" w:rsidRDefault="00F33CF3">
      <w:pPr>
        <w:spacing w:before="48" w:line="222" w:lineRule="auto"/>
        <w:ind w:left="634"/>
        <w:rPr>
          <w:rFonts w:ascii="仿宋" w:eastAsia="仿宋" w:hAnsi="仿宋" w:cs="仿宋"/>
        </w:rPr>
      </w:pPr>
      <w:r>
        <w:rPr>
          <w:rFonts w:ascii="仿宋" w:eastAsia="仿宋" w:hAnsi="仿宋" w:cs="仿宋"/>
        </w:rPr>
        <w:t>4.砖混和钢混结构的房屋基础深度超过1.2米的部分，给予超深基础补偿。</w:t>
      </w:r>
    </w:p>
    <w:p w:rsidR="00DF2348" w:rsidRDefault="00F33CF3">
      <w:pPr>
        <w:spacing w:before="47" w:line="221" w:lineRule="auto"/>
        <w:ind w:left="634"/>
        <w:rPr>
          <w:rFonts w:ascii="仿宋" w:eastAsia="仿宋" w:hAnsi="仿宋" w:cs="仿宋"/>
        </w:rPr>
      </w:pPr>
      <w:r>
        <w:rPr>
          <w:rFonts w:ascii="仿宋" w:eastAsia="仿宋" w:hAnsi="仿宋" w:cs="仿宋"/>
          <w:spacing w:val="-1"/>
        </w:rPr>
        <w:t>5.房屋建筑面积的测量计算按国家现行建筑工程建筑面积计算规范规定的标准执行。</w:t>
      </w:r>
    </w:p>
    <w:p w:rsidR="00DF2348" w:rsidRDefault="00DF2348">
      <w:pPr>
        <w:sectPr w:rsidR="00DF2348">
          <w:footerReference w:type="default" r:id="rId12"/>
          <w:pgSz w:w="11900" w:h="16838"/>
          <w:pgMar w:top="1746" w:right="1383" w:bottom="1746" w:left="1383" w:header="0" w:footer="0" w:gutter="0"/>
          <w:cols w:space="0"/>
        </w:sectPr>
      </w:pPr>
    </w:p>
    <w:p w:rsidR="00DF2348" w:rsidRDefault="00F33CF3">
      <w:pPr>
        <w:spacing w:before="94" w:line="224" w:lineRule="auto"/>
        <w:rPr>
          <w:rFonts w:ascii="黑体" w:eastAsia="黑体" w:hAnsi="黑体" w:cs="黑体"/>
          <w:sz w:val="29"/>
          <w:szCs w:val="29"/>
        </w:rPr>
      </w:pPr>
      <w:r>
        <w:rPr>
          <w:rFonts w:ascii="黑体" w:eastAsia="黑体" w:hAnsi="黑体" w:cs="黑体"/>
          <w:spacing w:val="8"/>
          <w:sz w:val="29"/>
          <w:szCs w:val="29"/>
        </w:rPr>
        <w:lastRenderedPageBreak/>
        <w:t>附件</w:t>
      </w:r>
      <w:r>
        <w:rPr>
          <w:rFonts w:ascii="黑体" w:eastAsia="黑体" w:hAnsi="黑体" w:cs="黑体" w:hint="eastAsia"/>
          <w:spacing w:val="8"/>
          <w:sz w:val="29"/>
          <w:szCs w:val="29"/>
        </w:rPr>
        <w:t>1-6</w:t>
      </w:r>
    </w:p>
    <w:p w:rsidR="00DF2348" w:rsidRDefault="00F33CF3">
      <w:pPr>
        <w:spacing w:before="143" w:line="231" w:lineRule="auto"/>
        <w:ind w:left="3471" w:right="926" w:hanging="2190"/>
        <w:rPr>
          <w:rFonts w:ascii="宋体" w:eastAsia="宋体" w:hAnsi="宋体" w:cs="宋体"/>
          <w:sz w:val="44"/>
          <w:szCs w:val="44"/>
        </w:rPr>
      </w:pPr>
      <w:r>
        <w:rPr>
          <w:rFonts w:ascii="宋体" w:eastAsia="宋体" w:hAnsi="宋体" w:cs="宋体"/>
          <w:b/>
          <w:bCs/>
          <w:spacing w:val="-6"/>
          <w:sz w:val="44"/>
          <w:szCs w:val="44"/>
        </w:rPr>
        <w:t>住宅房屋室内外装修装饰及附属设施</w:t>
      </w:r>
      <w:r>
        <w:rPr>
          <w:rFonts w:ascii="宋体" w:eastAsia="宋体" w:hAnsi="宋体" w:cs="宋体"/>
          <w:spacing w:val="5"/>
          <w:sz w:val="44"/>
          <w:szCs w:val="44"/>
        </w:rPr>
        <w:t xml:space="preserve"> </w:t>
      </w:r>
      <w:r>
        <w:rPr>
          <w:rFonts w:ascii="宋体" w:eastAsia="宋体" w:hAnsi="宋体" w:cs="宋体"/>
          <w:b/>
          <w:bCs/>
          <w:spacing w:val="-8"/>
          <w:sz w:val="44"/>
          <w:szCs w:val="44"/>
        </w:rPr>
        <w:t>包干补偿标准</w:t>
      </w:r>
    </w:p>
    <w:p w:rsidR="00DF2348" w:rsidRDefault="00F33CF3">
      <w:pPr>
        <w:spacing w:before="228" w:line="219" w:lineRule="auto"/>
        <w:ind w:right="166"/>
        <w:jc w:val="right"/>
        <w:rPr>
          <w:rFonts w:ascii="宋体" w:eastAsia="宋体" w:hAnsi="宋体" w:cs="宋体"/>
          <w:sz w:val="22"/>
          <w:szCs w:val="22"/>
        </w:rPr>
      </w:pPr>
      <w:r>
        <w:rPr>
          <w:rFonts w:ascii="宋体" w:eastAsia="宋体" w:hAnsi="宋体" w:cs="宋体"/>
          <w:spacing w:val="-2"/>
          <w:sz w:val="22"/>
          <w:szCs w:val="22"/>
        </w:rPr>
        <w:t>单位：元/平方米</w:t>
      </w:r>
    </w:p>
    <w:p w:rsidR="00DF2348" w:rsidRDefault="00DF2348">
      <w:pPr>
        <w:spacing w:line="74" w:lineRule="exact"/>
      </w:pPr>
    </w:p>
    <w:tbl>
      <w:tblPr>
        <w:tblStyle w:val="TableNormal"/>
        <w:tblW w:w="8758"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9"/>
        <w:gridCol w:w="1552"/>
        <w:gridCol w:w="2846"/>
        <w:gridCol w:w="3291"/>
      </w:tblGrid>
      <w:tr w:rsidR="00DF2348">
        <w:trPr>
          <w:trHeight w:val="1647"/>
        </w:trPr>
        <w:tc>
          <w:tcPr>
            <w:tcW w:w="1069" w:type="dxa"/>
          </w:tcPr>
          <w:p w:rsidR="00DF2348" w:rsidRDefault="00DF2348">
            <w:pPr>
              <w:spacing w:line="251" w:lineRule="auto"/>
            </w:pPr>
          </w:p>
          <w:p w:rsidR="00DF2348" w:rsidRDefault="00DF2348">
            <w:pPr>
              <w:spacing w:line="252" w:lineRule="auto"/>
            </w:pPr>
          </w:p>
          <w:p w:rsidR="00DF2348" w:rsidRDefault="00F33CF3">
            <w:pPr>
              <w:spacing w:before="78" w:line="219" w:lineRule="auto"/>
              <w:ind w:left="34"/>
              <w:rPr>
                <w:rFonts w:ascii="宋体" w:eastAsia="宋体" w:hAnsi="宋体" w:cs="宋体"/>
                <w:sz w:val="24"/>
                <w:szCs w:val="24"/>
              </w:rPr>
            </w:pPr>
            <w:r>
              <w:rPr>
                <w:rFonts w:ascii="宋体" w:eastAsia="宋体" w:hAnsi="宋体" w:cs="宋体"/>
                <w:spacing w:val="4"/>
                <w:sz w:val="24"/>
                <w:szCs w:val="24"/>
              </w:rPr>
              <w:t>结构类别</w:t>
            </w:r>
          </w:p>
        </w:tc>
        <w:tc>
          <w:tcPr>
            <w:tcW w:w="1552" w:type="dxa"/>
          </w:tcPr>
          <w:p w:rsidR="00DF2348" w:rsidRDefault="00F33CF3">
            <w:pPr>
              <w:spacing w:before="245" w:line="234" w:lineRule="auto"/>
              <w:ind w:left="52" w:right="44"/>
              <w:jc w:val="both"/>
              <w:rPr>
                <w:rFonts w:ascii="宋体" w:eastAsia="宋体" w:hAnsi="宋体" w:cs="宋体"/>
                <w:sz w:val="24"/>
                <w:szCs w:val="24"/>
              </w:rPr>
            </w:pPr>
            <w:r>
              <w:rPr>
                <w:rFonts w:ascii="宋体" w:eastAsia="宋体" w:hAnsi="宋体" w:cs="宋体"/>
                <w:spacing w:val="1"/>
                <w:sz w:val="24"/>
                <w:szCs w:val="24"/>
              </w:rPr>
              <w:t>室内外装修装</w:t>
            </w:r>
            <w:r>
              <w:rPr>
                <w:rFonts w:ascii="宋体" w:eastAsia="宋体" w:hAnsi="宋体" w:cs="宋体"/>
                <w:spacing w:val="4"/>
                <w:sz w:val="24"/>
                <w:szCs w:val="24"/>
              </w:rPr>
              <w:t xml:space="preserve"> </w:t>
            </w:r>
            <w:r>
              <w:rPr>
                <w:rFonts w:ascii="宋体" w:eastAsia="宋体" w:hAnsi="宋体" w:cs="宋体"/>
                <w:spacing w:val="1"/>
                <w:sz w:val="24"/>
                <w:szCs w:val="24"/>
              </w:rPr>
              <w:t>饰、附属设施</w:t>
            </w:r>
            <w:r>
              <w:rPr>
                <w:rFonts w:ascii="宋体" w:eastAsia="宋体" w:hAnsi="宋体" w:cs="宋体"/>
                <w:spacing w:val="4"/>
                <w:sz w:val="24"/>
                <w:szCs w:val="24"/>
              </w:rPr>
              <w:t xml:space="preserve"> </w:t>
            </w:r>
            <w:r>
              <w:rPr>
                <w:rFonts w:ascii="宋体" w:eastAsia="宋体" w:hAnsi="宋体" w:cs="宋体"/>
                <w:spacing w:val="1"/>
                <w:sz w:val="24"/>
                <w:szCs w:val="24"/>
              </w:rPr>
              <w:t>包干补偿标准</w:t>
            </w:r>
          </w:p>
        </w:tc>
        <w:tc>
          <w:tcPr>
            <w:tcW w:w="2846" w:type="dxa"/>
          </w:tcPr>
          <w:p w:rsidR="00DF2348" w:rsidRDefault="00DF2348">
            <w:pPr>
              <w:spacing w:line="251" w:lineRule="auto"/>
            </w:pPr>
          </w:p>
          <w:p w:rsidR="00DF2348" w:rsidRDefault="00DF2348">
            <w:pPr>
              <w:spacing w:line="251" w:lineRule="auto"/>
            </w:pPr>
          </w:p>
          <w:p w:rsidR="00DF2348" w:rsidRDefault="00F33CF3">
            <w:pPr>
              <w:spacing w:before="78" w:line="219" w:lineRule="auto"/>
              <w:ind w:left="183"/>
              <w:rPr>
                <w:rFonts w:ascii="宋体" w:eastAsia="宋体" w:hAnsi="宋体" w:cs="宋体"/>
                <w:sz w:val="24"/>
                <w:szCs w:val="24"/>
              </w:rPr>
            </w:pPr>
            <w:r>
              <w:rPr>
                <w:rFonts w:ascii="宋体" w:eastAsia="宋体" w:hAnsi="宋体" w:cs="宋体"/>
                <w:spacing w:val="5"/>
                <w:sz w:val="24"/>
                <w:szCs w:val="24"/>
              </w:rPr>
              <w:t>室外设施包干补偿标准</w:t>
            </w:r>
          </w:p>
        </w:tc>
        <w:tc>
          <w:tcPr>
            <w:tcW w:w="3291" w:type="dxa"/>
          </w:tcPr>
          <w:p w:rsidR="00DF2348" w:rsidRDefault="00DF2348">
            <w:pPr>
              <w:spacing w:line="252" w:lineRule="auto"/>
            </w:pPr>
          </w:p>
          <w:p w:rsidR="00DF2348" w:rsidRDefault="00DF2348">
            <w:pPr>
              <w:spacing w:line="253" w:lineRule="auto"/>
            </w:pPr>
          </w:p>
          <w:p w:rsidR="00DF2348" w:rsidRDefault="00F33CF3">
            <w:pPr>
              <w:spacing w:before="78" w:line="221" w:lineRule="auto"/>
              <w:ind w:left="1106"/>
              <w:rPr>
                <w:rFonts w:ascii="宋体" w:eastAsia="宋体" w:hAnsi="宋体" w:cs="宋体"/>
                <w:sz w:val="24"/>
                <w:szCs w:val="24"/>
              </w:rPr>
            </w:pPr>
            <w:r>
              <w:rPr>
                <w:rFonts w:ascii="宋体" w:eastAsia="宋体" w:hAnsi="宋体" w:cs="宋体"/>
                <w:spacing w:val="-7"/>
                <w:sz w:val="24"/>
                <w:szCs w:val="24"/>
              </w:rPr>
              <w:t>备</w:t>
            </w:r>
            <w:r>
              <w:rPr>
                <w:rFonts w:ascii="宋体" w:eastAsia="宋体" w:hAnsi="宋体" w:cs="宋体"/>
                <w:spacing w:val="28"/>
                <w:sz w:val="24"/>
                <w:szCs w:val="24"/>
              </w:rPr>
              <w:t xml:space="preserve">    </w:t>
            </w:r>
            <w:r>
              <w:rPr>
                <w:rFonts w:ascii="宋体" w:eastAsia="宋体" w:hAnsi="宋体" w:cs="宋体"/>
                <w:spacing w:val="-7"/>
                <w:sz w:val="24"/>
                <w:szCs w:val="24"/>
              </w:rPr>
              <w:t>注</w:t>
            </w:r>
          </w:p>
        </w:tc>
      </w:tr>
      <w:tr w:rsidR="00DF2348">
        <w:trPr>
          <w:trHeight w:val="2210"/>
        </w:trPr>
        <w:tc>
          <w:tcPr>
            <w:tcW w:w="1069" w:type="dxa"/>
          </w:tcPr>
          <w:p w:rsidR="00DF2348" w:rsidRDefault="00DF2348">
            <w:pPr>
              <w:spacing w:line="290" w:lineRule="auto"/>
              <w:rPr>
                <w:rFonts w:ascii="仿宋" w:eastAsia="仿宋" w:hAnsi="仿宋" w:cs="仿宋"/>
              </w:rPr>
            </w:pPr>
          </w:p>
          <w:p w:rsidR="00DF2348" w:rsidRDefault="00DF2348">
            <w:pPr>
              <w:spacing w:line="291" w:lineRule="auto"/>
              <w:rPr>
                <w:rFonts w:ascii="仿宋" w:eastAsia="仿宋" w:hAnsi="仿宋" w:cs="仿宋"/>
              </w:rPr>
            </w:pPr>
          </w:p>
          <w:p w:rsidR="00DF2348" w:rsidRDefault="00F33CF3">
            <w:pPr>
              <w:spacing w:before="78" w:line="229" w:lineRule="auto"/>
              <w:ind w:left="34" w:right="75"/>
              <w:rPr>
                <w:rFonts w:ascii="仿宋" w:eastAsia="仿宋" w:hAnsi="仿宋" w:cs="仿宋"/>
                <w:sz w:val="24"/>
                <w:szCs w:val="24"/>
              </w:rPr>
            </w:pPr>
            <w:r>
              <w:rPr>
                <w:rFonts w:ascii="仿宋" w:eastAsia="仿宋" w:hAnsi="仿宋" w:cs="仿宋" w:hint="eastAsia"/>
                <w:spacing w:val="-2"/>
                <w:sz w:val="24"/>
                <w:szCs w:val="24"/>
              </w:rPr>
              <w:t>钢混、砖</w:t>
            </w:r>
            <w:r>
              <w:rPr>
                <w:rFonts w:ascii="仿宋" w:eastAsia="仿宋" w:hAnsi="仿宋" w:cs="仿宋" w:hint="eastAsia"/>
                <w:spacing w:val="5"/>
                <w:sz w:val="24"/>
                <w:szCs w:val="24"/>
              </w:rPr>
              <w:t>混结构</w:t>
            </w:r>
          </w:p>
        </w:tc>
        <w:tc>
          <w:tcPr>
            <w:tcW w:w="1552" w:type="dxa"/>
          </w:tcPr>
          <w:p w:rsidR="00DF2348" w:rsidRDefault="00DF2348">
            <w:pPr>
              <w:spacing w:line="266" w:lineRule="auto"/>
              <w:rPr>
                <w:rFonts w:ascii="仿宋" w:eastAsia="仿宋" w:hAnsi="仿宋" w:cs="仿宋"/>
              </w:rPr>
            </w:pPr>
          </w:p>
          <w:p w:rsidR="00DF2348" w:rsidRDefault="00DF2348">
            <w:pPr>
              <w:spacing w:line="267" w:lineRule="auto"/>
              <w:rPr>
                <w:rFonts w:ascii="仿宋" w:eastAsia="仿宋" w:hAnsi="仿宋" w:cs="仿宋"/>
              </w:rPr>
            </w:pPr>
          </w:p>
          <w:p w:rsidR="00DF2348" w:rsidRDefault="00DF2348">
            <w:pPr>
              <w:spacing w:line="267" w:lineRule="auto"/>
              <w:rPr>
                <w:rFonts w:ascii="仿宋" w:eastAsia="仿宋" w:hAnsi="仿宋" w:cs="仿宋"/>
              </w:rPr>
            </w:pPr>
          </w:p>
          <w:p w:rsidR="00DF2348" w:rsidRDefault="00F33CF3">
            <w:pPr>
              <w:spacing w:before="78" w:line="183" w:lineRule="auto"/>
              <w:ind w:left="591"/>
              <w:rPr>
                <w:rFonts w:ascii="仿宋" w:eastAsia="仿宋" w:hAnsi="仿宋" w:cs="仿宋"/>
                <w:sz w:val="24"/>
                <w:szCs w:val="24"/>
              </w:rPr>
            </w:pPr>
            <w:r>
              <w:rPr>
                <w:rFonts w:ascii="仿宋" w:eastAsia="仿宋" w:hAnsi="仿宋" w:cs="仿宋" w:hint="eastAsia"/>
                <w:spacing w:val="-3"/>
                <w:sz w:val="24"/>
                <w:szCs w:val="24"/>
              </w:rPr>
              <w:t>600</w:t>
            </w:r>
          </w:p>
        </w:tc>
        <w:tc>
          <w:tcPr>
            <w:tcW w:w="2846" w:type="dxa"/>
            <w:vMerge w:val="restart"/>
            <w:tcBorders>
              <w:bottom w:val="nil"/>
            </w:tcBorders>
          </w:tcPr>
          <w:p w:rsidR="00DF2348" w:rsidRDefault="00DF2348">
            <w:pPr>
              <w:spacing w:line="248" w:lineRule="auto"/>
              <w:rPr>
                <w:rFonts w:ascii="仿宋" w:eastAsia="仿宋" w:hAnsi="仿宋" w:cs="仿宋"/>
              </w:rPr>
            </w:pPr>
          </w:p>
          <w:p w:rsidR="00DF2348" w:rsidRDefault="00DF2348">
            <w:pPr>
              <w:spacing w:line="248" w:lineRule="auto"/>
              <w:rPr>
                <w:rFonts w:ascii="仿宋" w:eastAsia="仿宋" w:hAnsi="仿宋" w:cs="仿宋"/>
              </w:rPr>
            </w:pPr>
          </w:p>
          <w:p w:rsidR="00DF2348" w:rsidRDefault="00DF2348">
            <w:pPr>
              <w:spacing w:line="248" w:lineRule="auto"/>
              <w:rPr>
                <w:rFonts w:ascii="仿宋" w:eastAsia="仿宋" w:hAnsi="仿宋" w:cs="仿宋"/>
              </w:rPr>
            </w:pPr>
          </w:p>
          <w:p w:rsidR="00DF2348" w:rsidRDefault="00F33CF3">
            <w:pPr>
              <w:spacing w:before="75" w:line="271" w:lineRule="auto"/>
              <w:ind w:left="23" w:firstLine="10"/>
              <w:jc w:val="both"/>
              <w:rPr>
                <w:rFonts w:ascii="仿宋" w:eastAsia="仿宋" w:hAnsi="仿宋" w:cs="仿宋"/>
                <w:sz w:val="23"/>
                <w:szCs w:val="23"/>
              </w:rPr>
            </w:pPr>
            <w:r>
              <w:rPr>
                <w:rFonts w:ascii="仿宋" w:eastAsia="仿宋" w:hAnsi="仿宋" w:cs="仿宋" w:hint="eastAsia"/>
                <w:spacing w:val="3"/>
                <w:sz w:val="23"/>
                <w:szCs w:val="23"/>
              </w:rPr>
              <w:t>1.住宅房屋室外设施以“一</w:t>
            </w:r>
            <w:r>
              <w:rPr>
                <w:rFonts w:ascii="仿宋" w:eastAsia="仿宋" w:hAnsi="仿宋" w:cs="仿宋" w:hint="eastAsia"/>
                <w:spacing w:val="8"/>
                <w:sz w:val="23"/>
                <w:szCs w:val="23"/>
              </w:rPr>
              <w:t xml:space="preserve"> </w:t>
            </w:r>
            <w:r>
              <w:rPr>
                <w:rFonts w:ascii="仿宋" w:eastAsia="仿宋" w:hAnsi="仿宋" w:cs="仿宋" w:hint="eastAsia"/>
                <w:spacing w:val="5"/>
                <w:sz w:val="23"/>
                <w:szCs w:val="23"/>
              </w:rPr>
              <w:t>户一宅”为标准实行包干补</w:t>
            </w:r>
            <w:r>
              <w:rPr>
                <w:rFonts w:ascii="仿宋" w:eastAsia="仿宋" w:hAnsi="仿宋" w:cs="仿宋" w:hint="eastAsia"/>
                <w:spacing w:val="2"/>
                <w:sz w:val="23"/>
                <w:szCs w:val="23"/>
              </w:rPr>
              <w:t xml:space="preserve"> </w:t>
            </w:r>
            <w:r>
              <w:rPr>
                <w:rFonts w:ascii="仿宋" w:eastAsia="仿宋" w:hAnsi="仿宋" w:cs="仿宋" w:hint="eastAsia"/>
                <w:spacing w:val="5"/>
                <w:sz w:val="23"/>
                <w:szCs w:val="23"/>
              </w:rPr>
              <w:t>偿</w:t>
            </w:r>
            <w:r>
              <w:rPr>
                <w:rFonts w:ascii="仿宋" w:eastAsia="仿宋" w:hAnsi="仿宋" w:cs="仿宋" w:hint="eastAsia"/>
                <w:spacing w:val="48"/>
                <w:sz w:val="23"/>
                <w:szCs w:val="23"/>
              </w:rPr>
              <w:t xml:space="preserve"> </w:t>
            </w:r>
            <w:r>
              <w:rPr>
                <w:rFonts w:ascii="仿宋" w:eastAsia="仿宋" w:hAnsi="仿宋" w:cs="仿宋" w:hint="eastAsia"/>
                <w:spacing w:val="5"/>
                <w:sz w:val="23"/>
                <w:szCs w:val="23"/>
              </w:rPr>
              <w:t>。</w:t>
            </w:r>
          </w:p>
          <w:p w:rsidR="00DF2348" w:rsidRDefault="00F33CF3">
            <w:pPr>
              <w:spacing w:before="83" w:line="269" w:lineRule="auto"/>
              <w:ind w:left="33" w:right="22"/>
              <w:jc w:val="both"/>
              <w:rPr>
                <w:rFonts w:ascii="仿宋" w:eastAsia="仿宋" w:hAnsi="仿宋" w:cs="仿宋"/>
                <w:sz w:val="24"/>
                <w:szCs w:val="24"/>
              </w:rPr>
            </w:pPr>
            <w:r>
              <w:rPr>
                <w:rFonts w:ascii="仿宋" w:eastAsia="仿宋" w:hAnsi="仿宋" w:cs="仿宋" w:hint="eastAsia"/>
                <w:spacing w:val="20"/>
                <w:sz w:val="24"/>
                <w:szCs w:val="24"/>
              </w:rPr>
              <w:t>2.住宅房屋有1.2米以上</w:t>
            </w:r>
            <w:r>
              <w:rPr>
                <w:rFonts w:ascii="仿宋" w:eastAsia="仿宋" w:hAnsi="仿宋" w:cs="仿宋" w:hint="eastAsia"/>
                <w:spacing w:val="9"/>
                <w:sz w:val="24"/>
                <w:szCs w:val="24"/>
              </w:rPr>
              <w:t xml:space="preserve"> </w:t>
            </w:r>
            <w:r>
              <w:rPr>
                <w:rFonts w:ascii="仿宋" w:eastAsia="仿宋" w:hAnsi="仿宋" w:cs="仿宋" w:hint="eastAsia"/>
                <w:spacing w:val="11"/>
                <w:sz w:val="24"/>
                <w:szCs w:val="24"/>
              </w:rPr>
              <w:t>(含1.2米)高度围合固定</w:t>
            </w:r>
            <w:r>
              <w:rPr>
                <w:rFonts w:ascii="仿宋" w:eastAsia="仿宋" w:hAnsi="仿宋" w:cs="仿宋" w:hint="eastAsia"/>
                <w:spacing w:val="5"/>
                <w:sz w:val="24"/>
                <w:szCs w:val="24"/>
              </w:rPr>
              <w:t xml:space="preserve">  </w:t>
            </w:r>
            <w:r>
              <w:rPr>
                <w:rFonts w:ascii="仿宋" w:eastAsia="仿宋" w:hAnsi="仿宋" w:cs="仿宋" w:hint="eastAsia"/>
                <w:spacing w:val="11"/>
                <w:sz w:val="24"/>
                <w:szCs w:val="24"/>
              </w:rPr>
              <w:t>围墙的室外设施补偿标准</w:t>
            </w:r>
            <w:r>
              <w:rPr>
                <w:rFonts w:ascii="仿宋" w:eastAsia="仿宋" w:hAnsi="仿宋" w:cs="仿宋" w:hint="eastAsia"/>
                <w:spacing w:val="9"/>
                <w:sz w:val="24"/>
                <w:szCs w:val="24"/>
              </w:rPr>
              <w:t xml:space="preserve"> </w:t>
            </w:r>
            <w:r>
              <w:rPr>
                <w:rFonts w:ascii="仿宋" w:eastAsia="仿宋" w:hAnsi="仿宋" w:cs="仿宋" w:hint="eastAsia"/>
                <w:sz w:val="24"/>
                <w:szCs w:val="24"/>
              </w:rPr>
              <w:t>为3万元/户；无1.2米以上</w:t>
            </w:r>
            <w:r>
              <w:rPr>
                <w:rFonts w:ascii="仿宋" w:eastAsia="仿宋" w:hAnsi="仿宋" w:cs="仿宋" w:hint="eastAsia"/>
                <w:spacing w:val="9"/>
                <w:sz w:val="24"/>
                <w:szCs w:val="24"/>
              </w:rPr>
              <w:t xml:space="preserve"> </w:t>
            </w:r>
            <w:r>
              <w:rPr>
                <w:rFonts w:ascii="仿宋" w:eastAsia="仿宋" w:hAnsi="仿宋" w:cs="仿宋" w:hint="eastAsia"/>
                <w:spacing w:val="12"/>
                <w:sz w:val="24"/>
                <w:szCs w:val="24"/>
              </w:rPr>
              <w:t>高度围合固定围墙的补偿</w:t>
            </w:r>
            <w:r>
              <w:rPr>
                <w:rFonts w:ascii="仿宋" w:eastAsia="仿宋" w:hAnsi="仿宋" w:cs="仿宋" w:hint="eastAsia"/>
                <w:sz w:val="24"/>
                <w:szCs w:val="24"/>
              </w:rPr>
              <w:t xml:space="preserve"> </w:t>
            </w:r>
            <w:r>
              <w:rPr>
                <w:rFonts w:ascii="仿宋" w:eastAsia="仿宋" w:hAnsi="仿宋" w:cs="仿宋" w:hint="eastAsia"/>
                <w:spacing w:val="13"/>
                <w:sz w:val="24"/>
                <w:szCs w:val="24"/>
              </w:rPr>
              <w:t>标准为2万元/户。</w:t>
            </w:r>
          </w:p>
          <w:p w:rsidR="00DF2348" w:rsidRDefault="00F33CF3">
            <w:pPr>
              <w:spacing w:before="53" w:line="284" w:lineRule="auto"/>
              <w:ind w:left="33"/>
              <w:jc w:val="both"/>
              <w:rPr>
                <w:rFonts w:ascii="仿宋" w:eastAsia="仿宋" w:hAnsi="仿宋" w:cs="仿宋"/>
                <w:sz w:val="23"/>
                <w:szCs w:val="23"/>
              </w:rPr>
            </w:pPr>
            <w:r>
              <w:rPr>
                <w:rFonts w:ascii="仿宋" w:eastAsia="仿宋" w:hAnsi="仿宋" w:cs="仿宋" w:hint="eastAsia"/>
                <w:spacing w:val="18"/>
                <w:sz w:val="23"/>
                <w:szCs w:val="23"/>
              </w:rPr>
              <w:t>3.</w:t>
            </w:r>
            <w:r>
              <w:rPr>
                <w:rFonts w:ascii="仿宋" w:eastAsia="仿宋" w:hAnsi="仿宋" w:cs="仿宋" w:hint="eastAsia"/>
                <w:spacing w:val="-60"/>
                <w:sz w:val="23"/>
                <w:szCs w:val="23"/>
              </w:rPr>
              <w:t xml:space="preserve"> </w:t>
            </w:r>
            <w:r>
              <w:rPr>
                <w:rFonts w:ascii="仿宋" w:eastAsia="仿宋" w:hAnsi="仿宋" w:cs="仿宋" w:hint="eastAsia"/>
                <w:spacing w:val="18"/>
                <w:sz w:val="23"/>
                <w:szCs w:val="23"/>
              </w:rPr>
              <w:t>固定围墙或自然院落外</w:t>
            </w:r>
            <w:r>
              <w:rPr>
                <w:rFonts w:ascii="仿宋" w:eastAsia="仿宋" w:hAnsi="仿宋" w:cs="仿宋" w:hint="eastAsia"/>
                <w:sz w:val="23"/>
                <w:szCs w:val="23"/>
              </w:rPr>
              <w:t xml:space="preserve"> </w:t>
            </w:r>
            <w:r>
              <w:rPr>
                <w:rFonts w:ascii="仿宋" w:eastAsia="仿宋" w:hAnsi="仿宋" w:cs="仿宋" w:hint="eastAsia"/>
                <w:spacing w:val="20"/>
                <w:sz w:val="23"/>
                <w:szCs w:val="23"/>
              </w:rPr>
              <w:t>的其他设施按合法建筑面</w:t>
            </w:r>
            <w:r>
              <w:rPr>
                <w:rFonts w:ascii="仿宋" w:eastAsia="仿宋" w:hAnsi="仿宋" w:cs="仿宋" w:hint="eastAsia"/>
                <w:spacing w:val="6"/>
                <w:sz w:val="23"/>
                <w:szCs w:val="23"/>
              </w:rPr>
              <w:t xml:space="preserve"> </w:t>
            </w:r>
            <w:r>
              <w:rPr>
                <w:rFonts w:ascii="仿宋" w:eastAsia="仿宋" w:hAnsi="仿宋" w:cs="仿宋" w:hint="eastAsia"/>
                <w:spacing w:val="31"/>
                <w:sz w:val="23"/>
                <w:szCs w:val="23"/>
              </w:rPr>
              <w:t>积以30元/平方米的标准</w:t>
            </w:r>
            <w:r>
              <w:rPr>
                <w:rFonts w:ascii="仿宋" w:eastAsia="仿宋" w:hAnsi="仿宋" w:cs="仿宋" w:hint="eastAsia"/>
                <w:spacing w:val="10"/>
                <w:sz w:val="23"/>
                <w:szCs w:val="23"/>
              </w:rPr>
              <w:t xml:space="preserve"> </w:t>
            </w:r>
            <w:r>
              <w:rPr>
                <w:rFonts w:ascii="仿宋" w:eastAsia="仿宋" w:hAnsi="仿宋" w:cs="仿宋" w:hint="eastAsia"/>
                <w:spacing w:val="4"/>
                <w:sz w:val="23"/>
                <w:szCs w:val="23"/>
              </w:rPr>
              <w:t xml:space="preserve">预算，由征地拆迁实施机构 </w:t>
            </w:r>
            <w:r>
              <w:rPr>
                <w:rFonts w:ascii="仿宋" w:eastAsia="仿宋" w:hAnsi="仿宋" w:cs="仿宋" w:hint="eastAsia"/>
                <w:spacing w:val="3"/>
                <w:sz w:val="23"/>
                <w:szCs w:val="23"/>
              </w:rPr>
              <w:t>统筹使用，据实补偿，也可</w:t>
            </w:r>
            <w:r>
              <w:rPr>
                <w:rFonts w:ascii="仿宋" w:eastAsia="仿宋" w:hAnsi="仿宋" w:cs="仿宋" w:hint="eastAsia"/>
                <w:spacing w:val="10"/>
                <w:sz w:val="23"/>
                <w:szCs w:val="23"/>
              </w:rPr>
              <w:t xml:space="preserve"> </w:t>
            </w:r>
            <w:r>
              <w:rPr>
                <w:rFonts w:ascii="仿宋" w:eastAsia="仿宋" w:hAnsi="仿宋" w:cs="仿宋" w:hint="eastAsia"/>
                <w:spacing w:val="24"/>
                <w:sz w:val="23"/>
                <w:szCs w:val="23"/>
              </w:rPr>
              <w:t>用于弥补固定围墙或自然</w:t>
            </w:r>
            <w:r>
              <w:rPr>
                <w:rFonts w:ascii="仿宋" w:eastAsia="仿宋" w:hAnsi="仿宋" w:cs="仿宋" w:hint="eastAsia"/>
                <w:spacing w:val="4"/>
                <w:sz w:val="23"/>
                <w:szCs w:val="23"/>
              </w:rPr>
              <w:t xml:space="preserve"> </w:t>
            </w:r>
            <w:r>
              <w:rPr>
                <w:rFonts w:ascii="仿宋" w:eastAsia="仿宋" w:hAnsi="仿宋" w:cs="仿宋" w:hint="eastAsia"/>
                <w:spacing w:val="21"/>
                <w:sz w:val="23"/>
                <w:szCs w:val="23"/>
              </w:rPr>
              <w:t>院落内的设施包干补偿费</w:t>
            </w:r>
            <w:r>
              <w:rPr>
                <w:rFonts w:ascii="仿宋" w:eastAsia="仿宋" w:hAnsi="仿宋" w:cs="仿宋" w:hint="eastAsia"/>
                <w:sz w:val="23"/>
                <w:szCs w:val="23"/>
              </w:rPr>
              <w:t xml:space="preserve"> </w:t>
            </w:r>
            <w:r>
              <w:rPr>
                <w:rFonts w:ascii="仿宋" w:eastAsia="仿宋" w:hAnsi="仿宋" w:cs="仿宋" w:hint="eastAsia"/>
                <w:spacing w:val="-8"/>
                <w:sz w:val="23"/>
                <w:szCs w:val="23"/>
              </w:rPr>
              <w:t>的</w:t>
            </w:r>
            <w:r>
              <w:rPr>
                <w:rFonts w:ascii="仿宋" w:eastAsia="仿宋" w:hAnsi="仿宋" w:cs="仿宋" w:hint="eastAsia"/>
                <w:spacing w:val="-39"/>
                <w:sz w:val="23"/>
                <w:szCs w:val="23"/>
              </w:rPr>
              <w:t xml:space="preserve"> </w:t>
            </w:r>
            <w:r>
              <w:rPr>
                <w:rFonts w:ascii="仿宋" w:eastAsia="仿宋" w:hAnsi="仿宋" w:cs="仿宋" w:hint="eastAsia"/>
                <w:spacing w:val="-8"/>
                <w:sz w:val="23"/>
                <w:szCs w:val="23"/>
              </w:rPr>
              <w:t>不</w:t>
            </w:r>
            <w:r>
              <w:rPr>
                <w:rFonts w:ascii="仿宋" w:eastAsia="仿宋" w:hAnsi="仿宋" w:cs="仿宋" w:hint="eastAsia"/>
                <w:spacing w:val="-41"/>
                <w:sz w:val="23"/>
                <w:szCs w:val="23"/>
              </w:rPr>
              <w:t xml:space="preserve"> </w:t>
            </w:r>
            <w:r>
              <w:rPr>
                <w:rFonts w:ascii="仿宋" w:eastAsia="仿宋" w:hAnsi="仿宋" w:cs="仿宋" w:hint="eastAsia"/>
                <w:spacing w:val="-8"/>
                <w:sz w:val="23"/>
                <w:szCs w:val="23"/>
              </w:rPr>
              <w:t>足</w:t>
            </w:r>
            <w:r>
              <w:rPr>
                <w:rFonts w:ascii="仿宋" w:eastAsia="仿宋" w:hAnsi="仿宋" w:cs="仿宋" w:hint="eastAsia"/>
                <w:spacing w:val="-52"/>
                <w:sz w:val="23"/>
                <w:szCs w:val="23"/>
              </w:rPr>
              <w:t xml:space="preserve"> </w:t>
            </w:r>
            <w:r>
              <w:rPr>
                <w:rFonts w:ascii="仿宋" w:eastAsia="仿宋" w:hAnsi="仿宋" w:cs="仿宋" w:hint="eastAsia"/>
                <w:spacing w:val="-8"/>
                <w:sz w:val="23"/>
                <w:szCs w:val="23"/>
              </w:rPr>
              <w:t>。</w:t>
            </w:r>
          </w:p>
        </w:tc>
        <w:tc>
          <w:tcPr>
            <w:tcW w:w="3291" w:type="dxa"/>
            <w:vMerge w:val="restart"/>
            <w:tcBorders>
              <w:bottom w:val="nil"/>
            </w:tcBorders>
          </w:tcPr>
          <w:p w:rsidR="00DF2348" w:rsidRDefault="00DF2348">
            <w:pPr>
              <w:spacing w:line="359" w:lineRule="auto"/>
              <w:rPr>
                <w:rFonts w:ascii="仿宋" w:eastAsia="仿宋" w:hAnsi="仿宋" w:cs="仿宋"/>
              </w:rPr>
            </w:pPr>
          </w:p>
          <w:p w:rsidR="00DF2348" w:rsidRDefault="00DF2348">
            <w:pPr>
              <w:spacing w:line="359" w:lineRule="auto"/>
              <w:rPr>
                <w:rFonts w:ascii="仿宋" w:eastAsia="仿宋" w:hAnsi="仿宋" w:cs="仿宋"/>
              </w:rPr>
            </w:pPr>
          </w:p>
          <w:p w:rsidR="00DF2348" w:rsidRDefault="00F33CF3">
            <w:pPr>
              <w:spacing w:before="78" w:line="263" w:lineRule="auto"/>
              <w:ind w:left="46" w:right="14"/>
              <w:rPr>
                <w:rFonts w:ascii="仿宋" w:eastAsia="仿宋" w:hAnsi="仿宋" w:cs="仿宋"/>
                <w:sz w:val="24"/>
                <w:szCs w:val="24"/>
              </w:rPr>
            </w:pPr>
            <w:r>
              <w:rPr>
                <w:rFonts w:ascii="仿宋" w:eastAsia="仿宋" w:hAnsi="仿宋" w:cs="仿宋" w:hint="eastAsia"/>
                <w:spacing w:val="7"/>
                <w:sz w:val="24"/>
                <w:szCs w:val="24"/>
              </w:rPr>
              <w:t>.包干补偿含房屋室内外所有</w:t>
            </w:r>
            <w:r>
              <w:rPr>
                <w:rFonts w:ascii="仿宋" w:eastAsia="仿宋" w:hAnsi="仿宋" w:cs="仿宋" w:hint="eastAsia"/>
                <w:sz w:val="24"/>
                <w:szCs w:val="24"/>
              </w:rPr>
              <w:t xml:space="preserve">  </w:t>
            </w:r>
            <w:r>
              <w:rPr>
                <w:rFonts w:ascii="仿宋" w:eastAsia="仿宋" w:hAnsi="仿宋" w:cs="仿宋" w:hint="eastAsia"/>
                <w:spacing w:val="8"/>
                <w:sz w:val="24"/>
                <w:szCs w:val="24"/>
              </w:rPr>
              <w:t>装修装饰、附属设施和房前屋</w:t>
            </w:r>
            <w:r>
              <w:rPr>
                <w:rFonts w:ascii="仿宋" w:eastAsia="仿宋" w:hAnsi="仿宋" w:cs="仿宋" w:hint="eastAsia"/>
                <w:spacing w:val="7"/>
                <w:sz w:val="24"/>
                <w:szCs w:val="24"/>
              </w:rPr>
              <w:t xml:space="preserve"> </w:t>
            </w:r>
            <w:r>
              <w:rPr>
                <w:rFonts w:ascii="仿宋" w:eastAsia="仿宋" w:hAnsi="仿宋" w:cs="仿宋" w:hint="eastAsia"/>
                <w:spacing w:val="47"/>
                <w:sz w:val="24"/>
                <w:szCs w:val="24"/>
              </w:rPr>
              <w:t>后树木</w:t>
            </w:r>
          </w:p>
          <w:p w:rsidR="00DF2348" w:rsidRDefault="00F33CF3">
            <w:pPr>
              <w:spacing w:before="83" w:line="258" w:lineRule="auto"/>
              <w:ind w:left="46" w:right="7"/>
              <w:jc w:val="both"/>
              <w:rPr>
                <w:rFonts w:ascii="仿宋" w:eastAsia="仿宋" w:hAnsi="仿宋" w:cs="仿宋"/>
                <w:sz w:val="24"/>
                <w:szCs w:val="24"/>
              </w:rPr>
            </w:pPr>
            <w:r>
              <w:rPr>
                <w:rFonts w:ascii="仿宋" w:eastAsia="仿宋" w:hAnsi="仿宋" w:cs="仿宋" w:hint="eastAsia"/>
                <w:spacing w:val="-8"/>
                <w:sz w:val="24"/>
                <w:szCs w:val="24"/>
              </w:rPr>
              <w:t>2.固定围墙是指铁艺、水泥柱喷</w:t>
            </w:r>
            <w:r>
              <w:rPr>
                <w:rFonts w:ascii="仿宋" w:eastAsia="仿宋" w:hAnsi="仿宋" w:cs="仿宋" w:hint="eastAsia"/>
                <w:sz w:val="24"/>
                <w:szCs w:val="24"/>
              </w:rPr>
              <w:t xml:space="preserve"> </w:t>
            </w:r>
            <w:r>
              <w:rPr>
                <w:rFonts w:ascii="仿宋" w:eastAsia="仿宋" w:hAnsi="仿宋" w:cs="仿宋" w:hint="eastAsia"/>
                <w:spacing w:val="27"/>
                <w:sz w:val="24"/>
                <w:szCs w:val="24"/>
              </w:rPr>
              <w:t>瓷漆的透视围墙和砖砌围墙</w:t>
            </w:r>
            <w:r>
              <w:rPr>
                <w:rFonts w:ascii="仿宋" w:eastAsia="仿宋" w:hAnsi="仿宋" w:cs="仿宋" w:hint="eastAsia"/>
                <w:spacing w:val="5"/>
                <w:sz w:val="24"/>
                <w:szCs w:val="24"/>
              </w:rPr>
              <w:t xml:space="preserve"> </w:t>
            </w:r>
            <w:r>
              <w:rPr>
                <w:rFonts w:ascii="仿宋" w:eastAsia="仿宋" w:hAnsi="仿宋" w:cs="仿宋" w:hint="eastAsia"/>
                <w:spacing w:val="-6"/>
                <w:sz w:val="24"/>
                <w:szCs w:val="24"/>
              </w:rPr>
              <w:t>等</w:t>
            </w:r>
            <w:r>
              <w:rPr>
                <w:rFonts w:ascii="仿宋" w:eastAsia="仿宋" w:hAnsi="仿宋" w:cs="仿宋" w:hint="eastAsia"/>
                <w:spacing w:val="46"/>
                <w:sz w:val="24"/>
                <w:szCs w:val="24"/>
              </w:rPr>
              <w:t xml:space="preserve"> </w:t>
            </w:r>
            <w:r>
              <w:rPr>
                <w:rFonts w:ascii="仿宋" w:eastAsia="仿宋" w:hAnsi="仿宋" w:cs="仿宋" w:hint="eastAsia"/>
                <w:spacing w:val="-6"/>
                <w:sz w:val="24"/>
                <w:szCs w:val="24"/>
              </w:rPr>
              <w:t>。</w:t>
            </w:r>
          </w:p>
          <w:p w:rsidR="00DF2348" w:rsidRDefault="00F33CF3">
            <w:pPr>
              <w:spacing w:before="95" w:line="246" w:lineRule="auto"/>
              <w:ind w:left="46"/>
              <w:rPr>
                <w:rFonts w:ascii="仿宋" w:eastAsia="仿宋" w:hAnsi="仿宋" w:cs="仿宋"/>
                <w:sz w:val="23"/>
                <w:szCs w:val="23"/>
              </w:rPr>
            </w:pPr>
            <w:r>
              <w:rPr>
                <w:rFonts w:ascii="仿宋" w:eastAsia="仿宋" w:hAnsi="仿宋" w:cs="仿宋" w:hint="eastAsia"/>
                <w:spacing w:val="18"/>
                <w:sz w:val="23"/>
                <w:szCs w:val="23"/>
              </w:rPr>
              <w:t>3.住宅房屋室内外装修装饰补</w:t>
            </w:r>
            <w:r>
              <w:rPr>
                <w:rFonts w:ascii="仿宋" w:eastAsia="仿宋" w:hAnsi="仿宋" w:cs="仿宋" w:hint="eastAsia"/>
                <w:spacing w:val="4"/>
                <w:sz w:val="23"/>
                <w:szCs w:val="23"/>
              </w:rPr>
              <w:t xml:space="preserve"> </w:t>
            </w:r>
            <w:r>
              <w:rPr>
                <w:rFonts w:ascii="仿宋" w:eastAsia="仿宋" w:hAnsi="仿宋" w:cs="仿宋" w:hint="eastAsia"/>
                <w:spacing w:val="22"/>
                <w:sz w:val="23"/>
                <w:szCs w:val="23"/>
              </w:rPr>
              <w:t>偿标准分档次实施。</w:t>
            </w:r>
          </w:p>
          <w:p w:rsidR="00DF2348" w:rsidRDefault="00F33CF3">
            <w:pPr>
              <w:spacing w:before="105" w:line="258" w:lineRule="auto"/>
              <w:ind w:left="46" w:right="6"/>
              <w:jc w:val="both"/>
              <w:rPr>
                <w:rFonts w:ascii="仿宋" w:eastAsia="仿宋" w:hAnsi="仿宋" w:cs="仿宋"/>
                <w:sz w:val="24"/>
                <w:szCs w:val="24"/>
              </w:rPr>
            </w:pPr>
            <w:r>
              <w:rPr>
                <w:rFonts w:ascii="仿宋" w:eastAsia="仿宋" w:hAnsi="仿宋" w:cs="仿宋" w:hint="eastAsia"/>
                <w:sz w:val="24"/>
                <w:szCs w:val="24"/>
              </w:rPr>
              <w:t>钢混、砖混结构：</w:t>
            </w:r>
            <w:r>
              <w:rPr>
                <w:rFonts w:ascii="仿宋" w:eastAsia="仿宋" w:hAnsi="仿宋" w:cs="仿宋" w:hint="eastAsia"/>
                <w:spacing w:val="89"/>
                <w:sz w:val="24"/>
                <w:szCs w:val="24"/>
              </w:rPr>
              <w:t xml:space="preserve"> </w:t>
            </w:r>
            <w:r>
              <w:rPr>
                <w:rFonts w:ascii="仿宋" w:eastAsia="仿宋" w:hAnsi="仿宋" w:cs="仿宋" w:hint="eastAsia"/>
                <w:sz w:val="24"/>
                <w:szCs w:val="24"/>
              </w:rPr>
              <w:t xml:space="preserve">一类600元 </w:t>
            </w:r>
            <w:r>
              <w:rPr>
                <w:rFonts w:ascii="仿宋" w:eastAsia="仿宋" w:hAnsi="仿宋" w:cs="仿宋" w:hint="eastAsia"/>
                <w:spacing w:val="8"/>
                <w:sz w:val="24"/>
                <w:szCs w:val="24"/>
              </w:rPr>
              <w:t>平方米，二类500元/平方米，</w:t>
            </w:r>
            <w:r>
              <w:rPr>
                <w:rFonts w:ascii="仿宋" w:eastAsia="仿宋" w:hAnsi="仿宋" w:cs="仿宋" w:hint="eastAsia"/>
                <w:sz w:val="24"/>
                <w:szCs w:val="24"/>
              </w:rPr>
              <w:t xml:space="preserve"> </w:t>
            </w:r>
            <w:r>
              <w:rPr>
                <w:rFonts w:ascii="仿宋" w:eastAsia="仿宋" w:hAnsi="仿宋" w:cs="仿宋" w:hint="eastAsia"/>
                <w:spacing w:val="10"/>
                <w:sz w:val="24"/>
                <w:szCs w:val="24"/>
              </w:rPr>
              <w:t>三类400元/平方米。</w:t>
            </w:r>
          </w:p>
          <w:p w:rsidR="00DF2348" w:rsidRDefault="00F33CF3">
            <w:pPr>
              <w:spacing w:before="83" w:line="253" w:lineRule="auto"/>
              <w:ind w:left="46" w:right="36"/>
              <w:jc w:val="both"/>
              <w:rPr>
                <w:rFonts w:ascii="仿宋" w:eastAsia="仿宋" w:hAnsi="仿宋" w:cs="仿宋"/>
                <w:sz w:val="24"/>
                <w:szCs w:val="24"/>
              </w:rPr>
            </w:pPr>
            <w:r>
              <w:rPr>
                <w:rFonts w:ascii="仿宋" w:eastAsia="仿宋" w:hAnsi="仿宋" w:cs="仿宋" w:hint="eastAsia"/>
                <w:spacing w:val="8"/>
                <w:sz w:val="24"/>
                <w:szCs w:val="24"/>
              </w:rPr>
              <w:t>砖木结构：</w:t>
            </w:r>
            <w:r>
              <w:rPr>
                <w:rFonts w:ascii="仿宋" w:eastAsia="仿宋" w:hAnsi="仿宋" w:cs="仿宋" w:hint="eastAsia"/>
                <w:spacing w:val="96"/>
                <w:sz w:val="24"/>
                <w:szCs w:val="24"/>
              </w:rPr>
              <w:t xml:space="preserve"> </w:t>
            </w:r>
            <w:r>
              <w:rPr>
                <w:rFonts w:ascii="仿宋" w:eastAsia="仿宋" w:hAnsi="仿宋" w:cs="仿宋" w:hint="eastAsia"/>
                <w:spacing w:val="8"/>
                <w:sz w:val="24"/>
                <w:szCs w:val="24"/>
              </w:rPr>
              <w:t>一类500元/平方</w:t>
            </w:r>
            <w:r>
              <w:rPr>
                <w:rFonts w:ascii="仿宋" w:eastAsia="仿宋" w:hAnsi="仿宋" w:cs="仿宋" w:hint="eastAsia"/>
                <w:sz w:val="24"/>
                <w:szCs w:val="24"/>
              </w:rPr>
              <w:t xml:space="preserve"> </w:t>
            </w:r>
            <w:r>
              <w:rPr>
                <w:rFonts w:ascii="仿宋" w:eastAsia="仿宋" w:hAnsi="仿宋" w:cs="仿宋" w:hint="eastAsia"/>
                <w:spacing w:val="6"/>
                <w:sz w:val="24"/>
                <w:szCs w:val="24"/>
              </w:rPr>
              <w:t>米，二类400元/平方米，三类</w:t>
            </w:r>
            <w:r>
              <w:rPr>
                <w:rFonts w:ascii="仿宋" w:eastAsia="仿宋" w:hAnsi="仿宋" w:cs="仿宋" w:hint="eastAsia"/>
                <w:sz w:val="24"/>
                <w:szCs w:val="24"/>
              </w:rPr>
              <w:t xml:space="preserve"> </w:t>
            </w:r>
            <w:r>
              <w:rPr>
                <w:rFonts w:ascii="仿宋" w:eastAsia="仿宋" w:hAnsi="仿宋" w:cs="仿宋" w:hint="eastAsia"/>
                <w:spacing w:val="13"/>
                <w:sz w:val="24"/>
                <w:szCs w:val="24"/>
              </w:rPr>
              <w:t>300元/平方米。</w:t>
            </w:r>
          </w:p>
          <w:p w:rsidR="00DF2348" w:rsidRDefault="00F33CF3">
            <w:pPr>
              <w:spacing w:before="104" w:line="258" w:lineRule="auto"/>
              <w:ind w:left="46"/>
              <w:jc w:val="both"/>
              <w:rPr>
                <w:rFonts w:ascii="仿宋" w:eastAsia="仿宋" w:hAnsi="仿宋" w:cs="仿宋"/>
                <w:sz w:val="23"/>
                <w:szCs w:val="23"/>
              </w:rPr>
            </w:pPr>
            <w:r>
              <w:rPr>
                <w:rFonts w:ascii="仿宋" w:eastAsia="仿宋" w:hAnsi="仿宋" w:cs="仿宋" w:hint="eastAsia"/>
                <w:spacing w:val="3"/>
                <w:sz w:val="23"/>
                <w:szCs w:val="23"/>
              </w:rPr>
              <w:t>木结构：</w:t>
            </w:r>
            <w:r>
              <w:rPr>
                <w:rFonts w:ascii="仿宋" w:eastAsia="仿宋" w:hAnsi="仿宋" w:cs="仿宋" w:hint="eastAsia"/>
                <w:spacing w:val="92"/>
                <w:sz w:val="23"/>
                <w:szCs w:val="23"/>
              </w:rPr>
              <w:t xml:space="preserve"> </w:t>
            </w:r>
            <w:r>
              <w:rPr>
                <w:rFonts w:ascii="仿宋" w:eastAsia="仿宋" w:hAnsi="仿宋" w:cs="仿宋" w:hint="eastAsia"/>
                <w:spacing w:val="3"/>
                <w:sz w:val="23"/>
                <w:szCs w:val="23"/>
              </w:rPr>
              <w:t>一类400元/平方米，</w:t>
            </w:r>
            <w:r>
              <w:rPr>
                <w:rFonts w:ascii="仿宋" w:eastAsia="仿宋" w:hAnsi="仿宋" w:cs="仿宋" w:hint="eastAsia"/>
                <w:sz w:val="23"/>
                <w:szCs w:val="23"/>
              </w:rPr>
              <w:t xml:space="preserve"> </w:t>
            </w:r>
            <w:r>
              <w:rPr>
                <w:rFonts w:ascii="仿宋" w:eastAsia="仿宋" w:hAnsi="仿宋" w:cs="仿宋" w:hint="eastAsia"/>
                <w:spacing w:val="20"/>
                <w:sz w:val="23"/>
                <w:szCs w:val="23"/>
              </w:rPr>
              <w:t>二类350元/平方米，三类300</w:t>
            </w:r>
            <w:r>
              <w:rPr>
                <w:rFonts w:ascii="仿宋" w:eastAsia="仿宋" w:hAnsi="仿宋" w:cs="仿宋" w:hint="eastAsia"/>
                <w:spacing w:val="3"/>
                <w:sz w:val="23"/>
                <w:szCs w:val="23"/>
              </w:rPr>
              <w:t xml:space="preserve"> </w:t>
            </w:r>
            <w:r>
              <w:rPr>
                <w:rFonts w:ascii="仿宋" w:eastAsia="仿宋" w:hAnsi="仿宋" w:cs="仿宋" w:hint="eastAsia"/>
                <w:spacing w:val="26"/>
                <w:sz w:val="23"/>
                <w:szCs w:val="23"/>
              </w:rPr>
              <w:t>元/平方米。</w:t>
            </w:r>
          </w:p>
        </w:tc>
      </w:tr>
      <w:tr w:rsidR="00DF2348">
        <w:trPr>
          <w:trHeight w:val="2233"/>
        </w:trPr>
        <w:tc>
          <w:tcPr>
            <w:tcW w:w="1069" w:type="dxa"/>
          </w:tcPr>
          <w:p w:rsidR="00DF2348" w:rsidRDefault="00DF2348">
            <w:pPr>
              <w:spacing w:line="250" w:lineRule="auto"/>
              <w:rPr>
                <w:rFonts w:ascii="仿宋" w:eastAsia="仿宋" w:hAnsi="仿宋" w:cs="仿宋"/>
              </w:rPr>
            </w:pPr>
          </w:p>
          <w:p w:rsidR="00DF2348" w:rsidRDefault="00DF2348">
            <w:pPr>
              <w:spacing w:line="250" w:lineRule="auto"/>
              <w:rPr>
                <w:rFonts w:ascii="仿宋" w:eastAsia="仿宋" w:hAnsi="仿宋" w:cs="仿宋"/>
              </w:rPr>
            </w:pPr>
          </w:p>
          <w:p w:rsidR="00DF2348" w:rsidRDefault="00DF2348">
            <w:pPr>
              <w:spacing w:line="251" w:lineRule="auto"/>
              <w:rPr>
                <w:rFonts w:ascii="仿宋" w:eastAsia="仿宋" w:hAnsi="仿宋" w:cs="仿宋"/>
              </w:rPr>
            </w:pPr>
          </w:p>
          <w:p w:rsidR="00DF2348" w:rsidRDefault="00F33CF3">
            <w:pPr>
              <w:spacing w:before="78" w:line="220" w:lineRule="auto"/>
              <w:ind w:left="34"/>
              <w:rPr>
                <w:rFonts w:ascii="仿宋" w:eastAsia="仿宋" w:hAnsi="仿宋" w:cs="仿宋"/>
                <w:sz w:val="24"/>
                <w:szCs w:val="24"/>
              </w:rPr>
            </w:pPr>
            <w:r>
              <w:rPr>
                <w:rFonts w:ascii="仿宋" w:eastAsia="仿宋" w:hAnsi="仿宋" w:cs="仿宋" w:hint="eastAsia"/>
                <w:spacing w:val="3"/>
                <w:sz w:val="24"/>
                <w:szCs w:val="24"/>
              </w:rPr>
              <w:t>砖木结构</w:t>
            </w:r>
          </w:p>
        </w:tc>
        <w:tc>
          <w:tcPr>
            <w:tcW w:w="1552" w:type="dxa"/>
          </w:tcPr>
          <w:p w:rsidR="00DF2348" w:rsidRDefault="00DF2348">
            <w:pPr>
              <w:spacing w:line="270" w:lineRule="auto"/>
              <w:rPr>
                <w:rFonts w:ascii="仿宋" w:eastAsia="仿宋" w:hAnsi="仿宋" w:cs="仿宋"/>
              </w:rPr>
            </w:pPr>
          </w:p>
          <w:p w:rsidR="00DF2348" w:rsidRDefault="00DF2348">
            <w:pPr>
              <w:spacing w:line="271" w:lineRule="auto"/>
              <w:rPr>
                <w:rFonts w:ascii="仿宋" w:eastAsia="仿宋" w:hAnsi="仿宋" w:cs="仿宋"/>
              </w:rPr>
            </w:pPr>
          </w:p>
          <w:p w:rsidR="00DF2348" w:rsidRDefault="00DF2348">
            <w:pPr>
              <w:spacing w:line="271" w:lineRule="auto"/>
              <w:rPr>
                <w:rFonts w:ascii="仿宋" w:eastAsia="仿宋" w:hAnsi="仿宋" w:cs="仿宋"/>
              </w:rPr>
            </w:pPr>
          </w:p>
          <w:p w:rsidR="00DF2348" w:rsidRDefault="00F33CF3">
            <w:pPr>
              <w:spacing w:before="78" w:line="183" w:lineRule="auto"/>
              <w:ind w:left="591"/>
              <w:rPr>
                <w:rFonts w:ascii="仿宋" w:eastAsia="仿宋" w:hAnsi="仿宋" w:cs="仿宋"/>
                <w:sz w:val="24"/>
                <w:szCs w:val="24"/>
              </w:rPr>
            </w:pPr>
            <w:r>
              <w:rPr>
                <w:rFonts w:ascii="仿宋" w:eastAsia="仿宋" w:hAnsi="仿宋" w:cs="仿宋" w:hint="eastAsia"/>
                <w:spacing w:val="-4"/>
                <w:sz w:val="24"/>
                <w:szCs w:val="24"/>
              </w:rPr>
              <w:t>500</w:t>
            </w:r>
          </w:p>
        </w:tc>
        <w:tc>
          <w:tcPr>
            <w:tcW w:w="2846" w:type="dxa"/>
            <w:vMerge/>
            <w:tcBorders>
              <w:top w:val="nil"/>
              <w:bottom w:val="nil"/>
            </w:tcBorders>
          </w:tcPr>
          <w:p w:rsidR="00DF2348" w:rsidRDefault="00DF2348">
            <w:pPr>
              <w:rPr>
                <w:rFonts w:ascii="仿宋" w:eastAsia="仿宋" w:hAnsi="仿宋" w:cs="仿宋"/>
              </w:rPr>
            </w:pPr>
          </w:p>
        </w:tc>
        <w:tc>
          <w:tcPr>
            <w:tcW w:w="3291" w:type="dxa"/>
            <w:vMerge/>
            <w:tcBorders>
              <w:top w:val="nil"/>
              <w:bottom w:val="nil"/>
            </w:tcBorders>
          </w:tcPr>
          <w:p w:rsidR="00DF2348" w:rsidRDefault="00DF2348">
            <w:pPr>
              <w:rPr>
                <w:rFonts w:ascii="仿宋" w:eastAsia="仿宋" w:hAnsi="仿宋" w:cs="仿宋"/>
              </w:rPr>
            </w:pPr>
          </w:p>
        </w:tc>
      </w:tr>
      <w:tr w:rsidR="00DF2348">
        <w:trPr>
          <w:trHeight w:val="2233"/>
        </w:trPr>
        <w:tc>
          <w:tcPr>
            <w:tcW w:w="1069" w:type="dxa"/>
          </w:tcPr>
          <w:p w:rsidR="00DF2348" w:rsidRDefault="00DF2348">
            <w:pPr>
              <w:spacing w:line="251" w:lineRule="auto"/>
              <w:rPr>
                <w:rFonts w:ascii="仿宋" w:eastAsia="仿宋" w:hAnsi="仿宋" w:cs="仿宋"/>
              </w:rPr>
            </w:pPr>
          </w:p>
          <w:p w:rsidR="00DF2348" w:rsidRDefault="00DF2348">
            <w:pPr>
              <w:spacing w:line="251" w:lineRule="auto"/>
              <w:rPr>
                <w:rFonts w:ascii="仿宋" w:eastAsia="仿宋" w:hAnsi="仿宋" w:cs="仿宋"/>
              </w:rPr>
            </w:pPr>
          </w:p>
          <w:p w:rsidR="00DF2348" w:rsidRDefault="00DF2348">
            <w:pPr>
              <w:spacing w:line="251" w:lineRule="auto"/>
              <w:rPr>
                <w:rFonts w:ascii="仿宋" w:eastAsia="仿宋" w:hAnsi="仿宋" w:cs="仿宋"/>
              </w:rPr>
            </w:pPr>
          </w:p>
          <w:p w:rsidR="00DF2348" w:rsidRDefault="00F33CF3">
            <w:pPr>
              <w:spacing w:before="78" w:line="219" w:lineRule="auto"/>
              <w:ind w:left="34"/>
              <w:rPr>
                <w:rFonts w:ascii="仿宋" w:eastAsia="仿宋" w:hAnsi="仿宋" w:cs="仿宋"/>
                <w:sz w:val="24"/>
                <w:szCs w:val="24"/>
              </w:rPr>
            </w:pPr>
            <w:r>
              <w:rPr>
                <w:rFonts w:ascii="仿宋" w:eastAsia="仿宋" w:hAnsi="仿宋" w:cs="仿宋" w:hint="eastAsia"/>
                <w:spacing w:val="2"/>
                <w:sz w:val="24"/>
                <w:szCs w:val="24"/>
              </w:rPr>
              <w:t>木结构类</w:t>
            </w:r>
          </w:p>
        </w:tc>
        <w:tc>
          <w:tcPr>
            <w:tcW w:w="1552" w:type="dxa"/>
          </w:tcPr>
          <w:p w:rsidR="00DF2348" w:rsidRDefault="00DF2348">
            <w:pPr>
              <w:spacing w:line="271" w:lineRule="auto"/>
              <w:rPr>
                <w:rFonts w:ascii="仿宋" w:eastAsia="仿宋" w:hAnsi="仿宋" w:cs="仿宋"/>
              </w:rPr>
            </w:pPr>
          </w:p>
          <w:p w:rsidR="00DF2348" w:rsidRDefault="00DF2348">
            <w:pPr>
              <w:spacing w:line="271" w:lineRule="auto"/>
              <w:rPr>
                <w:rFonts w:ascii="仿宋" w:eastAsia="仿宋" w:hAnsi="仿宋" w:cs="仿宋"/>
              </w:rPr>
            </w:pPr>
          </w:p>
          <w:p w:rsidR="00DF2348" w:rsidRDefault="00DF2348">
            <w:pPr>
              <w:spacing w:line="272" w:lineRule="auto"/>
              <w:rPr>
                <w:rFonts w:ascii="仿宋" w:eastAsia="仿宋" w:hAnsi="仿宋" w:cs="仿宋"/>
              </w:rPr>
            </w:pPr>
          </w:p>
          <w:p w:rsidR="00DF2348" w:rsidRDefault="00F33CF3">
            <w:pPr>
              <w:spacing w:before="78" w:line="183" w:lineRule="auto"/>
              <w:ind w:left="591"/>
              <w:rPr>
                <w:rFonts w:ascii="仿宋" w:eastAsia="仿宋" w:hAnsi="仿宋" w:cs="仿宋"/>
                <w:sz w:val="24"/>
                <w:szCs w:val="24"/>
              </w:rPr>
            </w:pPr>
            <w:r>
              <w:rPr>
                <w:rFonts w:ascii="仿宋" w:eastAsia="仿宋" w:hAnsi="仿宋" w:cs="仿宋" w:hint="eastAsia"/>
                <w:spacing w:val="-2"/>
                <w:sz w:val="24"/>
                <w:szCs w:val="24"/>
              </w:rPr>
              <w:t>400</w:t>
            </w:r>
          </w:p>
        </w:tc>
        <w:tc>
          <w:tcPr>
            <w:tcW w:w="2846" w:type="dxa"/>
            <w:vMerge/>
            <w:tcBorders>
              <w:top w:val="nil"/>
              <w:bottom w:val="nil"/>
            </w:tcBorders>
          </w:tcPr>
          <w:p w:rsidR="00DF2348" w:rsidRDefault="00DF2348">
            <w:pPr>
              <w:rPr>
                <w:rFonts w:ascii="仿宋" w:eastAsia="仿宋" w:hAnsi="仿宋" w:cs="仿宋"/>
              </w:rPr>
            </w:pPr>
          </w:p>
        </w:tc>
        <w:tc>
          <w:tcPr>
            <w:tcW w:w="3291" w:type="dxa"/>
            <w:vMerge/>
            <w:tcBorders>
              <w:top w:val="nil"/>
              <w:bottom w:val="nil"/>
            </w:tcBorders>
          </w:tcPr>
          <w:p w:rsidR="00DF2348" w:rsidRDefault="00DF2348">
            <w:pPr>
              <w:rPr>
                <w:rFonts w:ascii="仿宋" w:eastAsia="仿宋" w:hAnsi="仿宋" w:cs="仿宋"/>
              </w:rPr>
            </w:pPr>
          </w:p>
        </w:tc>
      </w:tr>
      <w:tr w:rsidR="00DF2348">
        <w:trPr>
          <w:trHeight w:val="2314"/>
        </w:trPr>
        <w:tc>
          <w:tcPr>
            <w:tcW w:w="1069" w:type="dxa"/>
          </w:tcPr>
          <w:p w:rsidR="00DF2348" w:rsidRDefault="00DF2348">
            <w:pPr>
              <w:spacing w:line="258" w:lineRule="auto"/>
              <w:rPr>
                <w:rFonts w:ascii="仿宋" w:eastAsia="仿宋" w:hAnsi="仿宋" w:cs="仿宋"/>
              </w:rPr>
            </w:pPr>
          </w:p>
          <w:p w:rsidR="00DF2348" w:rsidRDefault="00DF2348">
            <w:pPr>
              <w:spacing w:line="258" w:lineRule="auto"/>
              <w:rPr>
                <w:rFonts w:ascii="仿宋" w:eastAsia="仿宋" w:hAnsi="仿宋" w:cs="仿宋"/>
              </w:rPr>
            </w:pPr>
          </w:p>
          <w:p w:rsidR="00DF2348" w:rsidRDefault="00DF2348">
            <w:pPr>
              <w:spacing w:line="259" w:lineRule="auto"/>
              <w:rPr>
                <w:rFonts w:ascii="仿宋" w:eastAsia="仿宋" w:hAnsi="仿宋" w:cs="仿宋"/>
              </w:rPr>
            </w:pPr>
          </w:p>
          <w:p w:rsidR="00DF2348" w:rsidRDefault="00F33CF3">
            <w:pPr>
              <w:spacing w:before="78" w:line="219" w:lineRule="auto"/>
              <w:ind w:left="34"/>
              <w:rPr>
                <w:rFonts w:ascii="仿宋" w:eastAsia="仿宋" w:hAnsi="仿宋" w:cs="仿宋"/>
                <w:sz w:val="24"/>
                <w:szCs w:val="24"/>
              </w:rPr>
            </w:pPr>
            <w:r>
              <w:rPr>
                <w:rFonts w:ascii="仿宋" w:eastAsia="仿宋" w:hAnsi="仿宋" w:cs="仿宋" w:hint="eastAsia"/>
                <w:spacing w:val="-3"/>
                <w:sz w:val="24"/>
                <w:szCs w:val="24"/>
              </w:rPr>
              <w:t>偏杂类</w:t>
            </w:r>
          </w:p>
        </w:tc>
        <w:tc>
          <w:tcPr>
            <w:tcW w:w="1552" w:type="dxa"/>
          </w:tcPr>
          <w:p w:rsidR="00DF2348" w:rsidRDefault="00DF2348">
            <w:pPr>
              <w:spacing w:line="278" w:lineRule="auto"/>
              <w:rPr>
                <w:rFonts w:ascii="仿宋" w:eastAsia="仿宋" w:hAnsi="仿宋" w:cs="仿宋"/>
              </w:rPr>
            </w:pPr>
          </w:p>
          <w:p w:rsidR="00DF2348" w:rsidRDefault="00DF2348">
            <w:pPr>
              <w:spacing w:line="278" w:lineRule="auto"/>
              <w:rPr>
                <w:rFonts w:ascii="仿宋" w:eastAsia="仿宋" w:hAnsi="仿宋" w:cs="仿宋"/>
              </w:rPr>
            </w:pPr>
          </w:p>
          <w:p w:rsidR="00DF2348" w:rsidRDefault="00DF2348">
            <w:pPr>
              <w:spacing w:line="279" w:lineRule="auto"/>
              <w:rPr>
                <w:rFonts w:ascii="仿宋" w:eastAsia="仿宋" w:hAnsi="仿宋" w:cs="仿宋"/>
              </w:rPr>
            </w:pPr>
          </w:p>
          <w:p w:rsidR="00DF2348" w:rsidRDefault="00F33CF3">
            <w:pPr>
              <w:spacing w:before="78" w:line="184" w:lineRule="auto"/>
              <w:ind w:left="591"/>
              <w:rPr>
                <w:rFonts w:ascii="仿宋" w:eastAsia="仿宋" w:hAnsi="仿宋" w:cs="仿宋"/>
                <w:sz w:val="24"/>
                <w:szCs w:val="24"/>
              </w:rPr>
            </w:pPr>
            <w:r>
              <w:rPr>
                <w:rFonts w:ascii="仿宋" w:eastAsia="仿宋" w:hAnsi="仿宋" w:cs="仿宋" w:hint="eastAsia"/>
                <w:spacing w:val="-7"/>
                <w:sz w:val="24"/>
                <w:szCs w:val="24"/>
              </w:rPr>
              <w:t>100</w:t>
            </w:r>
          </w:p>
        </w:tc>
        <w:tc>
          <w:tcPr>
            <w:tcW w:w="2846" w:type="dxa"/>
            <w:vMerge/>
            <w:tcBorders>
              <w:top w:val="nil"/>
            </w:tcBorders>
          </w:tcPr>
          <w:p w:rsidR="00DF2348" w:rsidRDefault="00DF2348">
            <w:pPr>
              <w:rPr>
                <w:rFonts w:ascii="仿宋" w:eastAsia="仿宋" w:hAnsi="仿宋" w:cs="仿宋"/>
              </w:rPr>
            </w:pPr>
          </w:p>
        </w:tc>
        <w:tc>
          <w:tcPr>
            <w:tcW w:w="3291" w:type="dxa"/>
            <w:vMerge/>
            <w:tcBorders>
              <w:top w:val="nil"/>
            </w:tcBorders>
          </w:tcPr>
          <w:p w:rsidR="00DF2348" w:rsidRDefault="00DF2348">
            <w:pPr>
              <w:rPr>
                <w:rFonts w:ascii="仿宋" w:eastAsia="仿宋" w:hAnsi="仿宋" w:cs="仿宋"/>
              </w:rPr>
            </w:pPr>
          </w:p>
        </w:tc>
      </w:tr>
    </w:tbl>
    <w:p w:rsidR="00DF2348" w:rsidRDefault="00F33CF3">
      <w:pPr>
        <w:spacing w:before="85" w:line="224" w:lineRule="auto"/>
        <w:ind w:left="44"/>
        <w:rPr>
          <w:rFonts w:ascii="黑体" w:eastAsia="黑体" w:hAnsi="黑体" w:cs="黑体"/>
          <w:sz w:val="26"/>
          <w:szCs w:val="26"/>
        </w:rPr>
      </w:pPr>
      <w:r>
        <w:rPr>
          <w:rFonts w:ascii="黑体" w:eastAsia="黑体" w:hAnsi="黑体" w:cs="黑体"/>
          <w:spacing w:val="-11"/>
          <w:sz w:val="26"/>
          <w:szCs w:val="26"/>
        </w:rPr>
        <w:t>附</w:t>
      </w:r>
      <w:r>
        <w:rPr>
          <w:rFonts w:ascii="黑体" w:eastAsia="黑体" w:hAnsi="黑体" w:cs="黑体"/>
          <w:spacing w:val="-29"/>
          <w:sz w:val="26"/>
          <w:szCs w:val="26"/>
        </w:rPr>
        <w:t xml:space="preserve"> </w:t>
      </w:r>
      <w:r>
        <w:rPr>
          <w:rFonts w:ascii="黑体" w:eastAsia="黑体" w:hAnsi="黑体" w:cs="黑体"/>
          <w:spacing w:val="-11"/>
          <w:sz w:val="26"/>
          <w:szCs w:val="26"/>
        </w:rPr>
        <w:t>件</w:t>
      </w:r>
      <w:r>
        <w:rPr>
          <w:rFonts w:ascii="黑体" w:eastAsia="黑体" w:hAnsi="黑体" w:cs="黑体"/>
          <w:spacing w:val="-29"/>
          <w:sz w:val="26"/>
          <w:szCs w:val="26"/>
        </w:rPr>
        <w:t xml:space="preserve"> </w:t>
      </w:r>
      <w:r>
        <w:rPr>
          <w:rFonts w:ascii="黑体" w:eastAsia="黑体" w:hAnsi="黑体" w:cs="黑体" w:hint="eastAsia"/>
          <w:spacing w:val="-29"/>
          <w:sz w:val="26"/>
          <w:szCs w:val="26"/>
        </w:rPr>
        <w:t>1-</w:t>
      </w:r>
      <w:r>
        <w:rPr>
          <w:rFonts w:ascii="黑体" w:eastAsia="黑体" w:hAnsi="黑体" w:cs="黑体" w:hint="eastAsia"/>
          <w:spacing w:val="-11"/>
          <w:sz w:val="26"/>
          <w:szCs w:val="26"/>
        </w:rPr>
        <w:t>7</w:t>
      </w:r>
    </w:p>
    <w:p w:rsidR="00DF2348" w:rsidRDefault="00DF2348">
      <w:pPr>
        <w:spacing w:line="348" w:lineRule="auto"/>
      </w:pPr>
    </w:p>
    <w:p w:rsidR="00DF2348" w:rsidRDefault="00DF2348">
      <w:pPr>
        <w:spacing w:line="348" w:lineRule="auto"/>
      </w:pPr>
    </w:p>
    <w:p w:rsidR="00DF2348" w:rsidRDefault="00F33CF3">
      <w:pPr>
        <w:spacing w:before="139" w:line="236" w:lineRule="auto"/>
        <w:ind w:left="2240" w:right="809" w:hanging="1539"/>
        <w:rPr>
          <w:rFonts w:ascii="宋体" w:eastAsia="宋体" w:hAnsi="宋体" w:cs="宋体"/>
          <w:sz w:val="43"/>
          <w:szCs w:val="43"/>
        </w:rPr>
      </w:pPr>
      <w:r>
        <w:rPr>
          <w:rFonts w:ascii="宋体" w:eastAsia="宋体" w:hAnsi="宋体" w:cs="宋体"/>
          <w:b/>
          <w:bCs/>
          <w:spacing w:val="8"/>
          <w:sz w:val="43"/>
          <w:szCs w:val="43"/>
        </w:rPr>
        <w:t>非住宅房屋拆迁补偿及室内外装修装饰</w:t>
      </w:r>
      <w:r>
        <w:rPr>
          <w:rFonts w:ascii="宋体" w:eastAsia="宋体" w:hAnsi="宋体" w:cs="宋体"/>
          <w:spacing w:val="12"/>
          <w:sz w:val="43"/>
          <w:szCs w:val="43"/>
        </w:rPr>
        <w:t xml:space="preserve"> </w:t>
      </w:r>
      <w:r>
        <w:rPr>
          <w:rFonts w:ascii="宋体" w:eastAsia="宋体" w:hAnsi="宋体" w:cs="宋体"/>
          <w:b/>
          <w:bCs/>
          <w:spacing w:val="12"/>
          <w:sz w:val="43"/>
          <w:szCs w:val="43"/>
        </w:rPr>
        <w:t>附属设施包干补偿标准</w:t>
      </w:r>
    </w:p>
    <w:p w:rsidR="00DF2348" w:rsidRDefault="00F33CF3">
      <w:pPr>
        <w:spacing w:before="227" w:line="221" w:lineRule="auto"/>
        <w:ind w:right="165"/>
        <w:jc w:val="right"/>
        <w:rPr>
          <w:rFonts w:ascii="仿宋" w:eastAsia="仿宋" w:hAnsi="仿宋" w:cs="仿宋"/>
          <w:sz w:val="26"/>
          <w:szCs w:val="26"/>
        </w:rPr>
      </w:pPr>
      <w:r>
        <w:rPr>
          <w:rFonts w:ascii="仿宋" w:eastAsia="仿宋" w:hAnsi="仿宋" w:cs="仿宋"/>
          <w:spacing w:val="-25"/>
          <w:sz w:val="26"/>
          <w:szCs w:val="26"/>
        </w:rPr>
        <w:t>单位：元/平方米</w:t>
      </w:r>
    </w:p>
    <w:p w:rsidR="00DF2348" w:rsidRDefault="00DF2348">
      <w:pPr>
        <w:spacing w:line="27" w:lineRule="exact"/>
      </w:pPr>
    </w:p>
    <w:tbl>
      <w:tblPr>
        <w:tblStyle w:val="TableNormal"/>
        <w:tblW w:w="90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43"/>
        <w:gridCol w:w="2267"/>
        <w:gridCol w:w="1798"/>
        <w:gridCol w:w="2929"/>
      </w:tblGrid>
      <w:tr w:rsidR="00DF2348">
        <w:trPr>
          <w:trHeight w:val="1354"/>
        </w:trPr>
        <w:tc>
          <w:tcPr>
            <w:tcW w:w="2043" w:type="dxa"/>
          </w:tcPr>
          <w:p w:rsidR="00DF2348" w:rsidRDefault="00DF2348">
            <w:pPr>
              <w:spacing w:line="241" w:lineRule="auto"/>
            </w:pPr>
          </w:p>
          <w:p w:rsidR="00DF2348" w:rsidRDefault="00DF2348">
            <w:pPr>
              <w:spacing w:line="242" w:lineRule="auto"/>
            </w:pPr>
          </w:p>
          <w:p w:rsidR="00DF2348" w:rsidRDefault="00F33CF3">
            <w:pPr>
              <w:spacing w:before="78" w:line="219" w:lineRule="auto"/>
              <w:ind w:left="535"/>
              <w:rPr>
                <w:rFonts w:ascii="宋体" w:eastAsia="宋体" w:hAnsi="宋体" w:cs="宋体"/>
                <w:sz w:val="24"/>
                <w:szCs w:val="24"/>
              </w:rPr>
            </w:pPr>
            <w:r>
              <w:rPr>
                <w:rFonts w:ascii="宋体" w:eastAsia="宋体" w:hAnsi="宋体" w:cs="宋体"/>
                <w:spacing w:val="3"/>
                <w:sz w:val="24"/>
                <w:szCs w:val="24"/>
              </w:rPr>
              <w:t>使用类型</w:t>
            </w:r>
          </w:p>
        </w:tc>
        <w:tc>
          <w:tcPr>
            <w:tcW w:w="2267" w:type="dxa"/>
          </w:tcPr>
          <w:p w:rsidR="00DF2348" w:rsidRDefault="00DF2348">
            <w:pPr>
              <w:spacing w:line="335" w:lineRule="auto"/>
            </w:pPr>
          </w:p>
          <w:p w:rsidR="00DF2348" w:rsidRDefault="00F33CF3">
            <w:pPr>
              <w:spacing w:before="78" w:line="215" w:lineRule="auto"/>
              <w:ind w:left="651"/>
              <w:rPr>
                <w:rFonts w:ascii="宋体" w:eastAsia="宋体" w:hAnsi="宋体" w:cs="宋体"/>
                <w:sz w:val="24"/>
                <w:szCs w:val="24"/>
              </w:rPr>
            </w:pPr>
            <w:r>
              <w:rPr>
                <w:rFonts w:ascii="宋体" w:eastAsia="宋体" w:hAnsi="宋体" w:cs="宋体"/>
                <w:spacing w:val="3"/>
                <w:sz w:val="24"/>
                <w:szCs w:val="24"/>
              </w:rPr>
              <w:t>主体结构</w:t>
            </w:r>
          </w:p>
          <w:p w:rsidR="00DF2348" w:rsidRDefault="00F33CF3">
            <w:pPr>
              <w:spacing w:line="220" w:lineRule="auto"/>
              <w:ind w:left="641"/>
              <w:rPr>
                <w:rFonts w:ascii="宋体" w:eastAsia="宋体" w:hAnsi="宋体" w:cs="宋体"/>
                <w:sz w:val="24"/>
                <w:szCs w:val="24"/>
              </w:rPr>
            </w:pPr>
            <w:r>
              <w:rPr>
                <w:rFonts w:ascii="宋体" w:eastAsia="宋体" w:hAnsi="宋体" w:cs="宋体"/>
                <w:spacing w:val="2"/>
                <w:sz w:val="24"/>
                <w:szCs w:val="24"/>
              </w:rPr>
              <w:t>补偿标准</w:t>
            </w:r>
          </w:p>
        </w:tc>
        <w:tc>
          <w:tcPr>
            <w:tcW w:w="1798" w:type="dxa"/>
          </w:tcPr>
          <w:p w:rsidR="00DF2348" w:rsidRDefault="00F33CF3">
            <w:pPr>
              <w:spacing w:before="304" w:line="207" w:lineRule="auto"/>
              <w:ind w:left="75"/>
              <w:rPr>
                <w:rFonts w:ascii="宋体" w:eastAsia="宋体" w:hAnsi="宋体" w:cs="宋体"/>
                <w:sz w:val="24"/>
                <w:szCs w:val="24"/>
              </w:rPr>
            </w:pPr>
            <w:r>
              <w:rPr>
                <w:rFonts w:ascii="宋体" w:eastAsia="宋体" w:hAnsi="宋体" w:cs="宋体"/>
                <w:spacing w:val="1"/>
                <w:sz w:val="24"/>
                <w:szCs w:val="24"/>
              </w:rPr>
              <w:t>室内外装修装</w:t>
            </w:r>
          </w:p>
          <w:p w:rsidR="00DF2348" w:rsidRDefault="00F33CF3">
            <w:pPr>
              <w:spacing w:before="1" w:line="205" w:lineRule="auto"/>
              <w:ind w:left="315" w:right="21" w:hanging="240"/>
              <w:rPr>
                <w:rFonts w:ascii="宋体" w:eastAsia="宋体" w:hAnsi="宋体" w:cs="宋体"/>
                <w:sz w:val="24"/>
                <w:szCs w:val="24"/>
              </w:rPr>
            </w:pPr>
            <w:r>
              <w:rPr>
                <w:rFonts w:ascii="宋体" w:eastAsia="宋体" w:hAnsi="宋体" w:cs="宋体"/>
                <w:spacing w:val="1"/>
                <w:sz w:val="24"/>
                <w:szCs w:val="24"/>
              </w:rPr>
              <w:t>饰、附属设施包</w:t>
            </w:r>
            <w:r>
              <w:rPr>
                <w:rFonts w:ascii="宋体" w:eastAsia="宋体" w:hAnsi="宋体" w:cs="宋体"/>
                <w:spacing w:val="3"/>
                <w:sz w:val="24"/>
                <w:szCs w:val="24"/>
              </w:rPr>
              <w:t xml:space="preserve"> </w:t>
            </w:r>
            <w:r>
              <w:rPr>
                <w:rFonts w:ascii="宋体" w:eastAsia="宋体" w:hAnsi="宋体" w:cs="宋体"/>
                <w:spacing w:val="-2"/>
                <w:sz w:val="24"/>
                <w:szCs w:val="24"/>
              </w:rPr>
              <w:t>干补偿标准</w:t>
            </w:r>
          </w:p>
        </w:tc>
        <w:tc>
          <w:tcPr>
            <w:tcW w:w="2929" w:type="dxa"/>
          </w:tcPr>
          <w:p w:rsidR="00DF2348" w:rsidRDefault="00DF2348">
            <w:pPr>
              <w:spacing w:line="242" w:lineRule="auto"/>
            </w:pPr>
          </w:p>
          <w:p w:rsidR="00DF2348" w:rsidRDefault="00DF2348">
            <w:pPr>
              <w:spacing w:line="243" w:lineRule="auto"/>
            </w:pPr>
          </w:p>
          <w:p w:rsidR="00DF2348" w:rsidRDefault="00F33CF3">
            <w:pPr>
              <w:spacing w:before="78" w:line="221" w:lineRule="auto"/>
              <w:ind w:left="1036"/>
              <w:rPr>
                <w:rFonts w:ascii="宋体" w:eastAsia="宋体" w:hAnsi="宋体" w:cs="宋体"/>
                <w:sz w:val="24"/>
                <w:szCs w:val="24"/>
              </w:rPr>
            </w:pPr>
            <w:r>
              <w:rPr>
                <w:rFonts w:ascii="宋体" w:eastAsia="宋体" w:hAnsi="宋体" w:cs="宋体"/>
                <w:spacing w:val="-7"/>
                <w:sz w:val="24"/>
                <w:szCs w:val="24"/>
              </w:rPr>
              <w:t>备</w:t>
            </w:r>
            <w:r>
              <w:rPr>
                <w:rFonts w:ascii="宋体" w:eastAsia="宋体" w:hAnsi="宋体" w:cs="宋体"/>
                <w:spacing w:val="24"/>
                <w:sz w:val="24"/>
                <w:szCs w:val="24"/>
              </w:rPr>
              <w:t xml:space="preserve">   </w:t>
            </w:r>
            <w:r>
              <w:rPr>
                <w:rFonts w:ascii="宋体" w:eastAsia="宋体" w:hAnsi="宋体" w:cs="宋体"/>
                <w:spacing w:val="-7"/>
                <w:sz w:val="24"/>
                <w:szCs w:val="24"/>
              </w:rPr>
              <w:t>注</w:t>
            </w:r>
          </w:p>
        </w:tc>
      </w:tr>
      <w:tr w:rsidR="00DF2348">
        <w:trPr>
          <w:trHeight w:val="979"/>
        </w:trPr>
        <w:tc>
          <w:tcPr>
            <w:tcW w:w="2043" w:type="dxa"/>
          </w:tcPr>
          <w:p w:rsidR="00DF2348" w:rsidRDefault="00F33CF3">
            <w:pPr>
              <w:spacing w:before="241" w:line="233" w:lineRule="auto"/>
              <w:ind w:left="653" w:right="42" w:hanging="599"/>
              <w:rPr>
                <w:rFonts w:ascii="宋体" w:eastAsia="宋体" w:hAnsi="宋体" w:cs="宋体"/>
                <w:sz w:val="24"/>
                <w:szCs w:val="24"/>
              </w:rPr>
            </w:pPr>
            <w:r>
              <w:rPr>
                <w:rFonts w:ascii="宋体" w:eastAsia="宋体" w:hAnsi="宋体" w:cs="宋体"/>
                <w:spacing w:val="1"/>
                <w:sz w:val="24"/>
                <w:szCs w:val="24"/>
              </w:rPr>
              <w:t>加工、生产等经营</w:t>
            </w:r>
            <w:r>
              <w:rPr>
                <w:rFonts w:ascii="宋体" w:eastAsia="宋体" w:hAnsi="宋体" w:cs="宋体"/>
                <w:spacing w:val="6"/>
                <w:sz w:val="24"/>
                <w:szCs w:val="24"/>
              </w:rPr>
              <w:t xml:space="preserve"> </w:t>
            </w:r>
            <w:r>
              <w:rPr>
                <w:rFonts w:ascii="宋体" w:eastAsia="宋体" w:hAnsi="宋体" w:cs="宋体"/>
                <w:spacing w:val="5"/>
                <w:sz w:val="24"/>
                <w:szCs w:val="24"/>
              </w:rPr>
              <w:t>性用房</w:t>
            </w:r>
          </w:p>
        </w:tc>
        <w:tc>
          <w:tcPr>
            <w:tcW w:w="2267" w:type="dxa"/>
            <w:vMerge w:val="restart"/>
            <w:tcBorders>
              <w:bottom w:val="nil"/>
            </w:tcBorders>
          </w:tcPr>
          <w:p w:rsidR="00DF2348" w:rsidRDefault="00DF2348">
            <w:pPr>
              <w:spacing w:line="254" w:lineRule="auto"/>
            </w:pPr>
          </w:p>
          <w:p w:rsidR="00DF2348" w:rsidRDefault="00DF2348">
            <w:pPr>
              <w:spacing w:line="254" w:lineRule="auto"/>
            </w:pPr>
          </w:p>
          <w:p w:rsidR="00DF2348" w:rsidRDefault="00DF2348">
            <w:pPr>
              <w:spacing w:line="254" w:lineRule="auto"/>
            </w:pPr>
          </w:p>
          <w:p w:rsidR="00DF2348" w:rsidRDefault="00DF2348">
            <w:pPr>
              <w:spacing w:line="254" w:lineRule="auto"/>
            </w:pPr>
          </w:p>
          <w:p w:rsidR="00DF2348" w:rsidRDefault="00DF2348">
            <w:pPr>
              <w:spacing w:line="254" w:lineRule="auto"/>
            </w:pPr>
          </w:p>
          <w:p w:rsidR="00DF2348" w:rsidRDefault="00DF2348">
            <w:pPr>
              <w:spacing w:line="254" w:lineRule="auto"/>
            </w:pPr>
          </w:p>
          <w:p w:rsidR="00DF2348" w:rsidRDefault="00DF2348">
            <w:pPr>
              <w:spacing w:line="254" w:lineRule="auto"/>
            </w:pPr>
          </w:p>
          <w:p w:rsidR="00DF2348" w:rsidRDefault="00DF2348">
            <w:pPr>
              <w:spacing w:line="254" w:lineRule="auto"/>
            </w:pPr>
          </w:p>
          <w:p w:rsidR="00DF2348" w:rsidRDefault="00DF2348">
            <w:pPr>
              <w:spacing w:line="254" w:lineRule="auto"/>
            </w:pPr>
          </w:p>
          <w:p w:rsidR="00DF2348" w:rsidRDefault="00DF2348">
            <w:pPr>
              <w:spacing w:line="254" w:lineRule="auto"/>
            </w:pPr>
          </w:p>
          <w:p w:rsidR="00DF2348" w:rsidRDefault="00DF2348">
            <w:pPr>
              <w:spacing w:line="254" w:lineRule="auto"/>
            </w:pPr>
          </w:p>
          <w:p w:rsidR="00DF2348" w:rsidRDefault="00F33CF3">
            <w:pPr>
              <w:spacing w:before="78" w:line="238" w:lineRule="auto"/>
              <w:ind w:left="71" w:right="6"/>
              <w:rPr>
                <w:rFonts w:ascii="宋体" w:eastAsia="宋体" w:hAnsi="宋体" w:cs="宋体"/>
                <w:sz w:val="24"/>
                <w:szCs w:val="24"/>
              </w:rPr>
            </w:pPr>
            <w:r>
              <w:rPr>
                <w:rFonts w:ascii="宋体" w:eastAsia="宋体" w:hAnsi="宋体" w:cs="宋体"/>
                <w:spacing w:val="1"/>
                <w:sz w:val="24"/>
                <w:szCs w:val="24"/>
              </w:rPr>
              <w:t>按同类结构的住宅房</w:t>
            </w:r>
            <w:r>
              <w:rPr>
                <w:rFonts w:ascii="宋体" w:eastAsia="宋体" w:hAnsi="宋体" w:cs="宋体"/>
                <w:spacing w:val="6"/>
                <w:sz w:val="24"/>
                <w:szCs w:val="24"/>
              </w:rPr>
              <w:t xml:space="preserve"> </w:t>
            </w:r>
            <w:r>
              <w:rPr>
                <w:rFonts w:ascii="宋体" w:eastAsia="宋体" w:hAnsi="宋体" w:cs="宋体"/>
                <w:spacing w:val="2"/>
                <w:sz w:val="24"/>
                <w:szCs w:val="24"/>
              </w:rPr>
              <w:t>屋拆迁补偿标准增加</w:t>
            </w:r>
            <w:r>
              <w:rPr>
                <w:rFonts w:ascii="宋体" w:eastAsia="宋体" w:hAnsi="宋体" w:cs="宋体"/>
                <w:sz w:val="24"/>
                <w:szCs w:val="24"/>
              </w:rPr>
              <w:t xml:space="preserve"> 100%补偿，不再安排</w:t>
            </w:r>
            <w:r>
              <w:rPr>
                <w:rFonts w:ascii="宋体" w:eastAsia="宋体" w:hAnsi="宋体" w:cs="宋体"/>
                <w:spacing w:val="8"/>
                <w:sz w:val="24"/>
                <w:szCs w:val="24"/>
              </w:rPr>
              <w:t xml:space="preserve"> </w:t>
            </w:r>
            <w:r>
              <w:rPr>
                <w:rFonts w:ascii="宋体" w:eastAsia="宋体" w:hAnsi="宋体" w:cs="宋体"/>
                <w:spacing w:val="1"/>
                <w:sz w:val="24"/>
                <w:szCs w:val="24"/>
              </w:rPr>
              <w:t>重建和给予其他安</w:t>
            </w:r>
          </w:p>
          <w:p w:rsidR="00DF2348" w:rsidRDefault="00F33CF3">
            <w:pPr>
              <w:spacing w:before="30" w:line="225" w:lineRule="auto"/>
              <w:ind w:left="71"/>
              <w:rPr>
                <w:rFonts w:ascii="宋体" w:eastAsia="宋体" w:hAnsi="宋体" w:cs="宋体"/>
                <w:sz w:val="24"/>
                <w:szCs w:val="24"/>
              </w:rPr>
            </w:pPr>
            <w:r>
              <w:rPr>
                <w:rFonts w:ascii="宋体" w:eastAsia="宋体" w:hAnsi="宋体" w:cs="宋体"/>
                <w:spacing w:val="-4"/>
                <w:sz w:val="24"/>
                <w:szCs w:val="24"/>
              </w:rPr>
              <w:t>置</w:t>
            </w:r>
            <w:r>
              <w:rPr>
                <w:rFonts w:ascii="宋体" w:eastAsia="宋体" w:hAnsi="宋体" w:cs="宋体"/>
                <w:spacing w:val="42"/>
                <w:sz w:val="24"/>
                <w:szCs w:val="24"/>
              </w:rPr>
              <w:t xml:space="preserve"> </w:t>
            </w:r>
            <w:r>
              <w:rPr>
                <w:rFonts w:ascii="宋体" w:eastAsia="宋体" w:hAnsi="宋体" w:cs="宋体"/>
                <w:spacing w:val="-4"/>
                <w:sz w:val="24"/>
                <w:szCs w:val="24"/>
              </w:rPr>
              <w:t>。</w:t>
            </w:r>
          </w:p>
        </w:tc>
        <w:tc>
          <w:tcPr>
            <w:tcW w:w="1798" w:type="dxa"/>
          </w:tcPr>
          <w:p w:rsidR="00DF2348" w:rsidRDefault="00DF2348">
            <w:pPr>
              <w:spacing w:line="352" w:lineRule="auto"/>
            </w:pPr>
          </w:p>
          <w:p w:rsidR="00DF2348" w:rsidRDefault="00F33CF3">
            <w:pPr>
              <w:spacing w:before="78" w:line="183" w:lineRule="auto"/>
              <w:ind w:left="665"/>
              <w:rPr>
                <w:rFonts w:ascii="宋体" w:eastAsia="宋体" w:hAnsi="宋体" w:cs="宋体"/>
                <w:sz w:val="24"/>
                <w:szCs w:val="24"/>
              </w:rPr>
            </w:pPr>
            <w:r>
              <w:rPr>
                <w:rFonts w:ascii="宋体" w:eastAsia="宋体" w:hAnsi="宋体" w:cs="宋体"/>
                <w:spacing w:val="-3"/>
                <w:sz w:val="24"/>
                <w:szCs w:val="24"/>
              </w:rPr>
              <w:t>200</w:t>
            </w:r>
          </w:p>
        </w:tc>
        <w:tc>
          <w:tcPr>
            <w:tcW w:w="2929" w:type="dxa"/>
            <w:vMerge w:val="restart"/>
            <w:tcBorders>
              <w:bottom w:val="nil"/>
            </w:tcBorders>
          </w:tcPr>
          <w:p w:rsidR="00DF2348" w:rsidRDefault="00DF2348">
            <w:pPr>
              <w:spacing w:line="254" w:lineRule="auto"/>
            </w:pPr>
          </w:p>
          <w:p w:rsidR="00DF2348" w:rsidRDefault="00F33CF3">
            <w:pPr>
              <w:spacing w:before="75" w:line="242" w:lineRule="auto"/>
              <w:ind w:left="87"/>
              <w:jc w:val="both"/>
              <w:rPr>
                <w:rFonts w:ascii="宋体" w:eastAsia="宋体" w:hAnsi="宋体" w:cs="宋体"/>
                <w:sz w:val="23"/>
                <w:szCs w:val="23"/>
              </w:rPr>
            </w:pPr>
            <w:r>
              <w:rPr>
                <w:rFonts w:ascii="宋体" w:eastAsia="宋体" w:hAnsi="宋体" w:cs="宋体"/>
                <w:spacing w:val="4"/>
                <w:sz w:val="23"/>
                <w:szCs w:val="23"/>
              </w:rPr>
              <w:t>1.涉及设备转运的，设备转</w:t>
            </w:r>
            <w:r>
              <w:rPr>
                <w:rFonts w:ascii="宋体" w:eastAsia="宋体" w:hAnsi="宋体" w:cs="宋体"/>
                <w:spacing w:val="11"/>
                <w:sz w:val="23"/>
                <w:szCs w:val="23"/>
              </w:rPr>
              <w:t xml:space="preserve"> </w:t>
            </w:r>
            <w:r>
              <w:rPr>
                <w:rFonts w:ascii="宋体" w:eastAsia="宋体" w:hAnsi="宋体" w:cs="宋体"/>
                <w:spacing w:val="27"/>
                <w:sz w:val="23"/>
                <w:szCs w:val="23"/>
              </w:rPr>
              <w:t>运费结合市场行情另行补</w:t>
            </w:r>
            <w:r>
              <w:rPr>
                <w:rFonts w:ascii="宋体" w:eastAsia="宋体" w:hAnsi="宋体" w:cs="宋体"/>
                <w:spacing w:val="3"/>
                <w:sz w:val="23"/>
                <w:szCs w:val="23"/>
              </w:rPr>
              <w:t xml:space="preserve"> </w:t>
            </w:r>
            <w:r>
              <w:rPr>
                <w:rFonts w:ascii="宋体" w:eastAsia="宋体" w:hAnsi="宋体" w:cs="宋体"/>
                <w:sz w:val="23"/>
                <w:szCs w:val="23"/>
              </w:rPr>
              <w:t>偿</w:t>
            </w:r>
            <w:r>
              <w:rPr>
                <w:rFonts w:ascii="宋体" w:eastAsia="宋体" w:hAnsi="宋体" w:cs="宋体"/>
                <w:spacing w:val="49"/>
                <w:sz w:val="23"/>
                <w:szCs w:val="23"/>
              </w:rPr>
              <w:t xml:space="preserve"> </w:t>
            </w:r>
            <w:r>
              <w:rPr>
                <w:rFonts w:ascii="宋体" w:eastAsia="宋体" w:hAnsi="宋体" w:cs="宋体"/>
                <w:sz w:val="23"/>
                <w:szCs w:val="23"/>
              </w:rPr>
              <w:t>。</w:t>
            </w:r>
          </w:p>
          <w:p w:rsidR="00DF2348" w:rsidRDefault="00F33CF3">
            <w:pPr>
              <w:spacing w:before="34"/>
              <w:ind w:left="87"/>
              <w:rPr>
                <w:rFonts w:ascii="宋体" w:eastAsia="宋体" w:hAnsi="宋体" w:cs="宋体"/>
                <w:sz w:val="24"/>
                <w:szCs w:val="24"/>
              </w:rPr>
            </w:pPr>
            <w:r>
              <w:rPr>
                <w:rFonts w:ascii="宋体" w:eastAsia="宋体" w:hAnsi="宋体" w:cs="宋体"/>
                <w:spacing w:val="-4"/>
                <w:sz w:val="24"/>
                <w:szCs w:val="24"/>
              </w:rPr>
              <w:t>2.钢架结构的厂房按重置成</w:t>
            </w:r>
            <w:r>
              <w:rPr>
                <w:rFonts w:ascii="宋体" w:eastAsia="宋体" w:hAnsi="宋体" w:cs="宋体"/>
                <w:spacing w:val="2"/>
                <w:sz w:val="24"/>
                <w:szCs w:val="24"/>
              </w:rPr>
              <w:t xml:space="preserve"> </w:t>
            </w:r>
            <w:r>
              <w:rPr>
                <w:rFonts w:ascii="宋体" w:eastAsia="宋体" w:hAnsi="宋体" w:cs="宋体"/>
                <w:spacing w:val="19"/>
                <w:sz w:val="24"/>
                <w:szCs w:val="24"/>
              </w:rPr>
              <w:t>本进行补偿。</w:t>
            </w:r>
          </w:p>
          <w:p w:rsidR="00DF2348" w:rsidRDefault="00F33CF3">
            <w:pPr>
              <w:spacing w:before="60" w:line="249" w:lineRule="auto"/>
              <w:ind w:left="87"/>
              <w:jc w:val="both"/>
              <w:rPr>
                <w:rFonts w:ascii="宋体" w:eastAsia="宋体" w:hAnsi="宋体" w:cs="宋体"/>
                <w:sz w:val="23"/>
                <w:szCs w:val="23"/>
              </w:rPr>
            </w:pPr>
            <w:r>
              <w:rPr>
                <w:rFonts w:ascii="宋体" w:eastAsia="宋体" w:hAnsi="宋体" w:cs="宋体"/>
                <w:spacing w:val="4"/>
                <w:sz w:val="23"/>
                <w:szCs w:val="23"/>
              </w:rPr>
              <w:t>3.其他经营性用房室外设施</w:t>
            </w:r>
            <w:r>
              <w:rPr>
                <w:rFonts w:ascii="宋体" w:eastAsia="宋体" w:hAnsi="宋体" w:cs="宋体"/>
                <w:spacing w:val="7"/>
                <w:sz w:val="23"/>
                <w:szCs w:val="23"/>
              </w:rPr>
              <w:t xml:space="preserve"> </w:t>
            </w:r>
            <w:r>
              <w:rPr>
                <w:rFonts w:ascii="宋体" w:eastAsia="宋体" w:hAnsi="宋体" w:cs="宋体"/>
                <w:spacing w:val="4"/>
                <w:sz w:val="23"/>
                <w:szCs w:val="23"/>
              </w:rPr>
              <w:t>补偿标准：有1.2米以上(含</w:t>
            </w:r>
            <w:r>
              <w:rPr>
                <w:rFonts w:ascii="宋体" w:eastAsia="宋体" w:hAnsi="宋体" w:cs="宋体"/>
                <w:spacing w:val="3"/>
                <w:sz w:val="23"/>
                <w:szCs w:val="23"/>
              </w:rPr>
              <w:t xml:space="preserve"> </w:t>
            </w:r>
            <w:r>
              <w:rPr>
                <w:rFonts w:ascii="宋体" w:eastAsia="宋体" w:hAnsi="宋体" w:cs="宋体"/>
                <w:spacing w:val="22"/>
                <w:sz w:val="23"/>
                <w:szCs w:val="23"/>
              </w:rPr>
              <w:t>1.2米)高度围合固定围墙</w:t>
            </w:r>
            <w:r>
              <w:rPr>
                <w:rFonts w:ascii="宋体" w:eastAsia="宋体" w:hAnsi="宋体" w:cs="宋体"/>
                <w:spacing w:val="2"/>
                <w:sz w:val="23"/>
                <w:szCs w:val="23"/>
              </w:rPr>
              <w:t xml:space="preserve"> </w:t>
            </w:r>
            <w:r>
              <w:rPr>
                <w:rFonts w:ascii="宋体" w:eastAsia="宋体" w:hAnsi="宋体" w:cs="宋体"/>
                <w:spacing w:val="14"/>
                <w:sz w:val="23"/>
                <w:szCs w:val="23"/>
              </w:rPr>
              <w:t>的室外设施补偿标准为3万</w:t>
            </w:r>
            <w:r>
              <w:rPr>
                <w:rFonts w:ascii="宋体" w:eastAsia="宋体" w:hAnsi="宋体" w:cs="宋体"/>
                <w:spacing w:val="10"/>
                <w:sz w:val="23"/>
                <w:szCs w:val="23"/>
              </w:rPr>
              <w:t xml:space="preserve"> </w:t>
            </w:r>
            <w:r>
              <w:rPr>
                <w:rFonts w:ascii="宋体" w:eastAsia="宋体" w:hAnsi="宋体" w:cs="宋体"/>
                <w:spacing w:val="5"/>
                <w:sz w:val="23"/>
                <w:szCs w:val="23"/>
              </w:rPr>
              <w:t>元/户；无1.2米以上高度围</w:t>
            </w:r>
            <w:r>
              <w:rPr>
                <w:rFonts w:ascii="宋体" w:eastAsia="宋体" w:hAnsi="宋体" w:cs="宋体"/>
                <w:sz w:val="23"/>
                <w:szCs w:val="23"/>
              </w:rPr>
              <w:t xml:space="preserve"> </w:t>
            </w:r>
            <w:r>
              <w:rPr>
                <w:rFonts w:ascii="宋体" w:eastAsia="宋体" w:hAnsi="宋体" w:cs="宋体"/>
                <w:spacing w:val="14"/>
                <w:sz w:val="23"/>
                <w:szCs w:val="23"/>
              </w:rPr>
              <w:t>合固定围墙的补偿标准为2</w:t>
            </w:r>
            <w:r>
              <w:rPr>
                <w:rFonts w:ascii="宋体" w:eastAsia="宋体" w:hAnsi="宋体" w:cs="宋体"/>
                <w:spacing w:val="10"/>
                <w:sz w:val="23"/>
                <w:szCs w:val="23"/>
              </w:rPr>
              <w:t xml:space="preserve"> </w:t>
            </w:r>
            <w:r>
              <w:rPr>
                <w:rFonts w:ascii="宋体" w:eastAsia="宋体" w:hAnsi="宋体" w:cs="宋体"/>
                <w:spacing w:val="31"/>
                <w:sz w:val="23"/>
                <w:szCs w:val="23"/>
              </w:rPr>
              <w:t>万元/户。</w:t>
            </w:r>
          </w:p>
          <w:p w:rsidR="00DF2348" w:rsidRDefault="00F33CF3">
            <w:pPr>
              <w:spacing w:before="56" w:line="253" w:lineRule="auto"/>
              <w:ind w:left="85" w:hanging="48"/>
              <w:jc w:val="both"/>
              <w:rPr>
                <w:rFonts w:ascii="宋体" w:eastAsia="宋体" w:hAnsi="宋体" w:cs="宋体"/>
                <w:sz w:val="23"/>
                <w:szCs w:val="23"/>
              </w:rPr>
            </w:pPr>
            <w:r>
              <w:rPr>
                <w:rFonts w:ascii="宋体" w:eastAsia="宋体" w:hAnsi="宋体" w:cs="宋体"/>
                <w:spacing w:val="-8"/>
                <w:sz w:val="23"/>
                <w:szCs w:val="23"/>
              </w:rPr>
              <w:t>4.加工、生产等经营性用房、</w:t>
            </w:r>
            <w:r>
              <w:rPr>
                <w:rFonts w:ascii="宋体" w:eastAsia="宋体" w:hAnsi="宋体" w:cs="宋体"/>
                <w:spacing w:val="2"/>
                <w:sz w:val="23"/>
                <w:szCs w:val="23"/>
              </w:rPr>
              <w:t xml:space="preserve"> </w:t>
            </w:r>
            <w:r>
              <w:rPr>
                <w:rFonts w:ascii="宋体" w:eastAsia="宋体" w:hAnsi="宋体" w:cs="宋体"/>
                <w:spacing w:val="-3"/>
                <w:sz w:val="23"/>
                <w:szCs w:val="23"/>
              </w:rPr>
              <w:t>办公、办学等用房的室外设</w:t>
            </w:r>
            <w:r>
              <w:rPr>
                <w:rFonts w:ascii="宋体" w:eastAsia="宋体" w:hAnsi="宋体" w:cs="宋体"/>
                <w:spacing w:val="1"/>
                <w:sz w:val="23"/>
                <w:szCs w:val="23"/>
              </w:rPr>
              <w:t xml:space="preserve">  </w:t>
            </w:r>
            <w:r>
              <w:rPr>
                <w:rFonts w:ascii="宋体" w:eastAsia="宋体" w:hAnsi="宋体" w:cs="宋体"/>
                <w:spacing w:val="-3"/>
                <w:sz w:val="23"/>
                <w:szCs w:val="23"/>
              </w:rPr>
              <w:t>施按重置成本确定补偿。建</w:t>
            </w:r>
            <w:r>
              <w:rPr>
                <w:rFonts w:ascii="宋体" w:eastAsia="宋体" w:hAnsi="宋体" w:cs="宋体"/>
                <w:spacing w:val="1"/>
                <w:sz w:val="23"/>
                <w:szCs w:val="23"/>
              </w:rPr>
              <w:t xml:space="preserve">  </w:t>
            </w:r>
            <w:r>
              <w:rPr>
                <w:rFonts w:ascii="宋体" w:eastAsia="宋体" w:hAnsi="宋体" w:cs="宋体"/>
                <w:spacing w:val="25"/>
                <w:sz w:val="23"/>
                <w:szCs w:val="23"/>
              </w:rPr>
              <w:t>设使用五年以内的按80%</w:t>
            </w:r>
            <w:r>
              <w:rPr>
                <w:rFonts w:ascii="宋体" w:eastAsia="宋体" w:hAnsi="宋体" w:cs="宋体"/>
                <w:spacing w:val="3"/>
                <w:sz w:val="23"/>
                <w:szCs w:val="23"/>
              </w:rPr>
              <w:t xml:space="preserve">  </w:t>
            </w:r>
            <w:r>
              <w:rPr>
                <w:rFonts w:ascii="宋体" w:eastAsia="宋体" w:hAnsi="宋体" w:cs="宋体"/>
                <w:spacing w:val="-3"/>
                <w:sz w:val="23"/>
                <w:szCs w:val="23"/>
              </w:rPr>
              <w:t>补偿，建设使用五年以上的</w:t>
            </w:r>
            <w:r>
              <w:rPr>
                <w:rFonts w:ascii="宋体" w:eastAsia="宋体" w:hAnsi="宋体" w:cs="宋体"/>
                <w:spacing w:val="5"/>
                <w:sz w:val="23"/>
                <w:szCs w:val="23"/>
              </w:rPr>
              <w:t xml:space="preserve">  </w:t>
            </w:r>
            <w:r>
              <w:rPr>
                <w:rFonts w:ascii="宋体" w:eastAsia="宋体" w:hAnsi="宋体" w:cs="宋体"/>
                <w:spacing w:val="22"/>
                <w:sz w:val="23"/>
                <w:szCs w:val="23"/>
              </w:rPr>
              <w:t>按60%补偿。</w:t>
            </w:r>
          </w:p>
          <w:p w:rsidR="00DF2348" w:rsidRDefault="00F33CF3">
            <w:pPr>
              <w:spacing w:before="46" w:line="245" w:lineRule="auto"/>
              <w:ind w:left="87"/>
              <w:jc w:val="both"/>
              <w:rPr>
                <w:rFonts w:ascii="宋体" w:eastAsia="宋体" w:hAnsi="宋体" w:cs="宋体"/>
                <w:sz w:val="23"/>
                <w:szCs w:val="23"/>
              </w:rPr>
            </w:pPr>
            <w:r>
              <w:rPr>
                <w:rFonts w:ascii="宋体" w:eastAsia="宋体" w:hAnsi="宋体" w:cs="宋体"/>
                <w:spacing w:val="5"/>
                <w:sz w:val="23"/>
                <w:szCs w:val="23"/>
              </w:rPr>
              <w:t xml:space="preserve">5.与住宅房屋连为一体的房 </w:t>
            </w:r>
            <w:r>
              <w:rPr>
                <w:rFonts w:ascii="宋体" w:eastAsia="宋体" w:hAnsi="宋体" w:cs="宋体"/>
                <w:spacing w:val="27"/>
                <w:sz w:val="23"/>
                <w:szCs w:val="23"/>
              </w:rPr>
              <w:t>屋不得分割认定为非住宅</w:t>
            </w:r>
            <w:r>
              <w:rPr>
                <w:rFonts w:ascii="宋体" w:eastAsia="宋体" w:hAnsi="宋体" w:cs="宋体"/>
                <w:spacing w:val="2"/>
                <w:sz w:val="23"/>
                <w:szCs w:val="23"/>
              </w:rPr>
              <w:t xml:space="preserve"> </w:t>
            </w:r>
            <w:r>
              <w:rPr>
                <w:rFonts w:ascii="宋体" w:eastAsia="宋体" w:hAnsi="宋体" w:cs="宋体"/>
                <w:spacing w:val="-1"/>
                <w:sz w:val="23"/>
                <w:szCs w:val="23"/>
              </w:rPr>
              <w:t>房</w:t>
            </w:r>
            <w:r>
              <w:rPr>
                <w:rFonts w:ascii="宋体" w:eastAsia="宋体" w:hAnsi="宋体" w:cs="宋体"/>
                <w:spacing w:val="-22"/>
                <w:sz w:val="23"/>
                <w:szCs w:val="23"/>
              </w:rPr>
              <w:t xml:space="preserve"> </w:t>
            </w:r>
            <w:r>
              <w:rPr>
                <w:rFonts w:ascii="宋体" w:eastAsia="宋体" w:hAnsi="宋体" w:cs="宋体"/>
                <w:spacing w:val="-1"/>
                <w:sz w:val="23"/>
                <w:szCs w:val="23"/>
              </w:rPr>
              <w:t>屋</w:t>
            </w:r>
            <w:r>
              <w:rPr>
                <w:rFonts w:ascii="宋体" w:eastAsia="宋体" w:hAnsi="宋体" w:cs="宋体"/>
                <w:spacing w:val="-31"/>
                <w:sz w:val="23"/>
                <w:szCs w:val="23"/>
              </w:rPr>
              <w:t xml:space="preserve"> </w:t>
            </w:r>
            <w:r>
              <w:rPr>
                <w:rFonts w:ascii="宋体" w:eastAsia="宋体" w:hAnsi="宋体" w:cs="宋体"/>
                <w:spacing w:val="-1"/>
                <w:sz w:val="23"/>
                <w:szCs w:val="23"/>
              </w:rPr>
              <w:t>。</w:t>
            </w:r>
          </w:p>
        </w:tc>
      </w:tr>
      <w:tr w:rsidR="00DF2348">
        <w:trPr>
          <w:trHeight w:val="1388"/>
        </w:trPr>
        <w:tc>
          <w:tcPr>
            <w:tcW w:w="2043" w:type="dxa"/>
          </w:tcPr>
          <w:p w:rsidR="00DF2348" w:rsidRDefault="00DF2348">
            <w:pPr>
              <w:spacing w:line="250" w:lineRule="auto"/>
            </w:pPr>
          </w:p>
          <w:p w:rsidR="00DF2348" w:rsidRDefault="00DF2348">
            <w:pPr>
              <w:spacing w:line="251" w:lineRule="auto"/>
            </w:pPr>
          </w:p>
          <w:p w:rsidR="00DF2348" w:rsidRDefault="00F33CF3">
            <w:pPr>
              <w:spacing w:before="78" w:line="220" w:lineRule="auto"/>
              <w:ind w:left="175"/>
              <w:rPr>
                <w:rFonts w:ascii="宋体" w:eastAsia="宋体" w:hAnsi="宋体" w:cs="宋体"/>
                <w:sz w:val="24"/>
                <w:szCs w:val="24"/>
              </w:rPr>
            </w:pPr>
            <w:r>
              <w:rPr>
                <w:rFonts w:ascii="宋体" w:eastAsia="宋体" w:hAnsi="宋体" w:cs="宋体"/>
                <w:spacing w:val="2"/>
                <w:sz w:val="24"/>
                <w:szCs w:val="24"/>
              </w:rPr>
              <w:t>其他经营性用房</w:t>
            </w:r>
          </w:p>
        </w:tc>
        <w:tc>
          <w:tcPr>
            <w:tcW w:w="2267" w:type="dxa"/>
            <w:vMerge/>
            <w:tcBorders>
              <w:top w:val="nil"/>
              <w:bottom w:val="nil"/>
            </w:tcBorders>
          </w:tcPr>
          <w:p w:rsidR="00DF2348" w:rsidRDefault="00DF2348"/>
        </w:tc>
        <w:tc>
          <w:tcPr>
            <w:tcW w:w="1798" w:type="dxa"/>
            <w:vMerge w:val="restart"/>
            <w:tcBorders>
              <w:bottom w:val="nil"/>
            </w:tcBorders>
          </w:tcPr>
          <w:p w:rsidR="00DF2348" w:rsidRDefault="00DF2348">
            <w:pPr>
              <w:spacing w:line="245" w:lineRule="auto"/>
            </w:pPr>
          </w:p>
          <w:p w:rsidR="00DF2348" w:rsidRDefault="00DF2348">
            <w:pPr>
              <w:spacing w:line="245" w:lineRule="auto"/>
            </w:pPr>
          </w:p>
          <w:p w:rsidR="00DF2348" w:rsidRDefault="00DF2348">
            <w:pPr>
              <w:spacing w:line="245" w:lineRule="auto"/>
            </w:pPr>
          </w:p>
          <w:p w:rsidR="00DF2348" w:rsidRDefault="00DF2348">
            <w:pPr>
              <w:spacing w:line="246" w:lineRule="auto"/>
            </w:pPr>
          </w:p>
          <w:p w:rsidR="00DF2348" w:rsidRDefault="00DF2348">
            <w:pPr>
              <w:spacing w:line="246" w:lineRule="auto"/>
            </w:pPr>
          </w:p>
          <w:p w:rsidR="00DF2348" w:rsidRDefault="00DF2348">
            <w:pPr>
              <w:spacing w:line="246" w:lineRule="auto"/>
            </w:pPr>
          </w:p>
          <w:p w:rsidR="00DF2348" w:rsidRDefault="00DF2348">
            <w:pPr>
              <w:spacing w:line="246" w:lineRule="auto"/>
            </w:pPr>
          </w:p>
          <w:p w:rsidR="00DF2348" w:rsidRDefault="00DF2348">
            <w:pPr>
              <w:spacing w:line="246" w:lineRule="auto"/>
            </w:pPr>
          </w:p>
          <w:p w:rsidR="00DF2348" w:rsidRDefault="00DF2348">
            <w:pPr>
              <w:spacing w:line="246" w:lineRule="auto"/>
            </w:pPr>
          </w:p>
          <w:p w:rsidR="00DF2348" w:rsidRDefault="00DF2348">
            <w:pPr>
              <w:spacing w:line="246" w:lineRule="auto"/>
            </w:pPr>
          </w:p>
          <w:p w:rsidR="00DF2348" w:rsidRDefault="00F33CF3">
            <w:pPr>
              <w:spacing w:before="78" w:line="242" w:lineRule="auto"/>
              <w:ind w:left="75" w:right="15"/>
              <w:jc w:val="both"/>
              <w:rPr>
                <w:rFonts w:ascii="宋体" w:eastAsia="宋体" w:hAnsi="宋体" w:cs="宋体"/>
                <w:sz w:val="24"/>
                <w:szCs w:val="24"/>
              </w:rPr>
            </w:pPr>
            <w:r>
              <w:rPr>
                <w:rFonts w:ascii="宋体" w:eastAsia="宋体" w:hAnsi="宋体" w:cs="宋体"/>
                <w:spacing w:val="2"/>
                <w:sz w:val="24"/>
                <w:szCs w:val="24"/>
              </w:rPr>
              <w:t>按同类结构住宅</w:t>
            </w:r>
            <w:r>
              <w:rPr>
                <w:rFonts w:ascii="宋体" w:eastAsia="宋体" w:hAnsi="宋体" w:cs="宋体"/>
                <w:sz w:val="24"/>
                <w:szCs w:val="24"/>
              </w:rPr>
              <w:t xml:space="preserve"> </w:t>
            </w:r>
            <w:r>
              <w:rPr>
                <w:rFonts w:ascii="宋体" w:eastAsia="宋体" w:hAnsi="宋体" w:cs="宋体"/>
                <w:spacing w:val="1"/>
                <w:sz w:val="24"/>
                <w:szCs w:val="24"/>
              </w:rPr>
              <w:t>房屋装修装饰及</w:t>
            </w:r>
            <w:r>
              <w:rPr>
                <w:rFonts w:ascii="宋体" w:eastAsia="宋体" w:hAnsi="宋体" w:cs="宋体"/>
                <w:spacing w:val="5"/>
                <w:sz w:val="24"/>
                <w:szCs w:val="24"/>
              </w:rPr>
              <w:t xml:space="preserve"> </w:t>
            </w:r>
            <w:r>
              <w:rPr>
                <w:rFonts w:ascii="宋体" w:eastAsia="宋体" w:hAnsi="宋体" w:cs="宋体"/>
                <w:spacing w:val="2"/>
                <w:sz w:val="24"/>
                <w:szCs w:val="24"/>
              </w:rPr>
              <w:t xml:space="preserve">附属设施包干补 </w:t>
            </w:r>
            <w:r>
              <w:rPr>
                <w:rFonts w:ascii="宋体" w:eastAsia="宋体" w:hAnsi="宋体" w:cs="宋体"/>
                <w:spacing w:val="20"/>
                <w:sz w:val="24"/>
                <w:szCs w:val="24"/>
              </w:rPr>
              <w:t>偿标准补偿。</w:t>
            </w:r>
          </w:p>
        </w:tc>
        <w:tc>
          <w:tcPr>
            <w:tcW w:w="2929" w:type="dxa"/>
            <w:vMerge/>
            <w:tcBorders>
              <w:top w:val="nil"/>
              <w:bottom w:val="nil"/>
            </w:tcBorders>
          </w:tcPr>
          <w:p w:rsidR="00DF2348" w:rsidRDefault="00DF2348"/>
        </w:tc>
      </w:tr>
      <w:tr w:rsidR="00DF2348">
        <w:trPr>
          <w:trHeight w:val="1568"/>
        </w:trPr>
        <w:tc>
          <w:tcPr>
            <w:tcW w:w="2043" w:type="dxa"/>
          </w:tcPr>
          <w:p w:rsidR="00DF2348" w:rsidRDefault="00DF2348">
            <w:pPr>
              <w:spacing w:line="296" w:lineRule="auto"/>
            </w:pPr>
          </w:p>
          <w:p w:rsidR="00DF2348" w:rsidRDefault="00DF2348">
            <w:pPr>
              <w:spacing w:line="296" w:lineRule="auto"/>
            </w:pPr>
          </w:p>
          <w:p w:rsidR="00DF2348" w:rsidRDefault="00F33CF3">
            <w:pPr>
              <w:spacing w:before="78" w:line="219" w:lineRule="auto"/>
              <w:ind w:left="54"/>
              <w:rPr>
                <w:rFonts w:ascii="宋体" w:eastAsia="宋体" w:hAnsi="宋体" w:cs="宋体"/>
                <w:sz w:val="24"/>
                <w:szCs w:val="24"/>
              </w:rPr>
            </w:pPr>
            <w:r>
              <w:rPr>
                <w:rFonts w:ascii="宋体" w:eastAsia="宋体" w:hAnsi="宋体" w:cs="宋体"/>
                <w:spacing w:val="2"/>
                <w:sz w:val="24"/>
                <w:szCs w:val="24"/>
              </w:rPr>
              <w:t>办公、教学等用房</w:t>
            </w:r>
          </w:p>
        </w:tc>
        <w:tc>
          <w:tcPr>
            <w:tcW w:w="2267" w:type="dxa"/>
            <w:vMerge/>
            <w:tcBorders>
              <w:top w:val="nil"/>
              <w:bottom w:val="nil"/>
            </w:tcBorders>
          </w:tcPr>
          <w:p w:rsidR="00DF2348" w:rsidRDefault="00DF2348"/>
        </w:tc>
        <w:tc>
          <w:tcPr>
            <w:tcW w:w="1798" w:type="dxa"/>
            <w:vMerge/>
            <w:tcBorders>
              <w:top w:val="nil"/>
              <w:bottom w:val="nil"/>
            </w:tcBorders>
          </w:tcPr>
          <w:p w:rsidR="00DF2348" w:rsidRDefault="00DF2348"/>
        </w:tc>
        <w:tc>
          <w:tcPr>
            <w:tcW w:w="2929" w:type="dxa"/>
            <w:vMerge/>
            <w:tcBorders>
              <w:top w:val="nil"/>
              <w:bottom w:val="nil"/>
            </w:tcBorders>
          </w:tcPr>
          <w:p w:rsidR="00DF2348" w:rsidRDefault="00DF2348"/>
        </w:tc>
      </w:tr>
      <w:tr w:rsidR="00DF2348">
        <w:trPr>
          <w:trHeight w:val="3311"/>
        </w:trPr>
        <w:tc>
          <w:tcPr>
            <w:tcW w:w="2043" w:type="dxa"/>
          </w:tcPr>
          <w:p w:rsidR="00DF2348" w:rsidRDefault="00DF2348"/>
        </w:tc>
        <w:tc>
          <w:tcPr>
            <w:tcW w:w="2267" w:type="dxa"/>
            <w:vMerge/>
            <w:tcBorders>
              <w:top w:val="nil"/>
            </w:tcBorders>
          </w:tcPr>
          <w:p w:rsidR="00DF2348" w:rsidRDefault="00DF2348"/>
        </w:tc>
        <w:tc>
          <w:tcPr>
            <w:tcW w:w="1798" w:type="dxa"/>
            <w:vMerge/>
            <w:tcBorders>
              <w:top w:val="nil"/>
            </w:tcBorders>
          </w:tcPr>
          <w:p w:rsidR="00DF2348" w:rsidRDefault="00DF2348"/>
        </w:tc>
        <w:tc>
          <w:tcPr>
            <w:tcW w:w="2929" w:type="dxa"/>
            <w:vMerge/>
            <w:tcBorders>
              <w:top w:val="nil"/>
            </w:tcBorders>
          </w:tcPr>
          <w:p w:rsidR="00DF2348" w:rsidRDefault="00DF2348"/>
        </w:tc>
      </w:tr>
    </w:tbl>
    <w:p w:rsidR="00DF2348" w:rsidRDefault="00DF2348"/>
    <w:p w:rsidR="00DF2348" w:rsidRDefault="00DF2348">
      <w:pPr>
        <w:sectPr w:rsidR="00DF2348">
          <w:footerReference w:type="default" r:id="rId13"/>
          <w:pgSz w:w="11900" w:h="16838"/>
          <w:pgMar w:top="1746" w:right="1383" w:bottom="1746" w:left="1383" w:header="0" w:footer="0" w:gutter="0"/>
          <w:cols w:space="0"/>
        </w:sectPr>
      </w:pPr>
    </w:p>
    <w:p w:rsidR="00DF2348" w:rsidRDefault="00F33CF3">
      <w:pPr>
        <w:spacing w:before="97" w:line="224" w:lineRule="auto"/>
        <w:ind w:left="258"/>
        <w:rPr>
          <w:rFonts w:ascii="黑体" w:eastAsia="黑体" w:hAnsi="黑体" w:cs="黑体"/>
          <w:sz w:val="30"/>
          <w:szCs w:val="30"/>
        </w:rPr>
      </w:pPr>
      <w:r>
        <w:rPr>
          <w:rFonts w:ascii="黑体" w:eastAsia="黑体" w:hAnsi="黑体" w:cs="黑体"/>
          <w:spacing w:val="9"/>
          <w:sz w:val="30"/>
          <w:szCs w:val="30"/>
        </w:rPr>
        <w:lastRenderedPageBreak/>
        <w:t>附件</w:t>
      </w:r>
      <w:r>
        <w:rPr>
          <w:rFonts w:ascii="黑体" w:eastAsia="黑体" w:hAnsi="黑体" w:cs="黑体" w:hint="eastAsia"/>
          <w:spacing w:val="9"/>
          <w:sz w:val="30"/>
          <w:szCs w:val="30"/>
        </w:rPr>
        <w:t>1-8</w:t>
      </w:r>
    </w:p>
    <w:p w:rsidR="00DF2348" w:rsidRDefault="00DF2348">
      <w:pPr>
        <w:spacing w:line="476" w:lineRule="auto"/>
      </w:pPr>
    </w:p>
    <w:p w:rsidR="00DF2348" w:rsidRDefault="00F33CF3">
      <w:pPr>
        <w:spacing w:before="143" w:line="220" w:lineRule="auto"/>
        <w:ind w:left="1315"/>
        <w:rPr>
          <w:rFonts w:ascii="宋体" w:eastAsia="宋体" w:hAnsi="宋体" w:cs="宋体"/>
          <w:sz w:val="44"/>
          <w:szCs w:val="44"/>
        </w:rPr>
      </w:pPr>
      <w:r>
        <w:rPr>
          <w:rFonts w:ascii="宋体" w:eastAsia="宋体" w:hAnsi="宋体" w:cs="宋体"/>
          <w:b/>
          <w:bCs/>
          <w:spacing w:val="-6"/>
          <w:sz w:val="44"/>
          <w:szCs w:val="44"/>
        </w:rPr>
        <w:t>住宅房屋拆迁的经营损失补偿标准</w:t>
      </w:r>
    </w:p>
    <w:p w:rsidR="00DF2348" w:rsidRDefault="00DF2348"/>
    <w:p w:rsidR="00DF2348" w:rsidRDefault="00DF2348">
      <w:pPr>
        <w:spacing w:line="156" w:lineRule="exact"/>
      </w:pPr>
    </w:p>
    <w:tbl>
      <w:tblPr>
        <w:tblStyle w:val="TableNormal"/>
        <w:tblW w:w="870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91"/>
        <w:gridCol w:w="1808"/>
        <w:gridCol w:w="1798"/>
        <w:gridCol w:w="1903"/>
      </w:tblGrid>
      <w:tr w:rsidR="00DF2348">
        <w:trPr>
          <w:trHeight w:val="574"/>
        </w:trPr>
        <w:tc>
          <w:tcPr>
            <w:tcW w:w="3191" w:type="dxa"/>
          </w:tcPr>
          <w:p w:rsidR="00DF2348" w:rsidRDefault="00F33CF3">
            <w:pPr>
              <w:spacing w:before="175" w:line="220" w:lineRule="auto"/>
              <w:ind w:left="1064"/>
              <w:rPr>
                <w:rFonts w:ascii="宋体" w:eastAsia="宋体" w:hAnsi="宋体" w:cs="宋体"/>
                <w:sz w:val="24"/>
                <w:szCs w:val="24"/>
              </w:rPr>
            </w:pPr>
            <w:r>
              <w:rPr>
                <w:rFonts w:ascii="宋体" w:eastAsia="宋体" w:hAnsi="宋体" w:cs="宋体"/>
                <w:spacing w:val="10"/>
                <w:sz w:val="24"/>
                <w:szCs w:val="24"/>
              </w:rPr>
              <w:t>经营时间</w:t>
            </w:r>
          </w:p>
        </w:tc>
        <w:tc>
          <w:tcPr>
            <w:tcW w:w="3606" w:type="dxa"/>
            <w:gridSpan w:val="2"/>
          </w:tcPr>
          <w:p w:rsidR="00DF2348" w:rsidRDefault="00F33CF3">
            <w:pPr>
              <w:spacing w:before="175" w:line="220" w:lineRule="auto"/>
              <w:ind w:left="1393"/>
              <w:rPr>
                <w:rFonts w:ascii="宋体" w:eastAsia="宋体" w:hAnsi="宋体" w:cs="宋体"/>
                <w:sz w:val="24"/>
                <w:szCs w:val="24"/>
              </w:rPr>
            </w:pPr>
            <w:r>
              <w:rPr>
                <w:rFonts w:ascii="宋体" w:eastAsia="宋体" w:hAnsi="宋体" w:cs="宋体"/>
                <w:spacing w:val="-14"/>
                <w:sz w:val="24"/>
                <w:szCs w:val="24"/>
              </w:rPr>
              <w:t>区</w:t>
            </w:r>
            <w:r>
              <w:rPr>
                <w:rFonts w:ascii="宋体" w:eastAsia="宋体" w:hAnsi="宋体" w:cs="宋体"/>
                <w:spacing w:val="2"/>
                <w:sz w:val="24"/>
                <w:szCs w:val="24"/>
              </w:rPr>
              <w:t xml:space="preserve">   </w:t>
            </w:r>
            <w:r>
              <w:rPr>
                <w:rFonts w:ascii="宋体" w:eastAsia="宋体" w:hAnsi="宋体" w:cs="宋体"/>
                <w:spacing w:val="-14"/>
                <w:sz w:val="24"/>
                <w:szCs w:val="24"/>
              </w:rPr>
              <w:t>域</w:t>
            </w:r>
          </w:p>
        </w:tc>
        <w:tc>
          <w:tcPr>
            <w:tcW w:w="1903" w:type="dxa"/>
          </w:tcPr>
          <w:p w:rsidR="00DF2348" w:rsidRDefault="00F33CF3">
            <w:pPr>
              <w:spacing w:before="175" w:line="220" w:lineRule="auto"/>
              <w:ind w:left="547"/>
              <w:rPr>
                <w:rFonts w:ascii="宋体" w:eastAsia="宋体" w:hAnsi="宋体" w:cs="宋体"/>
                <w:sz w:val="24"/>
                <w:szCs w:val="24"/>
              </w:rPr>
            </w:pPr>
            <w:r>
              <w:rPr>
                <w:rFonts w:ascii="宋体" w:eastAsia="宋体" w:hAnsi="宋体" w:cs="宋体"/>
                <w:spacing w:val="-6"/>
                <w:sz w:val="24"/>
                <w:szCs w:val="24"/>
              </w:rPr>
              <w:t>标</w:t>
            </w:r>
            <w:r>
              <w:rPr>
                <w:rFonts w:ascii="宋体" w:eastAsia="宋体" w:hAnsi="宋体" w:cs="宋体"/>
                <w:spacing w:val="56"/>
                <w:sz w:val="24"/>
                <w:szCs w:val="24"/>
              </w:rPr>
              <w:t xml:space="preserve">  </w:t>
            </w:r>
            <w:r>
              <w:rPr>
                <w:rFonts w:ascii="宋体" w:eastAsia="宋体" w:hAnsi="宋体" w:cs="宋体"/>
                <w:spacing w:val="-6"/>
                <w:sz w:val="24"/>
                <w:szCs w:val="24"/>
              </w:rPr>
              <w:t>准</w:t>
            </w:r>
          </w:p>
        </w:tc>
      </w:tr>
      <w:tr w:rsidR="00DF2348">
        <w:trPr>
          <w:trHeight w:val="909"/>
        </w:trPr>
        <w:tc>
          <w:tcPr>
            <w:tcW w:w="3191" w:type="dxa"/>
            <w:vMerge w:val="restart"/>
            <w:tcBorders>
              <w:bottom w:val="nil"/>
            </w:tcBorders>
          </w:tcPr>
          <w:p w:rsidR="00DF2348" w:rsidRDefault="00DF2348">
            <w:pPr>
              <w:spacing w:line="294" w:lineRule="auto"/>
            </w:pPr>
          </w:p>
          <w:p w:rsidR="00DF2348" w:rsidRDefault="00DF2348">
            <w:pPr>
              <w:spacing w:line="294" w:lineRule="auto"/>
            </w:pPr>
          </w:p>
          <w:p w:rsidR="00DF2348" w:rsidRDefault="00DF2348">
            <w:pPr>
              <w:spacing w:line="295" w:lineRule="auto"/>
            </w:pPr>
          </w:p>
          <w:p w:rsidR="00DF2348" w:rsidRDefault="00DF2348">
            <w:pPr>
              <w:spacing w:line="295" w:lineRule="auto"/>
            </w:pPr>
          </w:p>
          <w:p w:rsidR="00DF2348" w:rsidRDefault="00F33CF3">
            <w:pPr>
              <w:spacing w:before="74" w:line="233" w:lineRule="auto"/>
              <w:ind w:left="24"/>
              <w:jc w:val="both"/>
              <w:rPr>
                <w:rFonts w:ascii="宋体" w:eastAsia="宋体" w:hAnsi="宋体" w:cs="宋体"/>
              </w:rPr>
            </w:pPr>
            <w:r>
              <w:rPr>
                <w:rFonts w:ascii="宋体" w:eastAsia="宋体" w:hAnsi="宋体" w:cs="宋体"/>
                <w:spacing w:val="9"/>
              </w:rPr>
              <w:t>持有有效营业执照并在《征收</w:t>
            </w:r>
            <w:r>
              <w:rPr>
                <w:rFonts w:ascii="宋体" w:eastAsia="宋体" w:hAnsi="宋体" w:cs="宋体"/>
                <w:spacing w:val="5"/>
              </w:rPr>
              <w:t xml:space="preserve"> </w:t>
            </w:r>
            <w:r>
              <w:rPr>
                <w:rFonts w:ascii="宋体" w:eastAsia="宋体" w:hAnsi="宋体" w:cs="宋体"/>
                <w:spacing w:val="12"/>
              </w:rPr>
              <w:t>土地公告》发布时正在经营目</w:t>
            </w:r>
            <w:r>
              <w:rPr>
                <w:rFonts w:ascii="宋体" w:eastAsia="宋体" w:hAnsi="宋体" w:cs="宋体"/>
                <w:spacing w:val="2"/>
              </w:rPr>
              <w:t xml:space="preserve"> </w:t>
            </w:r>
            <w:r>
              <w:rPr>
                <w:rFonts w:ascii="宋体" w:eastAsia="宋体" w:hAnsi="宋体" w:cs="宋体"/>
                <w:spacing w:val="28"/>
              </w:rPr>
              <w:t>经营时间在5年以上(含5年)</w:t>
            </w:r>
            <w:r>
              <w:rPr>
                <w:rFonts w:ascii="宋体" w:eastAsia="宋体" w:hAnsi="宋体" w:cs="宋体"/>
                <w:spacing w:val="3"/>
              </w:rPr>
              <w:t xml:space="preserve"> </w:t>
            </w:r>
            <w:r>
              <w:rPr>
                <w:rFonts w:ascii="宋体" w:eastAsia="宋体" w:hAnsi="宋体" w:cs="宋体"/>
              </w:rPr>
              <w:t>的</w:t>
            </w:r>
          </w:p>
        </w:tc>
        <w:tc>
          <w:tcPr>
            <w:tcW w:w="1808" w:type="dxa"/>
          </w:tcPr>
          <w:p w:rsidR="00DF2348" w:rsidRDefault="00DF2348">
            <w:pPr>
              <w:spacing w:line="262" w:lineRule="auto"/>
              <w:jc w:val="center"/>
            </w:pPr>
          </w:p>
          <w:p w:rsidR="00DF2348" w:rsidRDefault="00F33CF3">
            <w:pPr>
              <w:spacing w:before="78" w:line="220" w:lineRule="auto"/>
              <w:ind w:left="163"/>
              <w:jc w:val="center"/>
              <w:rPr>
                <w:rFonts w:ascii="宋体" w:eastAsia="宋体" w:hAnsi="宋体" w:cs="宋体"/>
              </w:rPr>
            </w:pPr>
            <w:r>
              <w:rPr>
                <w:rFonts w:ascii="宋体" w:eastAsia="宋体" w:hAnsi="宋体" w:cs="宋体"/>
                <w:spacing w:val="1"/>
              </w:rPr>
              <w:t>1级商服用地</w:t>
            </w:r>
          </w:p>
        </w:tc>
        <w:tc>
          <w:tcPr>
            <w:tcW w:w="1798" w:type="dxa"/>
          </w:tcPr>
          <w:p w:rsidR="00DF2348" w:rsidRDefault="00DF2348">
            <w:pPr>
              <w:spacing w:line="261" w:lineRule="auto"/>
            </w:pPr>
          </w:p>
          <w:p w:rsidR="00DF2348" w:rsidRDefault="00F33CF3">
            <w:pPr>
              <w:spacing w:before="78" w:line="219" w:lineRule="auto"/>
              <w:ind w:left="295"/>
              <w:rPr>
                <w:rFonts w:ascii="宋体" w:eastAsia="宋体" w:hAnsi="宋体" w:cs="宋体"/>
              </w:rPr>
            </w:pPr>
            <w:r>
              <w:rPr>
                <w:rFonts w:ascii="宋体" w:eastAsia="宋体" w:hAnsi="宋体" w:cs="宋体"/>
                <w:spacing w:val="4"/>
              </w:rPr>
              <w:t>县城老城区</w:t>
            </w:r>
          </w:p>
        </w:tc>
        <w:tc>
          <w:tcPr>
            <w:tcW w:w="1903" w:type="dxa"/>
          </w:tcPr>
          <w:p w:rsidR="00DF2348" w:rsidRDefault="00DF2348">
            <w:pPr>
              <w:spacing w:line="261" w:lineRule="auto"/>
            </w:pPr>
          </w:p>
          <w:p w:rsidR="00DF2348" w:rsidRDefault="00F33CF3">
            <w:pPr>
              <w:spacing w:before="78" w:line="219" w:lineRule="auto"/>
              <w:ind w:left="227"/>
              <w:rPr>
                <w:rFonts w:ascii="宋体" w:eastAsia="宋体" w:hAnsi="宋体" w:cs="宋体"/>
              </w:rPr>
            </w:pPr>
            <w:r>
              <w:rPr>
                <w:rFonts w:ascii="宋体" w:eastAsia="宋体" w:hAnsi="宋体" w:cs="宋体"/>
                <w:spacing w:val="1"/>
              </w:rPr>
              <w:t>500元/平方米</w:t>
            </w:r>
          </w:p>
        </w:tc>
      </w:tr>
      <w:tr w:rsidR="00DF2348">
        <w:trPr>
          <w:trHeight w:val="789"/>
        </w:trPr>
        <w:tc>
          <w:tcPr>
            <w:tcW w:w="3191" w:type="dxa"/>
            <w:vMerge/>
            <w:tcBorders>
              <w:top w:val="nil"/>
              <w:bottom w:val="nil"/>
            </w:tcBorders>
          </w:tcPr>
          <w:p w:rsidR="00DF2348" w:rsidRDefault="00DF2348"/>
        </w:tc>
        <w:tc>
          <w:tcPr>
            <w:tcW w:w="1808" w:type="dxa"/>
          </w:tcPr>
          <w:p w:rsidR="00DF2348" w:rsidRDefault="00F33CF3">
            <w:pPr>
              <w:spacing w:before="282" w:line="220" w:lineRule="auto"/>
              <w:ind w:left="163"/>
              <w:jc w:val="center"/>
              <w:rPr>
                <w:rFonts w:ascii="宋体" w:eastAsia="宋体" w:hAnsi="宋体" w:cs="宋体"/>
              </w:rPr>
            </w:pPr>
            <w:r>
              <w:rPr>
                <w:rFonts w:ascii="宋体" w:eastAsia="宋体" w:hAnsi="宋体" w:cs="宋体"/>
                <w:spacing w:val="1"/>
              </w:rPr>
              <w:t>2级商服用地</w:t>
            </w:r>
          </w:p>
        </w:tc>
        <w:tc>
          <w:tcPr>
            <w:tcW w:w="1798" w:type="dxa"/>
          </w:tcPr>
          <w:p w:rsidR="00DF2348" w:rsidRDefault="00F33CF3">
            <w:pPr>
              <w:spacing w:before="282" w:line="219" w:lineRule="auto"/>
              <w:ind w:left="295"/>
              <w:rPr>
                <w:rFonts w:ascii="宋体" w:eastAsia="宋体" w:hAnsi="宋体" w:cs="宋体"/>
              </w:rPr>
            </w:pPr>
            <w:r>
              <w:rPr>
                <w:rFonts w:ascii="宋体" w:eastAsia="宋体" w:hAnsi="宋体" w:cs="宋体"/>
                <w:spacing w:val="4"/>
              </w:rPr>
              <w:t>县城新城区</w:t>
            </w:r>
          </w:p>
        </w:tc>
        <w:tc>
          <w:tcPr>
            <w:tcW w:w="1903" w:type="dxa"/>
          </w:tcPr>
          <w:p w:rsidR="00DF2348" w:rsidRDefault="00F33CF3">
            <w:pPr>
              <w:spacing w:before="282" w:line="219" w:lineRule="auto"/>
              <w:ind w:left="227"/>
              <w:rPr>
                <w:rFonts w:ascii="宋体" w:eastAsia="宋体" w:hAnsi="宋体" w:cs="宋体"/>
              </w:rPr>
            </w:pPr>
            <w:r>
              <w:rPr>
                <w:rFonts w:ascii="宋体" w:eastAsia="宋体" w:hAnsi="宋体" w:cs="宋体"/>
                <w:spacing w:val="-1"/>
              </w:rPr>
              <w:t>400元/平方米</w:t>
            </w:r>
          </w:p>
        </w:tc>
      </w:tr>
      <w:tr w:rsidR="00DF2348">
        <w:trPr>
          <w:trHeight w:val="939"/>
        </w:trPr>
        <w:tc>
          <w:tcPr>
            <w:tcW w:w="3191" w:type="dxa"/>
            <w:vMerge/>
            <w:tcBorders>
              <w:top w:val="nil"/>
              <w:bottom w:val="nil"/>
            </w:tcBorders>
          </w:tcPr>
          <w:p w:rsidR="00DF2348" w:rsidRDefault="00DF2348"/>
        </w:tc>
        <w:tc>
          <w:tcPr>
            <w:tcW w:w="1808" w:type="dxa"/>
          </w:tcPr>
          <w:p w:rsidR="00DF2348" w:rsidRDefault="00DF2348">
            <w:pPr>
              <w:spacing w:line="273" w:lineRule="auto"/>
              <w:jc w:val="center"/>
            </w:pPr>
          </w:p>
          <w:p w:rsidR="00DF2348" w:rsidRDefault="00F33CF3">
            <w:pPr>
              <w:spacing w:before="78" w:line="220" w:lineRule="auto"/>
              <w:ind w:left="163"/>
              <w:jc w:val="center"/>
              <w:rPr>
                <w:rFonts w:ascii="宋体" w:eastAsia="宋体" w:hAnsi="宋体" w:cs="宋体"/>
              </w:rPr>
            </w:pPr>
            <w:r>
              <w:rPr>
                <w:rFonts w:ascii="宋体" w:eastAsia="宋体" w:hAnsi="宋体" w:cs="宋体"/>
                <w:spacing w:val="1"/>
              </w:rPr>
              <w:t>3级商服用地</w:t>
            </w:r>
          </w:p>
        </w:tc>
        <w:tc>
          <w:tcPr>
            <w:tcW w:w="1798" w:type="dxa"/>
          </w:tcPr>
          <w:p w:rsidR="00DF2348" w:rsidRDefault="00DF2348">
            <w:pPr>
              <w:spacing w:line="273" w:lineRule="auto"/>
            </w:pPr>
          </w:p>
          <w:p w:rsidR="00DF2348" w:rsidRDefault="00F33CF3">
            <w:pPr>
              <w:spacing w:before="78" w:line="219" w:lineRule="auto"/>
              <w:jc w:val="center"/>
              <w:rPr>
                <w:rFonts w:ascii="宋体" w:eastAsia="宋体" w:hAnsi="宋体" w:cs="宋体"/>
              </w:rPr>
            </w:pPr>
            <w:r>
              <w:rPr>
                <w:rFonts w:ascii="宋体" w:eastAsia="宋体" w:hAnsi="宋体" w:cs="宋体" w:hint="eastAsia"/>
                <w:spacing w:val="4"/>
              </w:rPr>
              <w:t>澧县主城区</w:t>
            </w:r>
          </w:p>
        </w:tc>
        <w:tc>
          <w:tcPr>
            <w:tcW w:w="1903" w:type="dxa"/>
          </w:tcPr>
          <w:p w:rsidR="00DF2348" w:rsidRDefault="00DF2348">
            <w:pPr>
              <w:spacing w:line="273" w:lineRule="auto"/>
            </w:pPr>
          </w:p>
          <w:p w:rsidR="00DF2348" w:rsidRDefault="00F33CF3">
            <w:pPr>
              <w:spacing w:before="78" w:line="219" w:lineRule="auto"/>
              <w:ind w:left="227"/>
              <w:rPr>
                <w:rFonts w:ascii="宋体" w:eastAsia="宋体" w:hAnsi="宋体" w:cs="宋体"/>
              </w:rPr>
            </w:pPr>
            <w:r>
              <w:rPr>
                <w:rFonts w:ascii="宋体" w:eastAsia="宋体" w:hAnsi="宋体" w:cs="宋体"/>
                <w:spacing w:val="1"/>
              </w:rPr>
              <w:t>300元/平方米</w:t>
            </w:r>
          </w:p>
        </w:tc>
      </w:tr>
      <w:tr w:rsidR="00DF2348">
        <w:trPr>
          <w:trHeight w:val="480"/>
        </w:trPr>
        <w:tc>
          <w:tcPr>
            <w:tcW w:w="3191" w:type="dxa"/>
            <w:vMerge/>
            <w:tcBorders>
              <w:top w:val="nil"/>
              <w:bottom w:val="nil"/>
            </w:tcBorders>
          </w:tcPr>
          <w:p w:rsidR="00DF2348" w:rsidRDefault="00DF2348"/>
        </w:tc>
        <w:tc>
          <w:tcPr>
            <w:tcW w:w="1808" w:type="dxa"/>
            <w:vMerge w:val="restart"/>
            <w:tcBorders>
              <w:bottom w:val="nil"/>
            </w:tcBorders>
          </w:tcPr>
          <w:p w:rsidR="00DF2348" w:rsidRDefault="00DF2348">
            <w:pPr>
              <w:spacing w:line="284" w:lineRule="auto"/>
              <w:jc w:val="center"/>
            </w:pPr>
          </w:p>
          <w:p w:rsidR="00DF2348" w:rsidRDefault="00F33CF3">
            <w:pPr>
              <w:spacing w:before="78" w:line="220" w:lineRule="auto"/>
              <w:ind w:left="163"/>
              <w:jc w:val="center"/>
              <w:rPr>
                <w:rFonts w:ascii="宋体" w:eastAsia="宋体" w:hAnsi="宋体" w:cs="宋体"/>
              </w:rPr>
            </w:pPr>
            <w:r>
              <w:rPr>
                <w:rFonts w:ascii="宋体" w:eastAsia="宋体" w:hAnsi="宋体" w:cs="宋体"/>
                <w:spacing w:val="-2"/>
              </w:rPr>
              <w:t>4级商服用地</w:t>
            </w:r>
          </w:p>
        </w:tc>
        <w:tc>
          <w:tcPr>
            <w:tcW w:w="1798" w:type="dxa"/>
          </w:tcPr>
          <w:p w:rsidR="00DF2348" w:rsidRDefault="00F33CF3">
            <w:pPr>
              <w:spacing w:before="124" w:line="219" w:lineRule="auto"/>
              <w:ind w:left="175"/>
              <w:rPr>
                <w:rFonts w:ascii="宋体" w:eastAsia="宋体" w:hAnsi="宋体" w:cs="宋体"/>
              </w:rPr>
            </w:pPr>
            <w:r>
              <w:rPr>
                <w:rFonts w:ascii="宋体" w:eastAsia="宋体" w:hAnsi="宋体" w:cs="宋体" w:hint="eastAsia"/>
                <w:spacing w:val="5"/>
              </w:rPr>
              <w:t>澧县主城区</w:t>
            </w:r>
            <w:r>
              <w:rPr>
                <w:rFonts w:ascii="宋体" w:eastAsia="宋体" w:hAnsi="宋体" w:cs="宋体"/>
                <w:spacing w:val="5"/>
              </w:rPr>
              <w:t>内</w:t>
            </w:r>
          </w:p>
        </w:tc>
        <w:tc>
          <w:tcPr>
            <w:tcW w:w="1903" w:type="dxa"/>
          </w:tcPr>
          <w:p w:rsidR="00DF2348" w:rsidRDefault="00F33CF3">
            <w:pPr>
              <w:spacing w:before="124" w:line="219" w:lineRule="auto"/>
              <w:ind w:left="227"/>
              <w:rPr>
                <w:rFonts w:ascii="宋体" w:eastAsia="宋体" w:hAnsi="宋体" w:cs="宋体"/>
              </w:rPr>
            </w:pPr>
            <w:r>
              <w:rPr>
                <w:rFonts w:ascii="宋体" w:eastAsia="宋体" w:hAnsi="宋体" w:cs="宋体"/>
                <w:spacing w:val="1"/>
              </w:rPr>
              <w:t>200元/平方米</w:t>
            </w:r>
          </w:p>
        </w:tc>
      </w:tr>
      <w:tr w:rsidR="00DF2348">
        <w:trPr>
          <w:trHeight w:val="459"/>
        </w:trPr>
        <w:tc>
          <w:tcPr>
            <w:tcW w:w="3191" w:type="dxa"/>
            <w:vMerge/>
            <w:tcBorders>
              <w:top w:val="nil"/>
            </w:tcBorders>
          </w:tcPr>
          <w:p w:rsidR="00DF2348" w:rsidRDefault="00DF2348"/>
        </w:tc>
        <w:tc>
          <w:tcPr>
            <w:tcW w:w="1808" w:type="dxa"/>
            <w:vMerge/>
            <w:tcBorders>
              <w:top w:val="nil"/>
            </w:tcBorders>
          </w:tcPr>
          <w:p w:rsidR="00DF2348" w:rsidRDefault="00DF2348"/>
        </w:tc>
        <w:tc>
          <w:tcPr>
            <w:tcW w:w="1798" w:type="dxa"/>
          </w:tcPr>
          <w:p w:rsidR="00DF2348" w:rsidRDefault="00F33CF3">
            <w:pPr>
              <w:spacing w:before="113" w:line="219" w:lineRule="auto"/>
              <w:ind w:left="175"/>
              <w:rPr>
                <w:rFonts w:ascii="宋体" w:eastAsia="宋体" w:hAnsi="宋体" w:cs="宋体"/>
              </w:rPr>
            </w:pPr>
            <w:r>
              <w:rPr>
                <w:rFonts w:ascii="宋体" w:eastAsia="宋体" w:hAnsi="宋体" w:cs="宋体" w:hint="eastAsia"/>
                <w:spacing w:val="2"/>
              </w:rPr>
              <w:t>澧县主城区</w:t>
            </w:r>
            <w:r>
              <w:rPr>
                <w:rFonts w:ascii="宋体" w:eastAsia="宋体" w:hAnsi="宋体" w:cs="宋体"/>
                <w:spacing w:val="2"/>
              </w:rPr>
              <w:t>外</w:t>
            </w:r>
          </w:p>
        </w:tc>
        <w:tc>
          <w:tcPr>
            <w:tcW w:w="1903" w:type="dxa"/>
          </w:tcPr>
          <w:p w:rsidR="00DF2348" w:rsidRDefault="00F33CF3">
            <w:pPr>
              <w:spacing w:before="113" w:line="219" w:lineRule="auto"/>
              <w:ind w:left="227"/>
              <w:rPr>
                <w:rFonts w:ascii="宋体" w:eastAsia="宋体" w:hAnsi="宋体" w:cs="宋体"/>
              </w:rPr>
            </w:pPr>
            <w:r>
              <w:rPr>
                <w:rFonts w:ascii="宋体" w:eastAsia="宋体" w:hAnsi="宋体" w:cs="宋体"/>
                <w:spacing w:val="1"/>
              </w:rPr>
              <w:t>180元/平方米</w:t>
            </w:r>
          </w:p>
        </w:tc>
      </w:tr>
      <w:tr w:rsidR="00DF2348">
        <w:trPr>
          <w:trHeight w:val="1648"/>
        </w:trPr>
        <w:tc>
          <w:tcPr>
            <w:tcW w:w="3191" w:type="dxa"/>
          </w:tcPr>
          <w:p w:rsidR="00DF2348" w:rsidRDefault="00F33CF3">
            <w:pPr>
              <w:spacing w:before="296" w:line="225" w:lineRule="auto"/>
              <w:ind w:left="24"/>
              <w:jc w:val="both"/>
              <w:rPr>
                <w:rFonts w:ascii="宋体" w:eastAsia="宋体" w:hAnsi="宋体" w:cs="宋体"/>
                <w:sz w:val="23"/>
                <w:szCs w:val="23"/>
              </w:rPr>
            </w:pPr>
            <w:r>
              <w:rPr>
                <w:rFonts w:ascii="宋体" w:eastAsia="宋体" w:hAnsi="宋体" w:cs="宋体"/>
                <w:spacing w:val="9"/>
                <w:sz w:val="23"/>
                <w:szCs w:val="23"/>
              </w:rPr>
              <w:t>持有有效营业执照并在《征收</w:t>
            </w:r>
            <w:r>
              <w:rPr>
                <w:rFonts w:ascii="宋体" w:eastAsia="宋体" w:hAnsi="宋体" w:cs="宋体"/>
                <w:spacing w:val="11"/>
                <w:sz w:val="23"/>
                <w:szCs w:val="23"/>
              </w:rPr>
              <w:t xml:space="preserve"> </w:t>
            </w:r>
            <w:r>
              <w:rPr>
                <w:rFonts w:ascii="宋体" w:eastAsia="宋体" w:hAnsi="宋体" w:cs="宋体"/>
                <w:spacing w:val="12"/>
                <w:sz w:val="23"/>
                <w:szCs w:val="23"/>
              </w:rPr>
              <w:t>土地公告》发布时正在经营</w:t>
            </w:r>
            <w:r>
              <w:rPr>
                <w:rFonts w:ascii="宋体" w:eastAsia="宋体" w:hAnsi="宋体" w:cs="宋体" w:hint="eastAsia"/>
                <w:spacing w:val="12"/>
                <w:sz w:val="23"/>
                <w:szCs w:val="23"/>
              </w:rPr>
              <w:t>且</w:t>
            </w:r>
            <w:r>
              <w:rPr>
                <w:rFonts w:ascii="宋体" w:eastAsia="宋体" w:hAnsi="宋体" w:cs="宋体"/>
                <w:spacing w:val="9"/>
                <w:sz w:val="23"/>
                <w:szCs w:val="23"/>
              </w:rPr>
              <w:t xml:space="preserve"> </w:t>
            </w:r>
            <w:r>
              <w:rPr>
                <w:rFonts w:ascii="宋体" w:eastAsia="宋体" w:hAnsi="宋体" w:cs="宋体"/>
                <w:spacing w:val="27"/>
                <w:sz w:val="23"/>
                <w:szCs w:val="23"/>
              </w:rPr>
              <w:t>经营时间在5年以下2年以上</w:t>
            </w:r>
            <w:r>
              <w:rPr>
                <w:rFonts w:ascii="宋体" w:eastAsia="宋体" w:hAnsi="宋体" w:cs="宋体"/>
                <w:spacing w:val="8"/>
                <w:sz w:val="23"/>
                <w:szCs w:val="23"/>
              </w:rPr>
              <w:t xml:space="preserve"> </w:t>
            </w:r>
            <w:r>
              <w:rPr>
                <w:rFonts w:ascii="宋体" w:eastAsia="宋体" w:hAnsi="宋体" w:cs="宋体"/>
                <w:spacing w:val="-11"/>
                <w:sz w:val="23"/>
                <w:szCs w:val="23"/>
              </w:rPr>
              <w:t>(</w:t>
            </w:r>
            <w:r>
              <w:rPr>
                <w:rFonts w:ascii="宋体" w:eastAsia="宋体" w:hAnsi="宋体" w:cs="宋体"/>
                <w:spacing w:val="-40"/>
                <w:sz w:val="23"/>
                <w:szCs w:val="23"/>
              </w:rPr>
              <w:t xml:space="preserve"> </w:t>
            </w:r>
            <w:r>
              <w:rPr>
                <w:rFonts w:ascii="宋体" w:eastAsia="宋体" w:hAnsi="宋体" w:cs="宋体"/>
                <w:spacing w:val="-11"/>
                <w:sz w:val="23"/>
                <w:szCs w:val="23"/>
              </w:rPr>
              <w:t>含</w:t>
            </w:r>
            <w:r>
              <w:rPr>
                <w:rFonts w:ascii="宋体" w:eastAsia="宋体" w:hAnsi="宋体" w:cs="宋体"/>
                <w:spacing w:val="-41"/>
                <w:sz w:val="23"/>
                <w:szCs w:val="23"/>
              </w:rPr>
              <w:t xml:space="preserve"> </w:t>
            </w:r>
            <w:r>
              <w:rPr>
                <w:rFonts w:ascii="宋体" w:eastAsia="宋体" w:hAnsi="宋体" w:cs="宋体"/>
                <w:spacing w:val="-11"/>
                <w:sz w:val="23"/>
                <w:szCs w:val="23"/>
              </w:rPr>
              <w:t>2</w:t>
            </w:r>
            <w:r>
              <w:rPr>
                <w:rFonts w:ascii="宋体" w:eastAsia="宋体" w:hAnsi="宋体" w:cs="宋体"/>
                <w:spacing w:val="-43"/>
                <w:sz w:val="23"/>
                <w:szCs w:val="23"/>
              </w:rPr>
              <w:t xml:space="preserve"> </w:t>
            </w:r>
            <w:r>
              <w:rPr>
                <w:rFonts w:ascii="宋体" w:eastAsia="宋体" w:hAnsi="宋体" w:cs="宋体"/>
                <w:spacing w:val="-11"/>
                <w:sz w:val="23"/>
                <w:szCs w:val="23"/>
              </w:rPr>
              <w:t>年</w:t>
            </w:r>
            <w:r>
              <w:rPr>
                <w:rFonts w:ascii="宋体" w:eastAsia="宋体" w:hAnsi="宋体" w:cs="宋体"/>
                <w:spacing w:val="-43"/>
                <w:sz w:val="23"/>
                <w:szCs w:val="23"/>
              </w:rPr>
              <w:t xml:space="preserve"> </w:t>
            </w:r>
            <w:r>
              <w:rPr>
                <w:rFonts w:ascii="宋体" w:eastAsia="宋体" w:hAnsi="宋体" w:cs="宋体"/>
                <w:spacing w:val="-11"/>
                <w:sz w:val="23"/>
                <w:szCs w:val="23"/>
              </w:rPr>
              <w:t>)</w:t>
            </w:r>
            <w:r>
              <w:rPr>
                <w:rFonts w:ascii="宋体" w:eastAsia="宋体" w:hAnsi="宋体" w:cs="宋体"/>
                <w:spacing w:val="-24"/>
                <w:sz w:val="23"/>
                <w:szCs w:val="23"/>
              </w:rPr>
              <w:t xml:space="preserve"> </w:t>
            </w:r>
            <w:r>
              <w:rPr>
                <w:rFonts w:ascii="宋体" w:eastAsia="宋体" w:hAnsi="宋体" w:cs="宋体"/>
                <w:spacing w:val="-11"/>
                <w:sz w:val="23"/>
                <w:szCs w:val="23"/>
              </w:rPr>
              <w:t>的</w:t>
            </w:r>
          </w:p>
        </w:tc>
        <w:tc>
          <w:tcPr>
            <w:tcW w:w="5509" w:type="dxa"/>
            <w:gridSpan w:val="3"/>
          </w:tcPr>
          <w:p w:rsidR="00DF2348" w:rsidRDefault="00DF2348">
            <w:pPr>
              <w:spacing w:line="251" w:lineRule="auto"/>
            </w:pPr>
          </w:p>
          <w:p w:rsidR="00DF2348" w:rsidRDefault="00DF2348">
            <w:pPr>
              <w:spacing w:line="252" w:lineRule="auto"/>
            </w:pPr>
          </w:p>
          <w:p w:rsidR="00DF2348" w:rsidRDefault="00F33CF3">
            <w:pPr>
              <w:spacing w:before="78" w:line="218" w:lineRule="auto"/>
              <w:ind w:left="13" w:right="7"/>
              <w:rPr>
                <w:rFonts w:ascii="宋体" w:eastAsia="宋体" w:hAnsi="宋体" w:cs="宋体"/>
                <w:sz w:val="24"/>
                <w:szCs w:val="24"/>
              </w:rPr>
            </w:pPr>
            <w:r>
              <w:rPr>
                <w:rFonts w:ascii="宋体" w:eastAsia="宋体" w:hAnsi="宋体" w:cs="宋体"/>
                <w:spacing w:val="18"/>
                <w:sz w:val="24"/>
                <w:szCs w:val="24"/>
              </w:rPr>
              <w:t>1-4级商服区域补偿标准按以上标准的80%进行补</w:t>
            </w:r>
            <w:r>
              <w:rPr>
                <w:rFonts w:ascii="宋体" w:eastAsia="宋体" w:hAnsi="宋体" w:cs="宋体"/>
                <w:spacing w:val="4"/>
                <w:sz w:val="24"/>
                <w:szCs w:val="24"/>
              </w:rPr>
              <w:t xml:space="preserve"> </w:t>
            </w:r>
            <w:r>
              <w:rPr>
                <w:rFonts w:ascii="宋体" w:eastAsia="宋体" w:hAnsi="宋体" w:cs="宋体"/>
                <w:spacing w:val="-5"/>
                <w:sz w:val="24"/>
                <w:szCs w:val="24"/>
              </w:rPr>
              <w:t>偿</w:t>
            </w:r>
            <w:r>
              <w:rPr>
                <w:rFonts w:ascii="宋体" w:eastAsia="宋体" w:hAnsi="宋体" w:cs="宋体"/>
                <w:spacing w:val="43"/>
                <w:sz w:val="24"/>
                <w:szCs w:val="24"/>
              </w:rPr>
              <w:t xml:space="preserve"> </w:t>
            </w:r>
            <w:r>
              <w:rPr>
                <w:rFonts w:ascii="宋体" w:eastAsia="宋体" w:hAnsi="宋体" w:cs="宋体"/>
                <w:spacing w:val="-5"/>
                <w:sz w:val="24"/>
                <w:szCs w:val="24"/>
              </w:rPr>
              <w:t>。</w:t>
            </w:r>
          </w:p>
        </w:tc>
      </w:tr>
      <w:tr w:rsidR="00DF2348">
        <w:trPr>
          <w:trHeight w:val="1069"/>
        </w:trPr>
        <w:tc>
          <w:tcPr>
            <w:tcW w:w="3191" w:type="dxa"/>
          </w:tcPr>
          <w:p w:rsidR="00DF2348" w:rsidRDefault="00F33CF3">
            <w:pPr>
              <w:spacing w:before="137" w:line="219" w:lineRule="auto"/>
              <w:ind w:left="24" w:right="24"/>
              <w:jc w:val="both"/>
              <w:rPr>
                <w:rFonts w:ascii="宋体" w:eastAsia="宋体" w:hAnsi="宋体" w:cs="宋体"/>
                <w:sz w:val="24"/>
                <w:szCs w:val="24"/>
              </w:rPr>
            </w:pPr>
            <w:r>
              <w:rPr>
                <w:rFonts w:ascii="宋体" w:eastAsia="宋体" w:hAnsi="宋体" w:cs="宋体"/>
                <w:sz w:val="24"/>
                <w:szCs w:val="24"/>
              </w:rPr>
              <w:t>持有有效营业执照并在《征收</w:t>
            </w:r>
            <w:r>
              <w:rPr>
                <w:rFonts w:ascii="宋体" w:eastAsia="宋体" w:hAnsi="宋体" w:cs="宋体"/>
                <w:spacing w:val="8"/>
                <w:sz w:val="24"/>
                <w:szCs w:val="24"/>
              </w:rPr>
              <w:t xml:space="preserve"> </w:t>
            </w:r>
            <w:r>
              <w:rPr>
                <w:rFonts w:ascii="宋体" w:eastAsia="宋体" w:hAnsi="宋体" w:cs="宋体"/>
                <w:sz w:val="24"/>
                <w:szCs w:val="24"/>
              </w:rPr>
              <w:t>土地公告》发布时正在经营且</w:t>
            </w:r>
            <w:r>
              <w:rPr>
                <w:rFonts w:ascii="宋体" w:eastAsia="宋体" w:hAnsi="宋体" w:cs="宋体"/>
                <w:spacing w:val="10"/>
                <w:sz w:val="24"/>
                <w:szCs w:val="24"/>
              </w:rPr>
              <w:t xml:space="preserve"> </w:t>
            </w:r>
            <w:r>
              <w:rPr>
                <w:rFonts w:ascii="宋体" w:eastAsia="宋体" w:hAnsi="宋体" w:cs="宋体"/>
                <w:spacing w:val="9"/>
                <w:sz w:val="24"/>
                <w:szCs w:val="24"/>
              </w:rPr>
              <w:t>经营时间在2年以下的</w:t>
            </w:r>
          </w:p>
        </w:tc>
        <w:tc>
          <w:tcPr>
            <w:tcW w:w="5509" w:type="dxa"/>
            <w:gridSpan w:val="3"/>
          </w:tcPr>
          <w:p w:rsidR="00DF2348" w:rsidRDefault="00DF2348">
            <w:pPr>
              <w:spacing w:line="346" w:lineRule="auto"/>
            </w:pPr>
          </w:p>
          <w:p w:rsidR="00DF2348" w:rsidRDefault="00F33CF3">
            <w:pPr>
              <w:spacing w:before="78" w:line="219" w:lineRule="auto"/>
              <w:ind w:left="13"/>
              <w:rPr>
                <w:rFonts w:ascii="宋体" w:eastAsia="宋体" w:hAnsi="宋体" w:cs="宋体"/>
                <w:sz w:val="24"/>
                <w:szCs w:val="24"/>
              </w:rPr>
            </w:pPr>
            <w:r>
              <w:rPr>
                <w:rFonts w:ascii="宋体" w:eastAsia="宋体" w:hAnsi="宋体" w:cs="宋体"/>
                <w:spacing w:val="5"/>
                <w:sz w:val="24"/>
                <w:szCs w:val="24"/>
              </w:rPr>
              <w:t>1-4级商服区域补偿按</w:t>
            </w:r>
            <w:r>
              <w:rPr>
                <w:rFonts w:ascii="宋体" w:eastAsia="宋体" w:hAnsi="宋体" w:cs="宋体" w:hint="eastAsia"/>
                <w:spacing w:val="5"/>
                <w:sz w:val="24"/>
                <w:szCs w:val="24"/>
              </w:rPr>
              <w:t>以上标准的60%进行</w:t>
            </w:r>
            <w:r>
              <w:rPr>
                <w:rFonts w:ascii="宋体" w:eastAsia="宋体" w:hAnsi="宋体" w:cs="宋体"/>
                <w:spacing w:val="5"/>
                <w:sz w:val="24"/>
                <w:szCs w:val="24"/>
              </w:rPr>
              <w:t>补偿</w:t>
            </w:r>
            <w:r>
              <w:rPr>
                <w:rFonts w:ascii="宋体" w:eastAsia="宋体" w:hAnsi="宋体" w:cs="宋体"/>
                <w:spacing w:val="4"/>
                <w:sz w:val="24"/>
                <w:szCs w:val="24"/>
              </w:rPr>
              <w:t>。</w:t>
            </w:r>
          </w:p>
        </w:tc>
      </w:tr>
      <w:tr w:rsidR="00DF2348">
        <w:trPr>
          <w:trHeight w:val="1353"/>
        </w:trPr>
        <w:tc>
          <w:tcPr>
            <w:tcW w:w="3191" w:type="dxa"/>
          </w:tcPr>
          <w:p w:rsidR="00DF2348" w:rsidRDefault="00DF2348">
            <w:pPr>
              <w:spacing w:line="358" w:lineRule="auto"/>
            </w:pPr>
          </w:p>
          <w:p w:rsidR="00DF2348" w:rsidRDefault="00F33CF3">
            <w:pPr>
              <w:spacing w:before="78" w:line="208" w:lineRule="auto"/>
              <w:ind w:left="24" w:right="17"/>
              <w:rPr>
                <w:rFonts w:ascii="宋体" w:eastAsia="宋体" w:hAnsi="宋体" w:cs="宋体"/>
                <w:sz w:val="24"/>
                <w:szCs w:val="24"/>
              </w:rPr>
            </w:pPr>
            <w:r>
              <w:rPr>
                <w:rFonts w:ascii="宋体" w:eastAsia="宋体" w:hAnsi="宋体" w:cs="宋体"/>
                <w:sz w:val="24"/>
                <w:szCs w:val="24"/>
              </w:rPr>
              <w:t>持有有效营业执照并在《征收</w:t>
            </w:r>
            <w:r>
              <w:rPr>
                <w:rFonts w:ascii="宋体" w:eastAsia="宋体" w:hAnsi="宋体" w:cs="宋体"/>
                <w:spacing w:val="8"/>
                <w:sz w:val="24"/>
                <w:szCs w:val="24"/>
              </w:rPr>
              <w:t xml:space="preserve"> </w:t>
            </w:r>
            <w:r>
              <w:rPr>
                <w:rFonts w:ascii="宋体" w:eastAsia="宋体" w:hAnsi="宋体" w:cs="宋体"/>
                <w:spacing w:val="1"/>
                <w:sz w:val="24"/>
                <w:szCs w:val="24"/>
              </w:rPr>
              <w:t>土地公告》发布时正在经营的</w:t>
            </w:r>
          </w:p>
        </w:tc>
        <w:tc>
          <w:tcPr>
            <w:tcW w:w="5509" w:type="dxa"/>
            <w:gridSpan w:val="3"/>
          </w:tcPr>
          <w:p w:rsidR="00DF2348" w:rsidRDefault="00DF2348">
            <w:pPr>
              <w:spacing w:line="243" w:lineRule="auto"/>
            </w:pPr>
          </w:p>
          <w:p w:rsidR="00DF2348" w:rsidRDefault="00DF2348">
            <w:pPr>
              <w:spacing w:line="244" w:lineRule="auto"/>
            </w:pPr>
          </w:p>
          <w:p w:rsidR="00DF2348" w:rsidRDefault="00F33CF3">
            <w:pPr>
              <w:spacing w:before="78" w:line="219" w:lineRule="auto"/>
              <w:ind w:left="13"/>
              <w:rPr>
                <w:rFonts w:ascii="宋体" w:eastAsia="宋体" w:hAnsi="宋体" w:cs="宋体"/>
                <w:sz w:val="24"/>
                <w:szCs w:val="24"/>
              </w:rPr>
            </w:pPr>
            <w:r>
              <w:rPr>
                <w:rFonts w:ascii="宋体" w:eastAsia="宋体" w:hAnsi="宋体" w:cs="宋体"/>
                <w:spacing w:val="5"/>
                <w:sz w:val="24"/>
                <w:szCs w:val="24"/>
              </w:rPr>
              <w:t>4级以下商服区域补偿按180元/平方米标准补偿。</w:t>
            </w:r>
          </w:p>
        </w:tc>
      </w:tr>
    </w:tbl>
    <w:p w:rsidR="00DF2348" w:rsidRDefault="00F33CF3">
      <w:pPr>
        <w:spacing w:before="25" w:line="222" w:lineRule="auto"/>
        <w:ind w:firstLineChars="200" w:firstLine="496"/>
        <w:rPr>
          <w:rFonts w:ascii="仿宋" w:eastAsia="仿宋" w:hAnsi="仿宋" w:cs="仿宋"/>
          <w:sz w:val="24"/>
          <w:szCs w:val="24"/>
        </w:rPr>
      </w:pPr>
      <w:r>
        <w:rPr>
          <w:rFonts w:ascii="仿宋" w:eastAsia="仿宋" w:hAnsi="仿宋" w:cs="仿宋"/>
          <w:spacing w:val="4"/>
          <w:sz w:val="24"/>
          <w:szCs w:val="24"/>
        </w:rPr>
        <w:t>说明：</w:t>
      </w:r>
      <w:r>
        <w:rPr>
          <w:rFonts w:ascii="仿宋" w:eastAsia="仿宋" w:hAnsi="仿宋" w:cs="仿宋" w:hint="eastAsia"/>
          <w:spacing w:val="-4"/>
          <w:sz w:val="24"/>
          <w:szCs w:val="24"/>
        </w:rPr>
        <w:t>1</w:t>
      </w:r>
      <w:r>
        <w:rPr>
          <w:rFonts w:ascii="仿宋" w:eastAsia="仿宋" w:hAnsi="仿宋" w:cs="仿宋"/>
          <w:spacing w:val="-4"/>
          <w:sz w:val="24"/>
          <w:szCs w:val="24"/>
        </w:rPr>
        <w:t>.经营门面、家庭作坊按上述标准给予经营损失补偿。</w:t>
      </w:r>
    </w:p>
    <w:p w:rsidR="00DF2348" w:rsidRDefault="00F33CF3" w:rsidP="00120970">
      <w:pPr>
        <w:spacing w:before="25" w:line="222" w:lineRule="auto"/>
        <w:ind w:left="1109" w:firstLineChars="60" w:firstLine="149"/>
        <w:rPr>
          <w:rFonts w:ascii="仿宋" w:eastAsia="仿宋" w:hAnsi="仿宋" w:cs="仿宋"/>
          <w:sz w:val="24"/>
          <w:szCs w:val="24"/>
        </w:rPr>
      </w:pPr>
      <w:r>
        <w:rPr>
          <w:rFonts w:ascii="仿宋" w:eastAsia="仿宋" w:hAnsi="仿宋" w:cs="仿宋" w:hint="eastAsia"/>
          <w:spacing w:val="4"/>
          <w:sz w:val="24"/>
          <w:szCs w:val="24"/>
        </w:rPr>
        <w:t>2</w:t>
      </w:r>
      <w:r>
        <w:rPr>
          <w:rFonts w:ascii="仿宋" w:eastAsia="仿宋" w:hAnsi="仿宋" w:cs="仿宋"/>
          <w:spacing w:val="4"/>
          <w:sz w:val="24"/>
          <w:szCs w:val="24"/>
        </w:rPr>
        <w:t>.办公、教学等用房按上述标准的50%给予经营损失补</w:t>
      </w:r>
      <w:r>
        <w:rPr>
          <w:rFonts w:ascii="仿宋" w:eastAsia="仿宋" w:hAnsi="仿宋" w:cs="仿宋"/>
          <w:spacing w:val="3"/>
          <w:sz w:val="24"/>
          <w:szCs w:val="24"/>
        </w:rPr>
        <w:t>偿。</w:t>
      </w:r>
    </w:p>
    <w:p w:rsidR="00DF2348" w:rsidRDefault="00F33CF3">
      <w:pPr>
        <w:tabs>
          <w:tab w:val="left" w:pos="630"/>
        </w:tabs>
        <w:spacing w:before="43" w:line="239" w:lineRule="auto"/>
        <w:ind w:leftChars="512" w:left="1075" w:right="204" w:firstLineChars="48" w:firstLine="118"/>
        <w:rPr>
          <w:rFonts w:ascii="仿宋" w:eastAsia="仿宋" w:hAnsi="仿宋" w:cs="仿宋"/>
          <w:sz w:val="24"/>
          <w:szCs w:val="24"/>
        </w:rPr>
      </w:pPr>
      <w:r>
        <w:rPr>
          <w:rFonts w:ascii="仿宋" w:eastAsia="仿宋" w:hAnsi="仿宋" w:cs="仿宋" w:hint="eastAsia"/>
          <w:spacing w:val="3"/>
          <w:sz w:val="24"/>
          <w:szCs w:val="24"/>
        </w:rPr>
        <w:t>3</w:t>
      </w:r>
      <w:r>
        <w:rPr>
          <w:rFonts w:ascii="仿宋" w:eastAsia="仿宋" w:hAnsi="仿宋" w:cs="仿宋"/>
          <w:spacing w:val="3"/>
          <w:sz w:val="24"/>
          <w:szCs w:val="24"/>
        </w:rPr>
        <w:t>.经营、生产面积系指直接用于经营、生产的实际净建筑</w:t>
      </w:r>
      <w:r>
        <w:rPr>
          <w:rFonts w:ascii="仿宋" w:eastAsia="仿宋" w:hAnsi="仿宋" w:cs="仿宋"/>
          <w:spacing w:val="2"/>
          <w:sz w:val="24"/>
          <w:szCs w:val="24"/>
        </w:rPr>
        <w:t>面积或协议(合</w:t>
      </w:r>
      <w:r>
        <w:rPr>
          <w:rFonts w:ascii="仿宋" w:eastAsia="仿宋" w:hAnsi="仿宋" w:cs="仿宋"/>
          <w:spacing w:val="7"/>
          <w:sz w:val="24"/>
          <w:szCs w:val="24"/>
        </w:rPr>
        <w:t>同)面积，不含配套的辅助面积或公用面积(如厕所、</w:t>
      </w:r>
      <w:r>
        <w:rPr>
          <w:rFonts w:ascii="仿宋" w:eastAsia="仿宋" w:hAnsi="仿宋" w:cs="仿宋"/>
          <w:spacing w:val="6"/>
          <w:sz w:val="24"/>
          <w:szCs w:val="24"/>
        </w:rPr>
        <w:t>楼梯间、走廊、</w:t>
      </w:r>
      <w:r>
        <w:rPr>
          <w:rFonts w:ascii="仿宋" w:eastAsia="仿宋" w:hAnsi="仿宋" w:cs="仿宋"/>
          <w:sz w:val="24"/>
          <w:szCs w:val="24"/>
        </w:rPr>
        <w:t xml:space="preserve"> </w:t>
      </w:r>
      <w:r>
        <w:rPr>
          <w:rFonts w:ascii="仿宋" w:eastAsia="仿宋" w:hAnsi="仿宋" w:cs="仿宋"/>
          <w:spacing w:val="20"/>
          <w:sz w:val="24"/>
          <w:szCs w:val="24"/>
        </w:rPr>
        <w:t>过道等)</w:t>
      </w:r>
    </w:p>
    <w:p w:rsidR="00DF2348" w:rsidRDefault="00F33CF3">
      <w:pPr>
        <w:spacing w:before="36" w:line="222" w:lineRule="auto"/>
        <w:ind w:left="1109" w:firstLineChars="62" w:firstLine="150"/>
        <w:rPr>
          <w:rFonts w:ascii="仿宋" w:eastAsia="仿宋" w:hAnsi="仿宋" w:cs="仿宋"/>
          <w:sz w:val="24"/>
          <w:szCs w:val="24"/>
        </w:rPr>
      </w:pPr>
      <w:r>
        <w:rPr>
          <w:rFonts w:ascii="仿宋" w:eastAsia="仿宋" w:hAnsi="仿宋" w:cs="仿宋"/>
          <w:spacing w:val="1"/>
          <w:sz w:val="24"/>
          <w:szCs w:val="24"/>
        </w:rPr>
        <w:t>5.住宅房屋出租按每户10000元的标准给予住宅房屋出租经营</w:t>
      </w:r>
      <w:r>
        <w:rPr>
          <w:rFonts w:ascii="仿宋" w:eastAsia="仿宋" w:hAnsi="仿宋" w:cs="仿宋"/>
          <w:sz w:val="24"/>
          <w:szCs w:val="24"/>
        </w:rPr>
        <w:t>损失补偿</w:t>
      </w:r>
      <w:r>
        <w:rPr>
          <w:rFonts w:ascii="仿宋" w:eastAsia="仿宋" w:hAnsi="仿宋" w:cs="仿宋" w:hint="eastAsia"/>
          <w:sz w:val="24"/>
          <w:szCs w:val="24"/>
        </w:rPr>
        <w:t>，须提交相关部门备案资料</w:t>
      </w:r>
      <w:r>
        <w:rPr>
          <w:rFonts w:ascii="仿宋" w:eastAsia="仿宋" w:hAnsi="仿宋" w:cs="仿宋"/>
          <w:sz w:val="24"/>
          <w:szCs w:val="24"/>
        </w:rPr>
        <w:t>。</w:t>
      </w:r>
    </w:p>
    <w:p w:rsidR="00DF2348" w:rsidRDefault="00F33CF3">
      <w:pPr>
        <w:spacing w:before="98" w:line="183" w:lineRule="auto"/>
        <w:ind w:left="279"/>
        <w:rPr>
          <w:rFonts w:ascii="宋体" w:eastAsia="宋体" w:hAnsi="宋体" w:cs="宋体"/>
          <w:sz w:val="30"/>
          <w:szCs w:val="30"/>
        </w:rPr>
      </w:pPr>
      <w:r>
        <w:rPr>
          <w:rFonts w:ascii="宋体" w:eastAsia="宋体" w:hAnsi="宋体" w:cs="宋体"/>
          <w:spacing w:val="-10"/>
          <w:sz w:val="30"/>
          <w:szCs w:val="30"/>
        </w:rPr>
        <w:t>—22—</w:t>
      </w:r>
    </w:p>
    <w:p w:rsidR="00DF2348" w:rsidRDefault="00DF2348">
      <w:pPr>
        <w:sectPr w:rsidR="00DF2348">
          <w:footerReference w:type="default" r:id="rId14"/>
          <w:pgSz w:w="11900" w:h="16838"/>
          <w:pgMar w:top="1746" w:right="1383" w:bottom="1746" w:left="1383" w:header="0" w:footer="0" w:gutter="0"/>
          <w:cols w:space="0"/>
        </w:sectPr>
      </w:pPr>
    </w:p>
    <w:p w:rsidR="00DF2348" w:rsidRDefault="00F33CF3">
      <w:pPr>
        <w:spacing w:before="97" w:line="224" w:lineRule="auto"/>
        <w:ind w:left="16"/>
        <w:rPr>
          <w:rFonts w:ascii="黑体" w:eastAsia="黑体" w:hAnsi="黑体" w:cs="黑体"/>
          <w:sz w:val="30"/>
          <w:szCs w:val="30"/>
        </w:rPr>
      </w:pPr>
      <w:r>
        <w:rPr>
          <w:rFonts w:ascii="黑体" w:eastAsia="黑体" w:hAnsi="黑体" w:cs="黑体"/>
          <w:spacing w:val="6"/>
          <w:sz w:val="30"/>
          <w:szCs w:val="30"/>
        </w:rPr>
        <w:lastRenderedPageBreak/>
        <w:t>附件</w:t>
      </w:r>
      <w:r>
        <w:rPr>
          <w:rFonts w:ascii="黑体" w:eastAsia="黑体" w:hAnsi="黑体" w:cs="黑体" w:hint="eastAsia"/>
          <w:spacing w:val="6"/>
          <w:sz w:val="30"/>
          <w:szCs w:val="30"/>
        </w:rPr>
        <w:t>1-9</w:t>
      </w:r>
    </w:p>
    <w:p w:rsidR="00DF2348" w:rsidRDefault="00F33CF3">
      <w:pPr>
        <w:spacing w:before="372" w:line="219" w:lineRule="auto"/>
        <w:ind w:left="1512"/>
        <w:rPr>
          <w:rFonts w:ascii="宋体" w:eastAsia="宋体" w:hAnsi="宋体" w:cs="宋体"/>
          <w:sz w:val="45"/>
          <w:szCs w:val="45"/>
        </w:rPr>
      </w:pPr>
      <w:r>
        <w:rPr>
          <w:rFonts w:ascii="宋体" w:eastAsia="宋体" w:hAnsi="宋体" w:cs="宋体"/>
          <w:b/>
          <w:bCs/>
          <w:spacing w:val="-10"/>
          <w:sz w:val="45"/>
          <w:szCs w:val="45"/>
        </w:rPr>
        <w:t>征地房屋拆迁的其他补助标准</w:t>
      </w:r>
    </w:p>
    <w:p w:rsidR="00DF2348" w:rsidRDefault="00DF2348">
      <w:pPr>
        <w:spacing w:line="263" w:lineRule="auto"/>
      </w:pPr>
    </w:p>
    <w:p w:rsidR="00DF2348" w:rsidRDefault="00DF2348">
      <w:pPr>
        <w:spacing w:line="264" w:lineRule="auto"/>
      </w:pPr>
    </w:p>
    <w:p w:rsidR="00DF2348" w:rsidRDefault="00F33CF3">
      <w:pPr>
        <w:spacing w:before="91" w:line="219" w:lineRule="auto"/>
        <w:outlineLvl w:val="6"/>
        <w:rPr>
          <w:rFonts w:ascii="宋体" w:eastAsia="宋体" w:hAnsi="宋体" w:cs="宋体"/>
          <w:sz w:val="28"/>
          <w:szCs w:val="28"/>
        </w:rPr>
      </w:pPr>
      <w:r>
        <w:rPr>
          <w:rFonts w:ascii="宋体" w:eastAsia="宋体" w:hAnsi="宋体" w:cs="宋体"/>
          <w:b/>
          <w:bCs/>
          <w:spacing w:val="-3"/>
          <w:sz w:val="28"/>
          <w:szCs w:val="28"/>
        </w:rPr>
        <w:t>一、拆迁住宅房屋的搬家费、过渡费及重建误</w:t>
      </w:r>
      <w:r>
        <w:rPr>
          <w:rFonts w:ascii="宋体" w:eastAsia="宋体" w:hAnsi="宋体" w:cs="宋体"/>
          <w:b/>
          <w:bCs/>
          <w:spacing w:val="-4"/>
          <w:sz w:val="28"/>
          <w:szCs w:val="28"/>
        </w:rPr>
        <w:t>工费补助标准</w:t>
      </w:r>
    </w:p>
    <w:p w:rsidR="00DF2348" w:rsidRDefault="00DF2348">
      <w:pPr>
        <w:spacing w:line="65" w:lineRule="exact"/>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23"/>
        <w:gridCol w:w="2997"/>
        <w:gridCol w:w="4040"/>
      </w:tblGrid>
      <w:tr w:rsidR="00DF2348">
        <w:trPr>
          <w:trHeight w:val="953"/>
        </w:trPr>
        <w:tc>
          <w:tcPr>
            <w:tcW w:w="1823" w:type="dxa"/>
          </w:tcPr>
          <w:p w:rsidR="00DF2348" w:rsidRDefault="00DF2348">
            <w:pPr>
              <w:spacing w:line="285" w:lineRule="auto"/>
            </w:pPr>
          </w:p>
          <w:p w:rsidR="00DF2348" w:rsidRDefault="00F33CF3">
            <w:pPr>
              <w:spacing w:before="78" w:line="219" w:lineRule="auto"/>
              <w:ind w:left="665"/>
              <w:rPr>
                <w:rFonts w:ascii="宋体" w:eastAsia="宋体" w:hAnsi="宋体" w:cs="宋体"/>
                <w:sz w:val="24"/>
                <w:szCs w:val="24"/>
              </w:rPr>
            </w:pPr>
            <w:r>
              <w:rPr>
                <w:rFonts w:ascii="宋体" w:eastAsia="宋体" w:hAnsi="宋体" w:cs="宋体"/>
                <w:spacing w:val="9"/>
                <w:sz w:val="24"/>
                <w:szCs w:val="24"/>
              </w:rPr>
              <w:t>类别</w:t>
            </w:r>
          </w:p>
        </w:tc>
        <w:tc>
          <w:tcPr>
            <w:tcW w:w="2997" w:type="dxa"/>
          </w:tcPr>
          <w:p w:rsidR="00DF2348" w:rsidRDefault="00DF2348">
            <w:pPr>
              <w:spacing w:line="285" w:lineRule="auto"/>
            </w:pPr>
          </w:p>
          <w:p w:rsidR="00DF2348" w:rsidRDefault="00F33CF3">
            <w:pPr>
              <w:spacing w:before="78" w:line="220" w:lineRule="auto"/>
              <w:ind w:left="992"/>
              <w:rPr>
                <w:rFonts w:ascii="宋体" w:eastAsia="宋体" w:hAnsi="宋体" w:cs="宋体"/>
                <w:sz w:val="24"/>
                <w:szCs w:val="24"/>
              </w:rPr>
            </w:pPr>
            <w:r>
              <w:rPr>
                <w:rFonts w:ascii="宋体" w:eastAsia="宋体" w:hAnsi="宋体" w:cs="宋体"/>
                <w:spacing w:val="12"/>
                <w:sz w:val="24"/>
                <w:szCs w:val="24"/>
              </w:rPr>
              <w:t>补助标准</w:t>
            </w:r>
          </w:p>
        </w:tc>
        <w:tc>
          <w:tcPr>
            <w:tcW w:w="4040" w:type="dxa"/>
          </w:tcPr>
          <w:p w:rsidR="00DF2348" w:rsidRDefault="00DF2348">
            <w:pPr>
              <w:spacing w:line="286" w:lineRule="auto"/>
            </w:pPr>
          </w:p>
          <w:p w:rsidR="00DF2348" w:rsidRDefault="00F33CF3">
            <w:pPr>
              <w:spacing w:before="78" w:line="221" w:lineRule="auto"/>
              <w:ind w:left="1655"/>
              <w:rPr>
                <w:rFonts w:ascii="宋体" w:eastAsia="宋体" w:hAnsi="宋体" w:cs="宋体"/>
                <w:sz w:val="24"/>
                <w:szCs w:val="24"/>
              </w:rPr>
            </w:pPr>
            <w:r>
              <w:rPr>
                <w:rFonts w:ascii="宋体" w:eastAsia="宋体" w:hAnsi="宋体" w:cs="宋体"/>
                <w:spacing w:val="6"/>
                <w:sz w:val="24"/>
                <w:szCs w:val="24"/>
              </w:rPr>
              <w:t>备注</w:t>
            </w:r>
          </w:p>
        </w:tc>
      </w:tr>
      <w:tr w:rsidR="00DF2348">
        <w:trPr>
          <w:trHeight w:val="1088"/>
        </w:trPr>
        <w:tc>
          <w:tcPr>
            <w:tcW w:w="1823" w:type="dxa"/>
          </w:tcPr>
          <w:p w:rsidR="00DF2348" w:rsidRDefault="00DF2348">
            <w:pPr>
              <w:spacing w:line="352" w:lineRule="auto"/>
            </w:pPr>
          </w:p>
          <w:p w:rsidR="00DF2348" w:rsidRDefault="00F33CF3">
            <w:pPr>
              <w:spacing w:before="78" w:line="220" w:lineRule="auto"/>
              <w:ind w:left="545"/>
              <w:rPr>
                <w:rFonts w:ascii="宋体" w:eastAsia="宋体" w:hAnsi="宋体" w:cs="宋体"/>
                <w:sz w:val="24"/>
                <w:szCs w:val="24"/>
              </w:rPr>
            </w:pPr>
            <w:r>
              <w:rPr>
                <w:rFonts w:ascii="宋体" w:eastAsia="宋体" w:hAnsi="宋体" w:cs="宋体"/>
                <w:spacing w:val="4"/>
                <w:sz w:val="24"/>
                <w:szCs w:val="24"/>
              </w:rPr>
              <w:t>搬家费</w:t>
            </w:r>
          </w:p>
        </w:tc>
        <w:tc>
          <w:tcPr>
            <w:tcW w:w="2997" w:type="dxa"/>
          </w:tcPr>
          <w:p w:rsidR="00DF2348" w:rsidRDefault="00DF2348">
            <w:pPr>
              <w:spacing w:line="351" w:lineRule="auto"/>
            </w:pPr>
          </w:p>
          <w:p w:rsidR="00DF2348" w:rsidRDefault="00F33CF3">
            <w:pPr>
              <w:spacing w:before="78" w:line="219" w:lineRule="auto"/>
              <w:ind w:left="782"/>
              <w:rPr>
                <w:rFonts w:ascii="宋体" w:eastAsia="宋体" w:hAnsi="宋体" w:cs="宋体"/>
                <w:sz w:val="24"/>
                <w:szCs w:val="24"/>
              </w:rPr>
            </w:pPr>
            <w:r>
              <w:rPr>
                <w:rFonts w:ascii="宋体" w:eastAsia="宋体" w:hAnsi="宋体" w:cs="宋体"/>
                <w:spacing w:val="1"/>
                <w:sz w:val="24"/>
                <w:szCs w:val="24"/>
              </w:rPr>
              <w:t>3500元/户/次</w:t>
            </w:r>
          </w:p>
        </w:tc>
        <w:tc>
          <w:tcPr>
            <w:tcW w:w="4040" w:type="dxa"/>
          </w:tcPr>
          <w:p w:rsidR="00DF2348" w:rsidRDefault="00DF2348">
            <w:pPr>
              <w:spacing w:line="351" w:lineRule="auto"/>
            </w:pPr>
          </w:p>
          <w:p w:rsidR="00DF2348" w:rsidRDefault="00F33CF3">
            <w:pPr>
              <w:spacing w:before="78" w:line="219" w:lineRule="auto"/>
              <w:ind w:left="125"/>
              <w:rPr>
                <w:rFonts w:ascii="宋体" w:eastAsia="宋体" w:hAnsi="宋体" w:cs="宋体"/>
                <w:sz w:val="24"/>
                <w:szCs w:val="24"/>
              </w:rPr>
            </w:pPr>
            <w:r>
              <w:rPr>
                <w:rFonts w:ascii="宋体" w:eastAsia="宋体" w:hAnsi="宋体" w:cs="宋体"/>
                <w:spacing w:val="-1"/>
                <w:sz w:val="24"/>
                <w:szCs w:val="24"/>
              </w:rPr>
              <w:t>三人以上户每增加1人，增加100元</w:t>
            </w:r>
          </w:p>
        </w:tc>
      </w:tr>
      <w:tr w:rsidR="00DF2348">
        <w:trPr>
          <w:trHeight w:val="1238"/>
        </w:trPr>
        <w:tc>
          <w:tcPr>
            <w:tcW w:w="1823" w:type="dxa"/>
            <w:vMerge w:val="restart"/>
            <w:tcBorders>
              <w:bottom w:val="nil"/>
            </w:tcBorders>
          </w:tcPr>
          <w:p w:rsidR="00DF2348" w:rsidRDefault="00DF2348">
            <w:pPr>
              <w:spacing w:line="282" w:lineRule="auto"/>
            </w:pPr>
          </w:p>
          <w:p w:rsidR="00DF2348" w:rsidRDefault="00DF2348">
            <w:pPr>
              <w:spacing w:line="282" w:lineRule="auto"/>
            </w:pPr>
          </w:p>
          <w:p w:rsidR="00DF2348" w:rsidRDefault="00DF2348">
            <w:pPr>
              <w:spacing w:line="282" w:lineRule="auto"/>
            </w:pPr>
          </w:p>
          <w:p w:rsidR="00DF2348" w:rsidRDefault="00DF2348">
            <w:pPr>
              <w:spacing w:line="283" w:lineRule="auto"/>
            </w:pPr>
          </w:p>
          <w:p w:rsidR="00DF2348" w:rsidRDefault="00F33CF3">
            <w:pPr>
              <w:spacing w:before="78" w:line="219" w:lineRule="auto"/>
              <w:ind w:left="545"/>
              <w:rPr>
                <w:rFonts w:ascii="宋体" w:eastAsia="宋体" w:hAnsi="宋体" w:cs="宋体"/>
                <w:sz w:val="24"/>
                <w:szCs w:val="24"/>
              </w:rPr>
            </w:pPr>
            <w:r>
              <w:rPr>
                <w:rFonts w:ascii="宋体" w:eastAsia="宋体" w:hAnsi="宋体" w:cs="宋体"/>
                <w:spacing w:val="4"/>
                <w:sz w:val="24"/>
                <w:szCs w:val="24"/>
              </w:rPr>
              <w:t>过渡费</w:t>
            </w:r>
          </w:p>
        </w:tc>
        <w:tc>
          <w:tcPr>
            <w:tcW w:w="2997" w:type="dxa"/>
          </w:tcPr>
          <w:p w:rsidR="00DF2348" w:rsidRDefault="00DF2348">
            <w:pPr>
              <w:spacing w:line="313" w:lineRule="auto"/>
            </w:pPr>
          </w:p>
          <w:p w:rsidR="00DF2348" w:rsidRDefault="00F33CF3">
            <w:pPr>
              <w:spacing w:before="78" w:line="206" w:lineRule="auto"/>
              <w:ind w:left="112" w:right="103"/>
              <w:rPr>
                <w:rFonts w:ascii="宋体" w:eastAsia="宋体" w:hAnsi="宋体" w:cs="宋体"/>
                <w:sz w:val="24"/>
                <w:szCs w:val="24"/>
              </w:rPr>
            </w:pPr>
            <w:r>
              <w:rPr>
                <w:rFonts w:ascii="宋体" w:eastAsia="宋体" w:hAnsi="宋体" w:cs="宋体"/>
                <w:sz w:val="24"/>
                <w:szCs w:val="24"/>
              </w:rPr>
              <w:t>1200元/户/月(</w:t>
            </w:r>
            <w:r>
              <w:rPr>
                <w:rFonts w:ascii="宋体" w:eastAsia="宋体" w:hAnsi="宋体" w:cs="宋体" w:hint="eastAsia"/>
                <w:sz w:val="24"/>
                <w:szCs w:val="24"/>
              </w:rPr>
              <w:t>公寓楼安置房</w:t>
            </w:r>
            <w:r>
              <w:rPr>
                <w:rFonts w:ascii="宋体" w:eastAsia="宋体" w:hAnsi="宋体" w:cs="宋体"/>
                <w:sz w:val="24"/>
                <w:szCs w:val="24"/>
              </w:rPr>
              <w:t>过渡时间两</w:t>
            </w:r>
            <w:r>
              <w:rPr>
                <w:rFonts w:ascii="宋体" w:eastAsia="宋体" w:hAnsi="宋体" w:cs="宋体"/>
                <w:spacing w:val="10"/>
                <w:sz w:val="24"/>
                <w:szCs w:val="24"/>
              </w:rPr>
              <w:t xml:space="preserve"> </w:t>
            </w:r>
            <w:r>
              <w:rPr>
                <w:rFonts w:ascii="宋体" w:eastAsia="宋体" w:hAnsi="宋体" w:cs="宋体"/>
                <w:spacing w:val="9"/>
                <w:sz w:val="24"/>
                <w:szCs w:val="24"/>
              </w:rPr>
              <w:t>年以内，含两年)</w:t>
            </w:r>
          </w:p>
        </w:tc>
        <w:tc>
          <w:tcPr>
            <w:tcW w:w="4040" w:type="dxa"/>
            <w:vMerge w:val="restart"/>
            <w:tcBorders>
              <w:bottom w:val="nil"/>
            </w:tcBorders>
          </w:tcPr>
          <w:p w:rsidR="00DF2348" w:rsidRDefault="00DF2348">
            <w:pPr>
              <w:spacing w:line="282" w:lineRule="auto"/>
            </w:pPr>
          </w:p>
          <w:p w:rsidR="00DF2348" w:rsidRDefault="00DF2348">
            <w:pPr>
              <w:spacing w:line="282" w:lineRule="auto"/>
            </w:pPr>
          </w:p>
          <w:p w:rsidR="00DF2348" w:rsidRDefault="00DF2348">
            <w:pPr>
              <w:spacing w:line="282" w:lineRule="auto"/>
            </w:pPr>
          </w:p>
          <w:p w:rsidR="00DF2348" w:rsidRDefault="00DF2348">
            <w:pPr>
              <w:spacing w:line="283" w:lineRule="auto"/>
            </w:pPr>
          </w:p>
          <w:p w:rsidR="00DF2348" w:rsidRDefault="00F33CF3">
            <w:pPr>
              <w:spacing w:before="78" w:line="219" w:lineRule="auto"/>
              <w:ind w:left="125"/>
              <w:rPr>
                <w:rFonts w:ascii="宋体" w:eastAsia="宋体" w:hAnsi="宋体" w:cs="宋体"/>
                <w:sz w:val="24"/>
                <w:szCs w:val="24"/>
              </w:rPr>
            </w:pPr>
            <w:r>
              <w:rPr>
                <w:rFonts w:ascii="宋体" w:eastAsia="宋体" w:hAnsi="宋体" w:cs="宋体"/>
                <w:spacing w:val="-1"/>
                <w:sz w:val="24"/>
                <w:szCs w:val="24"/>
              </w:rPr>
              <w:t>三人以上户每增加1人，增加200元</w:t>
            </w:r>
          </w:p>
        </w:tc>
      </w:tr>
      <w:tr w:rsidR="00DF2348">
        <w:trPr>
          <w:trHeight w:val="1397"/>
        </w:trPr>
        <w:tc>
          <w:tcPr>
            <w:tcW w:w="1823" w:type="dxa"/>
            <w:vMerge/>
            <w:tcBorders>
              <w:top w:val="nil"/>
            </w:tcBorders>
          </w:tcPr>
          <w:p w:rsidR="00DF2348" w:rsidRDefault="00DF2348"/>
        </w:tc>
        <w:tc>
          <w:tcPr>
            <w:tcW w:w="2997" w:type="dxa"/>
          </w:tcPr>
          <w:p w:rsidR="00DF2348" w:rsidRDefault="00DF2348">
            <w:pPr>
              <w:spacing w:line="256" w:lineRule="auto"/>
            </w:pPr>
          </w:p>
          <w:p w:rsidR="00DF2348" w:rsidRDefault="00F33CF3">
            <w:pPr>
              <w:spacing w:before="78" w:line="212" w:lineRule="auto"/>
              <w:ind w:left="112" w:right="103"/>
              <w:jc w:val="both"/>
              <w:rPr>
                <w:rFonts w:ascii="宋体" w:eastAsia="宋体" w:hAnsi="宋体" w:cs="宋体"/>
                <w:sz w:val="24"/>
                <w:szCs w:val="24"/>
              </w:rPr>
            </w:pPr>
            <w:r>
              <w:rPr>
                <w:rFonts w:ascii="宋体" w:eastAsia="宋体" w:hAnsi="宋体" w:cs="宋体"/>
                <w:sz w:val="24"/>
                <w:szCs w:val="24"/>
              </w:rPr>
              <w:t>1500元/户/月(</w:t>
            </w:r>
            <w:r>
              <w:rPr>
                <w:rFonts w:ascii="宋体" w:eastAsia="宋体" w:hAnsi="宋体" w:cs="宋体" w:hint="eastAsia"/>
                <w:sz w:val="24"/>
                <w:szCs w:val="24"/>
              </w:rPr>
              <w:t>公寓楼安置房</w:t>
            </w:r>
            <w:r>
              <w:rPr>
                <w:rFonts w:ascii="宋体" w:eastAsia="宋体" w:hAnsi="宋体" w:cs="宋体"/>
                <w:sz w:val="24"/>
                <w:szCs w:val="24"/>
              </w:rPr>
              <w:t>过渡时间两</w:t>
            </w:r>
            <w:r>
              <w:rPr>
                <w:rFonts w:ascii="宋体" w:eastAsia="宋体" w:hAnsi="宋体" w:cs="宋体"/>
                <w:spacing w:val="10"/>
                <w:sz w:val="24"/>
                <w:szCs w:val="24"/>
              </w:rPr>
              <w:t xml:space="preserve"> </w:t>
            </w:r>
            <w:r>
              <w:rPr>
                <w:rFonts w:ascii="宋体" w:eastAsia="宋体" w:hAnsi="宋体" w:cs="宋体"/>
                <w:spacing w:val="11"/>
                <w:sz w:val="24"/>
                <w:szCs w:val="24"/>
              </w:rPr>
              <w:t>年以上，自第三年开始计</w:t>
            </w:r>
            <w:r>
              <w:rPr>
                <w:rFonts w:ascii="宋体" w:eastAsia="宋体" w:hAnsi="宋体" w:cs="宋体"/>
                <w:spacing w:val="8"/>
                <w:sz w:val="24"/>
                <w:szCs w:val="24"/>
              </w:rPr>
              <w:t xml:space="preserve"> </w:t>
            </w:r>
            <w:r>
              <w:rPr>
                <w:rFonts w:ascii="宋体" w:eastAsia="宋体" w:hAnsi="宋体" w:cs="宋体"/>
                <w:spacing w:val="-7"/>
                <w:sz w:val="24"/>
                <w:szCs w:val="24"/>
              </w:rPr>
              <w:t>发</w:t>
            </w:r>
            <w:r>
              <w:rPr>
                <w:rFonts w:ascii="宋体" w:eastAsia="宋体" w:hAnsi="宋体" w:cs="宋体"/>
                <w:spacing w:val="-4"/>
                <w:sz w:val="24"/>
                <w:szCs w:val="24"/>
              </w:rPr>
              <w:t xml:space="preserve"> </w:t>
            </w:r>
            <w:r>
              <w:rPr>
                <w:rFonts w:ascii="宋体" w:eastAsia="宋体" w:hAnsi="宋体" w:cs="宋体"/>
                <w:spacing w:val="-7"/>
                <w:sz w:val="24"/>
                <w:szCs w:val="24"/>
              </w:rPr>
              <w:t>)</w:t>
            </w:r>
          </w:p>
        </w:tc>
        <w:tc>
          <w:tcPr>
            <w:tcW w:w="4040" w:type="dxa"/>
            <w:vMerge/>
            <w:tcBorders>
              <w:top w:val="nil"/>
            </w:tcBorders>
          </w:tcPr>
          <w:p w:rsidR="00DF2348" w:rsidRDefault="00DF2348"/>
        </w:tc>
      </w:tr>
      <w:tr w:rsidR="00DF2348">
        <w:trPr>
          <w:trHeight w:val="1113"/>
        </w:trPr>
        <w:tc>
          <w:tcPr>
            <w:tcW w:w="1823" w:type="dxa"/>
          </w:tcPr>
          <w:p w:rsidR="00DF2348" w:rsidRDefault="00DF2348">
            <w:pPr>
              <w:spacing w:line="369" w:lineRule="auto"/>
            </w:pPr>
          </w:p>
          <w:p w:rsidR="00DF2348" w:rsidRDefault="00F33CF3">
            <w:pPr>
              <w:spacing w:before="78" w:line="220" w:lineRule="auto"/>
              <w:ind w:left="305"/>
              <w:rPr>
                <w:rFonts w:ascii="宋体" w:eastAsia="宋体" w:hAnsi="宋体" w:cs="宋体"/>
                <w:sz w:val="24"/>
                <w:szCs w:val="24"/>
              </w:rPr>
            </w:pPr>
            <w:r>
              <w:rPr>
                <w:rFonts w:ascii="宋体" w:eastAsia="宋体" w:hAnsi="宋体" w:cs="宋体"/>
                <w:spacing w:val="2"/>
                <w:sz w:val="24"/>
                <w:szCs w:val="24"/>
              </w:rPr>
              <w:t>重建误工费</w:t>
            </w:r>
          </w:p>
        </w:tc>
        <w:tc>
          <w:tcPr>
            <w:tcW w:w="2997" w:type="dxa"/>
          </w:tcPr>
          <w:p w:rsidR="00DF2348" w:rsidRDefault="00DF2348">
            <w:pPr>
              <w:spacing w:line="368" w:lineRule="auto"/>
            </w:pPr>
          </w:p>
          <w:p w:rsidR="00DF2348" w:rsidRDefault="00F33CF3">
            <w:pPr>
              <w:spacing w:before="78" w:line="219" w:lineRule="auto"/>
              <w:ind w:left="752"/>
              <w:rPr>
                <w:rFonts w:ascii="宋体" w:eastAsia="宋体" w:hAnsi="宋体" w:cs="宋体"/>
                <w:sz w:val="24"/>
                <w:szCs w:val="24"/>
              </w:rPr>
            </w:pPr>
            <w:r>
              <w:rPr>
                <w:rFonts w:ascii="宋体" w:eastAsia="宋体" w:hAnsi="宋体" w:cs="宋体"/>
                <w:spacing w:val="5"/>
                <w:sz w:val="24"/>
                <w:szCs w:val="24"/>
              </w:rPr>
              <w:t>2500元/户/月</w:t>
            </w:r>
          </w:p>
        </w:tc>
        <w:tc>
          <w:tcPr>
            <w:tcW w:w="4040" w:type="dxa"/>
          </w:tcPr>
          <w:p w:rsidR="00DF2348" w:rsidRDefault="00DF2348">
            <w:pPr>
              <w:spacing w:line="368" w:lineRule="auto"/>
            </w:pPr>
          </w:p>
          <w:p w:rsidR="00DF2348" w:rsidRDefault="00F33CF3">
            <w:pPr>
              <w:spacing w:before="78" w:line="219" w:lineRule="auto"/>
              <w:ind w:left="1285"/>
              <w:rPr>
                <w:rFonts w:ascii="宋体" w:eastAsia="宋体" w:hAnsi="宋体" w:cs="宋体"/>
                <w:sz w:val="24"/>
                <w:szCs w:val="24"/>
              </w:rPr>
            </w:pPr>
            <w:r>
              <w:rPr>
                <w:rFonts w:ascii="宋体" w:eastAsia="宋体" w:hAnsi="宋体" w:cs="宋体"/>
                <w:spacing w:val="1"/>
                <w:sz w:val="24"/>
                <w:szCs w:val="24"/>
              </w:rPr>
              <w:t>按</w:t>
            </w:r>
            <w:r>
              <w:rPr>
                <w:rFonts w:ascii="宋体" w:eastAsia="宋体" w:hAnsi="宋体" w:cs="宋体" w:hint="eastAsia"/>
                <w:spacing w:val="1"/>
                <w:sz w:val="24"/>
                <w:szCs w:val="24"/>
              </w:rPr>
              <w:t>六</w:t>
            </w:r>
            <w:r>
              <w:rPr>
                <w:rFonts w:ascii="宋体" w:eastAsia="宋体" w:hAnsi="宋体" w:cs="宋体"/>
                <w:spacing w:val="1"/>
                <w:sz w:val="24"/>
                <w:szCs w:val="24"/>
              </w:rPr>
              <w:t>个月计算</w:t>
            </w:r>
          </w:p>
        </w:tc>
      </w:tr>
    </w:tbl>
    <w:p w:rsidR="00DF2348" w:rsidRDefault="00DF2348">
      <w:pPr>
        <w:spacing w:line="270" w:lineRule="auto"/>
      </w:pPr>
    </w:p>
    <w:p w:rsidR="00DF2348" w:rsidRDefault="00F33CF3">
      <w:pPr>
        <w:spacing w:before="98" w:line="220" w:lineRule="auto"/>
        <w:ind w:left="60"/>
        <w:outlineLvl w:val="6"/>
        <w:rPr>
          <w:rFonts w:ascii="黑体" w:eastAsia="黑体" w:hAnsi="黑体" w:cs="黑体"/>
          <w:sz w:val="30"/>
          <w:szCs w:val="30"/>
        </w:rPr>
      </w:pPr>
      <w:r>
        <w:rPr>
          <w:rFonts w:ascii="黑体" w:eastAsia="黑体" w:hAnsi="黑体" w:cs="黑体"/>
          <w:b/>
          <w:bCs/>
          <w:spacing w:val="13"/>
          <w:sz w:val="30"/>
          <w:szCs w:val="30"/>
        </w:rPr>
        <w:t>二、</w:t>
      </w:r>
      <w:r>
        <w:rPr>
          <w:rFonts w:ascii="黑体" w:eastAsia="黑体" w:hAnsi="黑体" w:cs="黑体"/>
          <w:spacing w:val="-23"/>
          <w:sz w:val="30"/>
          <w:szCs w:val="30"/>
        </w:rPr>
        <w:t xml:space="preserve"> </w:t>
      </w:r>
      <w:r>
        <w:rPr>
          <w:rFonts w:ascii="黑体" w:eastAsia="黑体" w:hAnsi="黑体" w:cs="黑体"/>
          <w:b/>
          <w:bCs/>
          <w:spacing w:val="13"/>
          <w:sz w:val="30"/>
          <w:szCs w:val="30"/>
        </w:rPr>
        <w:t>拆迁非住宅房屋的搬家费、过渡费补助标准</w:t>
      </w:r>
    </w:p>
    <w:p w:rsidR="00DF2348" w:rsidRDefault="00DF2348">
      <w:pPr>
        <w:spacing w:line="192" w:lineRule="exact"/>
      </w:pPr>
    </w:p>
    <w:tbl>
      <w:tblPr>
        <w:tblStyle w:val="TableNormal"/>
        <w:tblW w:w="8839" w:type="dxa"/>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32"/>
        <w:gridCol w:w="2677"/>
        <w:gridCol w:w="4230"/>
      </w:tblGrid>
      <w:tr w:rsidR="00DF2348">
        <w:trPr>
          <w:trHeight w:val="732"/>
        </w:trPr>
        <w:tc>
          <w:tcPr>
            <w:tcW w:w="1932" w:type="dxa"/>
          </w:tcPr>
          <w:p w:rsidR="00DF2348" w:rsidRDefault="00F33CF3">
            <w:pPr>
              <w:spacing w:before="255" w:line="219" w:lineRule="auto"/>
              <w:ind w:left="554"/>
              <w:rPr>
                <w:rFonts w:ascii="宋体" w:eastAsia="宋体" w:hAnsi="宋体" w:cs="宋体"/>
                <w:sz w:val="24"/>
                <w:szCs w:val="24"/>
              </w:rPr>
            </w:pPr>
            <w:r>
              <w:rPr>
                <w:rFonts w:ascii="宋体" w:eastAsia="宋体" w:hAnsi="宋体" w:cs="宋体"/>
                <w:spacing w:val="-5"/>
                <w:sz w:val="24"/>
                <w:szCs w:val="24"/>
              </w:rPr>
              <w:t>类</w:t>
            </w:r>
            <w:r>
              <w:rPr>
                <w:rFonts w:ascii="宋体" w:eastAsia="宋体" w:hAnsi="宋体" w:cs="宋体"/>
                <w:sz w:val="24"/>
                <w:szCs w:val="24"/>
              </w:rPr>
              <w:t xml:space="preserve">   </w:t>
            </w:r>
            <w:r>
              <w:rPr>
                <w:rFonts w:ascii="宋体" w:eastAsia="宋体" w:hAnsi="宋体" w:cs="宋体"/>
                <w:spacing w:val="-5"/>
                <w:sz w:val="24"/>
                <w:szCs w:val="24"/>
              </w:rPr>
              <w:t>别</w:t>
            </w:r>
          </w:p>
        </w:tc>
        <w:tc>
          <w:tcPr>
            <w:tcW w:w="2677" w:type="dxa"/>
          </w:tcPr>
          <w:p w:rsidR="00DF2348" w:rsidRDefault="00F33CF3">
            <w:pPr>
              <w:spacing w:before="255" w:line="220" w:lineRule="auto"/>
              <w:ind w:left="852"/>
              <w:rPr>
                <w:rFonts w:ascii="宋体" w:eastAsia="宋体" w:hAnsi="宋体" w:cs="宋体"/>
                <w:sz w:val="24"/>
                <w:szCs w:val="24"/>
              </w:rPr>
            </w:pPr>
            <w:r>
              <w:rPr>
                <w:rFonts w:ascii="宋体" w:eastAsia="宋体" w:hAnsi="宋体" w:cs="宋体"/>
                <w:spacing w:val="2"/>
                <w:sz w:val="24"/>
                <w:szCs w:val="24"/>
              </w:rPr>
              <w:t>补助标准</w:t>
            </w:r>
          </w:p>
        </w:tc>
        <w:tc>
          <w:tcPr>
            <w:tcW w:w="4230" w:type="dxa"/>
          </w:tcPr>
          <w:p w:rsidR="00DF2348" w:rsidRDefault="00F33CF3">
            <w:pPr>
              <w:spacing w:before="256" w:line="221" w:lineRule="auto"/>
              <w:ind w:left="1735"/>
              <w:rPr>
                <w:rFonts w:ascii="宋体" w:eastAsia="宋体" w:hAnsi="宋体" w:cs="宋体"/>
                <w:sz w:val="24"/>
                <w:szCs w:val="24"/>
              </w:rPr>
            </w:pPr>
            <w:r>
              <w:rPr>
                <w:rFonts w:ascii="宋体" w:eastAsia="宋体" w:hAnsi="宋体" w:cs="宋体"/>
                <w:spacing w:val="-7"/>
                <w:sz w:val="24"/>
                <w:szCs w:val="24"/>
              </w:rPr>
              <w:t>备</w:t>
            </w:r>
            <w:r>
              <w:rPr>
                <w:rFonts w:ascii="宋体" w:eastAsia="宋体" w:hAnsi="宋体" w:cs="宋体"/>
                <w:spacing w:val="57"/>
                <w:sz w:val="24"/>
                <w:szCs w:val="24"/>
              </w:rPr>
              <w:t xml:space="preserve">  </w:t>
            </w:r>
            <w:r>
              <w:rPr>
                <w:rFonts w:ascii="宋体" w:eastAsia="宋体" w:hAnsi="宋体" w:cs="宋体"/>
                <w:spacing w:val="-7"/>
                <w:sz w:val="24"/>
                <w:szCs w:val="24"/>
              </w:rPr>
              <w:t>注</w:t>
            </w:r>
          </w:p>
        </w:tc>
      </w:tr>
      <w:tr w:rsidR="00DF2348">
        <w:trPr>
          <w:trHeight w:val="1196"/>
        </w:trPr>
        <w:tc>
          <w:tcPr>
            <w:tcW w:w="1932" w:type="dxa"/>
          </w:tcPr>
          <w:p w:rsidR="00DF2348" w:rsidRDefault="00DF2348">
            <w:pPr>
              <w:spacing w:line="403" w:lineRule="auto"/>
            </w:pPr>
          </w:p>
          <w:p w:rsidR="00DF2348" w:rsidRDefault="00F33CF3">
            <w:pPr>
              <w:spacing w:before="78" w:line="220" w:lineRule="auto"/>
              <w:ind w:left="594"/>
              <w:rPr>
                <w:rFonts w:ascii="宋体" w:eastAsia="宋体" w:hAnsi="宋体" w:cs="宋体"/>
                <w:sz w:val="24"/>
                <w:szCs w:val="24"/>
              </w:rPr>
            </w:pPr>
            <w:r>
              <w:rPr>
                <w:rFonts w:ascii="宋体" w:eastAsia="宋体" w:hAnsi="宋体" w:cs="宋体"/>
                <w:spacing w:val="4"/>
                <w:sz w:val="24"/>
                <w:szCs w:val="24"/>
              </w:rPr>
              <w:t>搬家费</w:t>
            </w:r>
          </w:p>
        </w:tc>
        <w:tc>
          <w:tcPr>
            <w:tcW w:w="2677" w:type="dxa"/>
          </w:tcPr>
          <w:p w:rsidR="00DF2348" w:rsidRDefault="00DF2348">
            <w:pPr>
              <w:spacing w:line="402" w:lineRule="auto"/>
            </w:pPr>
          </w:p>
          <w:p w:rsidR="00DF2348" w:rsidRDefault="00F33CF3">
            <w:pPr>
              <w:spacing w:before="78" w:line="219" w:lineRule="auto"/>
              <w:ind w:left="672"/>
              <w:rPr>
                <w:rFonts w:ascii="宋体" w:eastAsia="宋体" w:hAnsi="宋体" w:cs="宋体"/>
                <w:sz w:val="24"/>
                <w:szCs w:val="24"/>
              </w:rPr>
            </w:pPr>
            <w:r>
              <w:rPr>
                <w:rFonts w:ascii="宋体" w:eastAsia="宋体" w:hAnsi="宋体" w:cs="宋体"/>
                <w:spacing w:val="1"/>
                <w:sz w:val="24"/>
                <w:szCs w:val="24"/>
              </w:rPr>
              <w:t>20元/平方米</w:t>
            </w:r>
          </w:p>
        </w:tc>
        <w:tc>
          <w:tcPr>
            <w:tcW w:w="4230" w:type="dxa"/>
          </w:tcPr>
          <w:p w:rsidR="00DF2348" w:rsidRDefault="00DF2348">
            <w:pPr>
              <w:spacing w:line="292" w:lineRule="auto"/>
            </w:pPr>
          </w:p>
          <w:p w:rsidR="00DF2348" w:rsidRDefault="00F33CF3">
            <w:pPr>
              <w:spacing w:before="78" w:line="229" w:lineRule="auto"/>
              <w:ind w:left="116" w:right="133"/>
              <w:rPr>
                <w:rFonts w:ascii="宋体" w:eastAsia="宋体" w:hAnsi="宋体" w:cs="宋体"/>
                <w:sz w:val="24"/>
                <w:szCs w:val="24"/>
              </w:rPr>
            </w:pPr>
            <w:r>
              <w:rPr>
                <w:rFonts w:ascii="宋体" w:eastAsia="宋体" w:hAnsi="宋体" w:cs="宋体"/>
                <w:sz w:val="24"/>
                <w:szCs w:val="24"/>
              </w:rPr>
              <w:t>按拆迁房屋的建筑面积计算(杂、棚面</w:t>
            </w:r>
            <w:r>
              <w:rPr>
                <w:rFonts w:ascii="宋体" w:eastAsia="宋体" w:hAnsi="宋体" w:cs="宋体"/>
                <w:spacing w:val="9"/>
                <w:sz w:val="24"/>
                <w:szCs w:val="24"/>
              </w:rPr>
              <w:t xml:space="preserve"> </w:t>
            </w:r>
            <w:r>
              <w:rPr>
                <w:rFonts w:ascii="宋体" w:eastAsia="宋体" w:hAnsi="宋体" w:cs="宋体"/>
                <w:spacing w:val="13"/>
                <w:sz w:val="24"/>
                <w:szCs w:val="24"/>
              </w:rPr>
              <w:t>积除外)</w:t>
            </w:r>
          </w:p>
        </w:tc>
      </w:tr>
      <w:tr w:rsidR="00DF2348">
        <w:trPr>
          <w:trHeight w:val="1291"/>
        </w:trPr>
        <w:tc>
          <w:tcPr>
            <w:tcW w:w="1932" w:type="dxa"/>
          </w:tcPr>
          <w:p w:rsidR="00DF2348" w:rsidRDefault="00DF2348">
            <w:pPr>
              <w:spacing w:line="456" w:lineRule="auto"/>
            </w:pPr>
          </w:p>
          <w:p w:rsidR="00DF2348" w:rsidRDefault="00F33CF3">
            <w:pPr>
              <w:spacing w:before="78" w:line="219" w:lineRule="auto"/>
              <w:ind w:left="594"/>
              <w:rPr>
                <w:rFonts w:ascii="宋体" w:eastAsia="宋体" w:hAnsi="宋体" w:cs="宋体"/>
                <w:sz w:val="24"/>
                <w:szCs w:val="24"/>
              </w:rPr>
            </w:pPr>
            <w:r>
              <w:rPr>
                <w:rFonts w:ascii="宋体" w:eastAsia="宋体" w:hAnsi="宋体" w:cs="宋体"/>
                <w:spacing w:val="4"/>
                <w:sz w:val="24"/>
                <w:szCs w:val="24"/>
              </w:rPr>
              <w:t>过渡费</w:t>
            </w:r>
          </w:p>
        </w:tc>
        <w:tc>
          <w:tcPr>
            <w:tcW w:w="2677" w:type="dxa"/>
          </w:tcPr>
          <w:p w:rsidR="00DF2348" w:rsidRDefault="00DF2348">
            <w:pPr>
              <w:spacing w:line="456" w:lineRule="auto"/>
            </w:pPr>
          </w:p>
          <w:p w:rsidR="00DF2348" w:rsidRDefault="00F33CF3">
            <w:pPr>
              <w:spacing w:before="78" w:line="219" w:lineRule="auto"/>
              <w:ind w:left="672"/>
              <w:rPr>
                <w:rFonts w:ascii="宋体" w:eastAsia="宋体" w:hAnsi="宋体" w:cs="宋体"/>
                <w:sz w:val="24"/>
                <w:szCs w:val="24"/>
              </w:rPr>
            </w:pPr>
            <w:r>
              <w:rPr>
                <w:rFonts w:ascii="宋体" w:eastAsia="宋体" w:hAnsi="宋体" w:cs="宋体"/>
                <w:spacing w:val="1"/>
                <w:sz w:val="24"/>
                <w:szCs w:val="24"/>
              </w:rPr>
              <w:t>30元/平方米</w:t>
            </w:r>
          </w:p>
        </w:tc>
        <w:tc>
          <w:tcPr>
            <w:tcW w:w="4230" w:type="dxa"/>
          </w:tcPr>
          <w:p w:rsidR="00DF2348" w:rsidRDefault="00DF2348">
            <w:pPr>
              <w:spacing w:line="326" w:lineRule="auto"/>
            </w:pPr>
          </w:p>
          <w:p w:rsidR="00DF2348" w:rsidRDefault="00F33CF3">
            <w:pPr>
              <w:spacing w:before="78" w:line="229" w:lineRule="auto"/>
              <w:ind w:left="116" w:right="23"/>
              <w:rPr>
                <w:rFonts w:ascii="宋体" w:eastAsia="宋体" w:hAnsi="宋体" w:cs="宋体"/>
                <w:sz w:val="24"/>
                <w:szCs w:val="24"/>
              </w:rPr>
            </w:pPr>
            <w:r>
              <w:rPr>
                <w:rFonts w:ascii="宋体" w:eastAsia="宋体" w:hAnsi="宋体" w:cs="宋体"/>
                <w:spacing w:val="7"/>
                <w:sz w:val="24"/>
                <w:szCs w:val="24"/>
              </w:rPr>
              <w:t>按拆迁房屋的建筑面积计算(偏、杂、</w:t>
            </w:r>
            <w:r>
              <w:rPr>
                <w:rFonts w:ascii="宋体" w:eastAsia="宋体" w:hAnsi="宋体" w:cs="宋体"/>
                <w:sz w:val="24"/>
                <w:szCs w:val="24"/>
              </w:rPr>
              <w:t xml:space="preserve"> </w:t>
            </w:r>
            <w:r>
              <w:rPr>
                <w:rFonts w:ascii="宋体" w:eastAsia="宋体" w:hAnsi="宋体" w:cs="宋体"/>
                <w:spacing w:val="8"/>
                <w:sz w:val="24"/>
                <w:szCs w:val="24"/>
              </w:rPr>
              <w:t>棚面积除外)</w:t>
            </w:r>
          </w:p>
        </w:tc>
      </w:tr>
    </w:tbl>
    <w:p w:rsidR="00DF2348" w:rsidRDefault="00DF2348"/>
    <w:p w:rsidR="00DF2348" w:rsidRDefault="00DF2348">
      <w:pPr>
        <w:sectPr w:rsidR="00DF2348">
          <w:footerReference w:type="default" r:id="rId15"/>
          <w:pgSz w:w="11900" w:h="16838"/>
          <w:pgMar w:top="1746" w:right="1383" w:bottom="1746" w:left="1383" w:header="0" w:footer="0" w:gutter="0"/>
          <w:cols w:space="0"/>
        </w:sectPr>
      </w:pPr>
    </w:p>
    <w:p w:rsidR="00DF2348" w:rsidRDefault="00F33CF3">
      <w:pPr>
        <w:spacing w:before="98" w:line="224" w:lineRule="auto"/>
        <w:ind w:left="238" w:firstLineChars="100" w:firstLine="304"/>
        <w:rPr>
          <w:rFonts w:ascii="黑体" w:eastAsia="黑体" w:hAnsi="黑体" w:cs="黑体"/>
          <w:sz w:val="30"/>
          <w:szCs w:val="30"/>
        </w:rPr>
      </w:pPr>
      <w:r>
        <w:rPr>
          <w:rFonts w:ascii="黑体" w:eastAsia="黑体" w:hAnsi="黑体" w:cs="黑体"/>
          <w:spacing w:val="2"/>
          <w:sz w:val="30"/>
          <w:szCs w:val="30"/>
        </w:rPr>
        <w:lastRenderedPageBreak/>
        <w:t>附件</w:t>
      </w:r>
      <w:r>
        <w:rPr>
          <w:rFonts w:ascii="黑体" w:eastAsia="黑体" w:hAnsi="黑体" w:cs="黑体" w:hint="eastAsia"/>
          <w:spacing w:val="2"/>
          <w:sz w:val="30"/>
          <w:szCs w:val="30"/>
        </w:rPr>
        <w:t>1-</w:t>
      </w:r>
      <w:r>
        <w:rPr>
          <w:rFonts w:ascii="黑体" w:eastAsia="黑体" w:hAnsi="黑体" w:cs="黑体"/>
          <w:spacing w:val="2"/>
          <w:sz w:val="30"/>
          <w:szCs w:val="30"/>
        </w:rPr>
        <w:t>1</w:t>
      </w:r>
      <w:r>
        <w:rPr>
          <w:rFonts w:ascii="黑体" w:eastAsia="黑体" w:hAnsi="黑体" w:cs="黑体" w:hint="eastAsia"/>
          <w:spacing w:val="2"/>
          <w:sz w:val="30"/>
          <w:szCs w:val="30"/>
        </w:rPr>
        <w:t>0</w:t>
      </w:r>
    </w:p>
    <w:p w:rsidR="00DF2348" w:rsidRDefault="00DF2348">
      <w:pPr>
        <w:spacing w:line="253" w:lineRule="auto"/>
      </w:pPr>
    </w:p>
    <w:p w:rsidR="00DF2348" w:rsidRDefault="00DF2348">
      <w:pPr>
        <w:spacing w:line="253" w:lineRule="auto"/>
      </w:pPr>
    </w:p>
    <w:p w:rsidR="00DF2348" w:rsidRDefault="00F33CF3">
      <w:pPr>
        <w:spacing w:before="143" w:line="220" w:lineRule="auto"/>
        <w:ind w:left="2374"/>
        <w:rPr>
          <w:rFonts w:ascii="宋体" w:eastAsia="宋体" w:hAnsi="宋体" w:cs="宋体"/>
          <w:sz w:val="44"/>
          <w:szCs w:val="44"/>
        </w:rPr>
      </w:pPr>
      <w:r>
        <w:rPr>
          <w:rFonts w:ascii="宋体" w:eastAsia="宋体" w:hAnsi="宋体" w:cs="宋体"/>
          <w:b/>
          <w:bCs/>
          <w:spacing w:val="-7"/>
          <w:sz w:val="44"/>
          <w:szCs w:val="44"/>
        </w:rPr>
        <w:t>地上其</w:t>
      </w:r>
      <w:r>
        <w:rPr>
          <w:rFonts w:ascii="宋体" w:eastAsia="宋体" w:hAnsi="宋体" w:cs="宋体" w:hint="eastAsia"/>
          <w:b/>
          <w:bCs/>
          <w:spacing w:val="-7"/>
          <w:sz w:val="44"/>
          <w:szCs w:val="44"/>
        </w:rPr>
        <w:t>他</w:t>
      </w:r>
      <w:r>
        <w:rPr>
          <w:rFonts w:ascii="宋体" w:eastAsia="宋体" w:hAnsi="宋体" w:cs="宋体"/>
          <w:b/>
          <w:bCs/>
          <w:spacing w:val="-7"/>
          <w:sz w:val="44"/>
          <w:szCs w:val="44"/>
        </w:rPr>
        <w:t>设施补偿标准</w:t>
      </w:r>
    </w:p>
    <w:p w:rsidR="00DF2348" w:rsidRDefault="00DF2348"/>
    <w:p w:rsidR="00DF2348" w:rsidRDefault="00DF2348">
      <w:pPr>
        <w:spacing w:line="36" w:lineRule="exact"/>
      </w:pPr>
    </w:p>
    <w:tbl>
      <w:tblPr>
        <w:tblStyle w:val="TableNormal"/>
        <w:tblW w:w="8218"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30"/>
        <w:gridCol w:w="2389"/>
        <w:gridCol w:w="3799"/>
      </w:tblGrid>
      <w:tr w:rsidR="00DF2348">
        <w:trPr>
          <w:trHeight w:val="722"/>
        </w:trPr>
        <w:tc>
          <w:tcPr>
            <w:tcW w:w="2030" w:type="dxa"/>
            <w:vAlign w:val="center"/>
          </w:tcPr>
          <w:p w:rsidR="00DF2348" w:rsidRDefault="00F33CF3">
            <w:pPr>
              <w:spacing w:before="315" w:line="220" w:lineRule="auto"/>
              <w:jc w:val="center"/>
              <w:rPr>
                <w:rFonts w:ascii="黑体" w:eastAsia="黑体" w:hAnsi="黑体" w:cs="黑体"/>
                <w:spacing w:val="3"/>
                <w:sz w:val="24"/>
                <w:szCs w:val="24"/>
              </w:rPr>
            </w:pPr>
            <w:r>
              <w:rPr>
                <w:rFonts w:ascii="黑体" w:eastAsia="黑体" w:hAnsi="黑体" w:cs="黑体" w:hint="eastAsia"/>
                <w:spacing w:val="3"/>
                <w:sz w:val="24"/>
                <w:szCs w:val="24"/>
              </w:rPr>
              <w:t>项目名称</w:t>
            </w:r>
          </w:p>
        </w:tc>
        <w:tc>
          <w:tcPr>
            <w:tcW w:w="2389" w:type="dxa"/>
            <w:vAlign w:val="center"/>
          </w:tcPr>
          <w:p w:rsidR="00DF2348" w:rsidRDefault="00F33CF3">
            <w:pPr>
              <w:spacing w:before="315" w:line="220" w:lineRule="auto"/>
              <w:jc w:val="center"/>
              <w:rPr>
                <w:rFonts w:ascii="黑体" w:eastAsia="黑体" w:hAnsi="黑体" w:cs="黑体"/>
                <w:spacing w:val="3"/>
                <w:sz w:val="24"/>
                <w:szCs w:val="24"/>
              </w:rPr>
            </w:pPr>
            <w:r>
              <w:rPr>
                <w:rFonts w:ascii="黑体" w:eastAsia="黑体" w:hAnsi="黑体" w:cs="黑体" w:hint="eastAsia"/>
                <w:spacing w:val="3"/>
                <w:sz w:val="24"/>
                <w:szCs w:val="24"/>
              </w:rPr>
              <w:t>征收补偿标准</w:t>
            </w:r>
          </w:p>
        </w:tc>
        <w:tc>
          <w:tcPr>
            <w:tcW w:w="3799" w:type="dxa"/>
            <w:vAlign w:val="center"/>
          </w:tcPr>
          <w:p w:rsidR="00DF2348" w:rsidRDefault="00F33CF3">
            <w:pPr>
              <w:spacing w:before="315" w:line="220" w:lineRule="auto"/>
              <w:jc w:val="center"/>
              <w:rPr>
                <w:rFonts w:ascii="黑体" w:eastAsia="黑体" w:hAnsi="黑体" w:cs="黑体"/>
                <w:spacing w:val="3"/>
                <w:sz w:val="24"/>
                <w:szCs w:val="24"/>
              </w:rPr>
            </w:pPr>
            <w:r>
              <w:rPr>
                <w:rFonts w:ascii="黑体" w:eastAsia="黑体" w:hAnsi="黑体" w:cs="黑体" w:hint="eastAsia"/>
                <w:spacing w:val="3"/>
                <w:sz w:val="24"/>
                <w:szCs w:val="24"/>
              </w:rPr>
              <w:t>备  注</w:t>
            </w:r>
          </w:p>
        </w:tc>
      </w:tr>
      <w:tr w:rsidR="00DF2348">
        <w:trPr>
          <w:trHeight w:val="1070"/>
        </w:trPr>
        <w:tc>
          <w:tcPr>
            <w:tcW w:w="2030" w:type="dxa"/>
            <w:vAlign w:val="center"/>
          </w:tcPr>
          <w:p w:rsidR="00DF2348" w:rsidRDefault="00F33CF3">
            <w:pPr>
              <w:spacing w:before="78" w:line="220" w:lineRule="auto"/>
              <w:jc w:val="center"/>
              <w:rPr>
                <w:rFonts w:ascii="仿宋" w:eastAsia="仿宋" w:hAnsi="仿宋" w:cs="仿宋"/>
                <w:sz w:val="24"/>
                <w:szCs w:val="24"/>
              </w:rPr>
            </w:pPr>
            <w:r>
              <w:rPr>
                <w:rFonts w:ascii="仿宋" w:eastAsia="仿宋" w:hAnsi="仿宋" w:cs="仿宋" w:hint="eastAsia"/>
                <w:spacing w:val="3"/>
                <w:sz w:val="24"/>
                <w:szCs w:val="24"/>
              </w:rPr>
              <w:t>土筑坟</w:t>
            </w:r>
          </w:p>
        </w:tc>
        <w:tc>
          <w:tcPr>
            <w:tcW w:w="2389" w:type="dxa"/>
            <w:vAlign w:val="center"/>
          </w:tcPr>
          <w:p w:rsidR="00DF2348" w:rsidRDefault="00F33CF3">
            <w:pPr>
              <w:spacing w:before="78" w:line="220" w:lineRule="auto"/>
              <w:jc w:val="center"/>
              <w:rPr>
                <w:rFonts w:ascii="仿宋" w:eastAsia="仿宋" w:hAnsi="仿宋" w:cs="仿宋"/>
                <w:sz w:val="24"/>
                <w:szCs w:val="24"/>
              </w:rPr>
            </w:pPr>
            <w:r>
              <w:rPr>
                <w:rFonts w:ascii="仿宋" w:eastAsia="仿宋" w:hAnsi="仿宋" w:cs="仿宋" w:hint="eastAsia"/>
                <w:spacing w:val="1"/>
                <w:sz w:val="24"/>
                <w:szCs w:val="24"/>
              </w:rPr>
              <w:t>1500元/座</w:t>
            </w:r>
          </w:p>
        </w:tc>
        <w:tc>
          <w:tcPr>
            <w:tcW w:w="3799" w:type="dxa"/>
            <w:vMerge w:val="restart"/>
            <w:tcBorders>
              <w:bottom w:val="nil"/>
            </w:tcBorders>
            <w:vAlign w:val="center"/>
          </w:tcPr>
          <w:p w:rsidR="00DF2348" w:rsidRDefault="00F33CF3">
            <w:pPr>
              <w:spacing w:line="260" w:lineRule="atLeast"/>
              <w:jc w:val="both"/>
              <w:rPr>
                <w:rFonts w:ascii="仿宋" w:eastAsia="仿宋" w:hAnsi="仿宋" w:cs="仿宋"/>
                <w:spacing w:val="21"/>
                <w:sz w:val="24"/>
                <w:szCs w:val="24"/>
              </w:rPr>
            </w:pPr>
            <w:r>
              <w:rPr>
                <w:rFonts w:ascii="仿宋" w:eastAsia="仿宋" w:hAnsi="仿宋" w:cs="仿宋" w:hint="eastAsia"/>
                <w:spacing w:val="11"/>
                <w:sz w:val="24"/>
                <w:szCs w:val="24"/>
              </w:rPr>
              <w:t>被征地集体土地上的坟墓需要迁移的，县人民政府发布迁坟公告，对在规定期限内迁移的，给予迁坟补偿。坟墓迁移费用按征地面积统筹包干，</w:t>
            </w:r>
            <w:r>
              <w:rPr>
                <w:rFonts w:ascii="仿宋" w:eastAsia="仿宋" w:hAnsi="仿宋" w:cs="仿宋" w:hint="eastAsia"/>
                <w:spacing w:val="10"/>
                <w:sz w:val="24"/>
                <w:szCs w:val="24"/>
              </w:rPr>
              <w:t>补偿标准为2000元/亩，单独核算，</w:t>
            </w:r>
            <w:r>
              <w:rPr>
                <w:rFonts w:ascii="仿宋" w:eastAsia="仿宋" w:hAnsi="仿宋" w:cs="仿宋" w:hint="eastAsia"/>
                <w:spacing w:val="4"/>
                <w:sz w:val="24"/>
                <w:szCs w:val="24"/>
              </w:rPr>
              <w:t>据实补偿。统筹费用由征地拆迁实施</w:t>
            </w:r>
            <w:r>
              <w:rPr>
                <w:rFonts w:ascii="仿宋" w:eastAsia="仿宋" w:hAnsi="仿宋" w:cs="仿宋" w:hint="eastAsia"/>
                <w:spacing w:val="21"/>
                <w:sz w:val="24"/>
                <w:szCs w:val="24"/>
              </w:rPr>
              <w:t>机构单独核算。</w:t>
            </w:r>
          </w:p>
          <w:p w:rsidR="00DF2348" w:rsidRDefault="00F33CF3">
            <w:pPr>
              <w:spacing w:line="260" w:lineRule="atLeast"/>
              <w:jc w:val="both"/>
              <w:rPr>
                <w:rFonts w:ascii="仿宋" w:eastAsia="仿宋" w:hAnsi="仿宋" w:cs="仿宋"/>
                <w:sz w:val="24"/>
                <w:szCs w:val="24"/>
              </w:rPr>
            </w:pPr>
            <w:r>
              <w:rPr>
                <w:rFonts w:ascii="仿宋" w:eastAsia="仿宋" w:hAnsi="仿宋" w:cs="仿宋" w:hint="eastAsia"/>
                <w:spacing w:val="3"/>
                <w:sz w:val="24"/>
                <w:szCs w:val="24"/>
              </w:rPr>
              <w:t>有碑坟增加补偿300元/座；在公告</w:t>
            </w:r>
            <w:r>
              <w:rPr>
                <w:rFonts w:ascii="仿宋" w:eastAsia="仿宋" w:hAnsi="仿宋" w:cs="仿宋" w:hint="eastAsia"/>
                <w:sz w:val="24"/>
                <w:szCs w:val="24"/>
              </w:rPr>
              <w:t>迁坟期限逾期不迁的，由建设单位深</w:t>
            </w:r>
            <w:r>
              <w:rPr>
                <w:rFonts w:ascii="仿宋" w:eastAsia="仿宋" w:hAnsi="仿宋" w:cs="仿宋" w:hint="eastAsia"/>
                <w:spacing w:val="13"/>
                <w:sz w:val="24"/>
                <w:szCs w:val="24"/>
              </w:rPr>
              <w:t>埋处理，不再补偿。</w:t>
            </w:r>
          </w:p>
        </w:tc>
      </w:tr>
      <w:tr w:rsidR="00DF2348">
        <w:trPr>
          <w:trHeight w:val="1070"/>
        </w:trPr>
        <w:tc>
          <w:tcPr>
            <w:tcW w:w="2030" w:type="dxa"/>
            <w:vAlign w:val="center"/>
          </w:tcPr>
          <w:p w:rsidR="00DF2348" w:rsidRDefault="00F33CF3">
            <w:pPr>
              <w:spacing w:before="78" w:line="220" w:lineRule="auto"/>
              <w:jc w:val="center"/>
              <w:rPr>
                <w:rFonts w:ascii="仿宋" w:eastAsia="仿宋" w:hAnsi="仿宋" w:cs="仿宋"/>
                <w:sz w:val="24"/>
                <w:szCs w:val="24"/>
              </w:rPr>
            </w:pPr>
            <w:r>
              <w:rPr>
                <w:rFonts w:ascii="仿宋" w:eastAsia="仿宋" w:hAnsi="仿宋" w:cs="仿宋" w:hint="eastAsia"/>
                <w:spacing w:val="2"/>
                <w:sz w:val="24"/>
                <w:szCs w:val="24"/>
              </w:rPr>
              <w:t>无围砖坟</w:t>
            </w:r>
          </w:p>
        </w:tc>
        <w:tc>
          <w:tcPr>
            <w:tcW w:w="2389" w:type="dxa"/>
            <w:vAlign w:val="center"/>
          </w:tcPr>
          <w:p w:rsidR="00DF2348" w:rsidRDefault="00F33CF3">
            <w:pPr>
              <w:spacing w:before="78" w:line="220" w:lineRule="auto"/>
              <w:jc w:val="center"/>
              <w:rPr>
                <w:rFonts w:ascii="仿宋" w:eastAsia="仿宋" w:hAnsi="仿宋" w:cs="仿宋"/>
                <w:sz w:val="24"/>
                <w:szCs w:val="24"/>
              </w:rPr>
            </w:pPr>
            <w:r>
              <w:rPr>
                <w:rFonts w:ascii="仿宋" w:eastAsia="仿宋" w:hAnsi="仿宋" w:cs="仿宋" w:hint="eastAsia"/>
                <w:spacing w:val="1"/>
                <w:sz w:val="24"/>
                <w:szCs w:val="24"/>
              </w:rPr>
              <w:t>1800元/座</w:t>
            </w:r>
          </w:p>
        </w:tc>
        <w:tc>
          <w:tcPr>
            <w:tcW w:w="3799" w:type="dxa"/>
            <w:vMerge/>
            <w:tcBorders>
              <w:top w:val="nil"/>
              <w:bottom w:val="nil"/>
            </w:tcBorders>
            <w:vAlign w:val="center"/>
          </w:tcPr>
          <w:p w:rsidR="00DF2348" w:rsidRDefault="00DF2348">
            <w:pPr>
              <w:jc w:val="both"/>
              <w:rPr>
                <w:rFonts w:ascii="仿宋" w:eastAsia="仿宋" w:hAnsi="仿宋" w:cs="仿宋"/>
                <w:sz w:val="24"/>
                <w:szCs w:val="24"/>
              </w:rPr>
            </w:pPr>
          </w:p>
        </w:tc>
      </w:tr>
      <w:tr w:rsidR="00DF2348">
        <w:trPr>
          <w:trHeight w:val="1070"/>
        </w:trPr>
        <w:tc>
          <w:tcPr>
            <w:tcW w:w="2030" w:type="dxa"/>
            <w:vAlign w:val="center"/>
          </w:tcPr>
          <w:p w:rsidR="00DF2348" w:rsidRDefault="00F33CF3">
            <w:pPr>
              <w:spacing w:before="78" w:line="220" w:lineRule="auto"/>
              <w:jc w:val="center"/>
              <w:rPr>
                <w:rFonts w:ascii="仿宋" w:eastAsia="仿宋" w:hAnsi="仿宋" w:cs="仿宋"/>
                <w:sz w:val="24"/>
                <w:szCs w:val="24"/>
              </w:rPr>
            </w:pPr>
            <w:r>
              <w:rPr>
                <w:rFonts w:ascii="仿宋" w:eastAsia="仿宋" w:hAnsi="仿宋" w:cs="仿宋" w:hint="eastAsia"/>
                <w:spacing w:val="2"/>
                <w:sz w:val="24"/>
                <w:szCs w:val="24"/>
              </w:rPr>
              <w:t>有围砖坟</w:t>
            </w:r>
          </w:p>
        </w:tc>
        <w:tc>
          <w:tcPr>
            <w:tcW w:w="2389" w:type="dxa"/>
            <w:vAlign w:val="center"/>
          </w:tcPr>
          <w:p w:rsidR="00DF2348" w:rsidRDefault="00F33CF3">
            <w:pPr>
              <w:spacing w:before="78" w:line="220" w:lineRule="auto"/>
              <w:jc w:val="center"/>
              <w:rPr>
                <w:rFonts w:ascii="仿宋" w:eastAsia="仿宋" w:hAnsi="仿宋" w:cs="仿宋"/>
                <w:sz w:val="24"/>
                <w:szCs w:val="24"/>
              </w:rPr>
            </w:pPr>
            <w:r>
              <w:rPr>
                <w:rFonts w:ascii="仿宋" w:eastAsia="仿宋" w:hAnsi="仿宋" w:cs="仿宋" w:hint="eastAsia"/>
                <w:spacing w:val="1"/>
                <w:sz w:val="24"/>
                <w:szCs w:val="24"/>
              </w:rPr>
              <w:t>2200元/座</w:t>
            </w:r>
          </w:p>
        </w:tc>
        <w:tc>
          <w:tcPr>
            <w:tcW w:w="3799" w:type="dxa"/>
            <w:vMerge/>
            <w:tcBorders>
              <w:top w:val="nil"/>
            </w:tcBorders>
            <w:vAlign w:val="center"/>
          </w:tcPr>
          <w:p w:rsidR="00DF2348" w:rsidRDefault="00DF2348">
            <w:pPr>
              <w:jc w:val="both"/>
              <w:rPr>
                <w:rFonts w:ascii="仿宋" w:eastAsia="仿宋" w:hAnsi="仿宋" w:cs="仿宋"/>
                <w:sz w:val="24"/>
                <w:szCs w:val="24"/>
              </w:rPr>
            </w:pPr>
          </w:p>
        </w:tc>
      </w:tr>
      <w:tr w:rsidR="00DF2348">
        <w:trPr>
          <w:trHeight w:val="844"/>
        </w:trPr>
        <w:tc>
          <w:tcPr>
            <w:tcW w:w="2030" w:type="dxa"/>
            <w:vAlign w:val="center"/>
          </w:tcPr>
          <w:p w:rsidR="00DF2348" w:rsidRDefault="00F33CF3">
            <w:pPr>
              <w:spacing w:before="78" w:line="220" w:lineRule="auto"/>
              <w:jc w:val="center"/>
              <w:rPr>
                <w:rFonts w:ascii="仿宋" w:eastAsia="仿宋" w:hAnsi="仿宋" w:cs="仿宋"/>
                <w:sz w:val="24"/>
                <w:szCs w:val="24"/>
              </w:rPr>
            </w:pPr>
            <w:r>
              <w:rPr>
                <w:rFonts w:ascii="仿宋" w:eastAsia="仿宋" w:hAnsi="仿宋" w:cs="仿宋" w:hint="eastAsia"/>
                <w:spacing w:val="1"/>
                <w:sz w:val="24"/>
                <w:szCs w:val="24"/>
              </w:rPr>
              <w:t>围墙24眠墙</w:t>
            </w:r>
          </w:p>
        </w:tc>
        <w:tc>
          <w:tcPr>
            <w:tcW w:w="2389" w:type="dxa"/>
            <w:vAlign w:val="center"/>
          </w:tcPr>
          <w:p w:rsidR="00DF2348" w:rsidRDefault="00F33CF3">
            <w:pPr>
              <w:spacing w:before="78" w:line="220" w:lineRule="auto"/>
              <w:jc w:val="center"/>
              <w:rPr>
                <w:rFonts w:ascii="仿宋" w:eastAsia="仿宋" w:hAnsi="仿宋" w:cs="仿宋"/>
                <w:sz w:val="24"/>
                <w:szCs w:val="24"/>
              </w:rPr>
            </w:pPr>
            <w:r>
              <w:rPr>
                <w:rFonts w:ascii="仿宋" w:eastAsia="仿宋" w:hAnsi="仿宋" w:cs="仿宋" w:hint="eastAsia"/>
                <w:spacing w:val="24"/>
                <w:sz w:val="24"/>
                <w:szCs w:val="24"/>
              </w:rPr>
              <w:t>120元/m²</w:t>
            </w:r>
          </w:p>
        </w:tc>
        <w:tc>
          <w:tcPr>
            <w:tcW w:w="3799" w:type="dxa"/>
            <w:vAlign w:val="center"/>
          </w:tcPr>
          <w:p w:rsidR="00DF2348" w:rsidRDefault="00F33CF3">
            <w:pPr>
              <w:spacing w:before="78" w:line="219" w:lineRule="auto"/>
              <w:jc w:val="both"/>
              <w:rPr>
                <w:rFonts w:ascii="仿宋" w:eastAsia="仿宋" w:hAnsi="仿宋" w:cs="仿宋"/>
                <w:sz w:val="24"/>
                <w:szCs w:val="24"/>
              </w:rPr>
            </w:pPr>
            <w:r>
              <w:rPr>
                <w:rFonts w:ascii="仿宋" w:eastAsia="仿宋" w:hAnsi="仿宋" w:cs="仿宋" w:hint="eastAsia"/>
                <w:spacing w:val="4"/>
                <w:sz w:val="24"/>
                <w:szCs w:val="24"/>
              </w:rPr>
              <w:t>含基础，据实补偿</w:t>
            </w:r>
          </w:p>
        </w:tc>
      </w:tr>
      <w:tr w:rsidR="00DF2348">
        <w:trPr>
          <w:trHeight w:val="817"/>
        </w:trPr>
        <w:tc>
          <w:tcPr>
            <w:tcW w:w="2030" w:type="dxa"/>
            <w:vAlign w:val="center"/>
          </w:tcPr>
          <w:p w:rsidR="00DF2348" w:rsidRDefault="00F33CF3">
            <w:pPr>
              <w:spacing w:before="78" w:line="220" w:lineRule="auto"/>
              <w:jc w:val="center"/>
              <w:rPr>
                <w:rFonts w:ascii="仿宋" w:eastAsia="仿宋" w:hAnsi="仿宋" w:cs="仿宋"/>
                <w:sz w:val="24"/>
                <w:szCs w:val="24"/>
              </w:rPr>
            </w:pPr>
            <w:r>
              <w:rPr>
                <w:rFonts w:ascii="仿宋" w:eastAsia="仿宋" w:hAnsi="仿宋" w:cs="仿宋" w:hint="eastAsia"/>
                <w:spacing w:val="1"/>
                <w:sz w:val="24"/>
                <w:szCs w:val="24"/>
              </w:rPr>
              <w:t>围墙24斗墙</w:t>
            </w:r>
          </w:p>
        </w:tc>
        <w:tc>
          <w:tcPr>
            <w:tcW w:w="2389" w:type="dxa"/>
            <w:vAlign w:val="center"/>
          </w:tcPr>
          <w:p w:rsidR="00DF2348" w:rsidRDefault="00F33CF3">
            <w:pPr>
              <w:spacing w:before="78" w:line="220" w:lineRule="auto"/>
              <w:jc w:val="center"/>
              <w:rPr>
                <w:rFonts w:ascii="仿宋" w:eastAsia="仿宋" w:hAnsi="仿宋" w:cs="仿宋"/>
                <w:sz w:val="24"/>
                <w:szCs w:val="24"/>
              </w:rPr>
            </w:pPr>
            <w:r>
              <w:rPr>
                <w:rFonts w:ascii="仿宋" w:eastAsia="仿宋" w:hAnsi="仿宋" w:cs="仿宋" w:hint="eastAsia"/>
                <w:spacing w:val="24"/>
                <w:sz w:val="24"/>
                <w:szCs w:val="24"/>
              </w:rPr>
              <w:t>100元/m²</w:t>
            </w:r>
          </w:p>
        </w:tc>
        <w:tc>
          <w:tcPr>
            <w:tcW w:w="3799" w:type="dxa"/>
            <w:vAlign w:val="center"/>
          </w:tcPr>
          <w:p w:rsidR="00DF2348" w:rsidRDefault="00F33CF3">
            <w:pPr>
              <w:spacing w:before="78" w:line="219" w:lineRule="auto"/>
              <w:jc w:val="both"/>
              <w:rPr>
                <w:rFonts w:ascii="仿宋" w:eastAsia="仿宋" w:hAnsi="仿宋" w:cs="仿宋"/>
                <w:sz w:val="24"/>
                <w:szCs w:val="24"/>
              </w:rPr>
            </w:pPr>
            <w:r>
              <w:rPr>
                <w:rFonts w:ascii="仿宋" w:eastAsia="仿宋" w:hAnsi="仿宋" w:cs="仿宋" w:hint="eastAsia"/>
                <w:spacing w:val="1"/>
                <w:sz w:val="24"/>
                <w:szCs w:val="24"/>
              </w:rPr>
              <w:t>含基础，据实补偿</w:t>
            </w:r>
          </w:p>
        </w:tc>
      </w:tr>
      <w:tr w:rsidR="00DF2348">
        <w:trPr>
          <w:trHeight w:val="906"/>
        </w:trPr>
        <w:tc>
          <w:tcPr>
            <w:tcW w:w="2030" w:type="dxa"/>
            <w:vAlign w:val="center"/>
          </w:tcPr>
          <w:p w:rsidR="00DF2348" w:rsidRDefault="00F33CF3">
            <w:pPr>
              <w:spacing w:before="78" w:line="221" w:lineRule="auto"/>
              <w:jc w:val="center"/>
              <w:rPr>
                <w:rFonts w:ascii="仿宋" w:eastAsia="仿宋" w:hAnsi="仿宋" w:cs="仿宋"/>
                <w:sz w:val="24"/>
                <w:szCs w:val="24"/>
              </w:rPr>
            </w:pPr>
            <w:r>
              <w:rPr>
                <w:rFonts w:ascii="仿宋" w:eastAsia="仿宋" w:hAnsi="仿宋" w:cs="仿宋" w:hint="eastAsia"/>
                <w:spacing w:val="3"/>
                <w:sz w:val="24"/>
                <w:szCs w:val="24"/>
              </w:rPr>
              <w:t>沼气池</w:t>
            </w:r>
          </w:p>
        </w:tc>
        <w:tc>
          <w:tcPr>
            <w:tcW w:w="2389" w:type="dxa"/>
            <w:vAlign w:val="center"/>
          </w:tcPr>
          <w:p w:rsidR="00DF2348" w:rsidRDefault="00F33CF3">
            <w:pPr>
              <w:spacing w:before="78" w:line="220" w:lineRule="auto"/>
              <w:jc w:val="center"/>
              <w:rPr>
                <w:rFonts w:ascii="仿宋" w:eastAsia="仿宋" w:hAnsi="仿宋" w:cs="仿宋"/>
                <w:sz w:val="24"/>
                <w:szCs w:val="24"/>
              </w:rPr>
            </w:pPr>
            <w:r>
              <w:rPr>
                <w:rFonts w:ascii="仿宋" w:eastAsia="仿宋" w:hAnsi="仿宋" w:cs="仿宋" w:hint="eastAsia"/>
                <w:spacing w:val="1"/>
                <w:sz w:val="24"/>
                <w:szCs w:val="24"/>
              </w:rPr>
              <w:t>6000元/座</w:t>
            </w:r>
          </w:p>
        </w:tc>
        <w:tc>
          <w:tcPr>
            <w:tcW w:w="3799" w:type="dxa"/>
            <w:vAlign w:val="center"/>
          </w:tcPr>
          <w:p w:rsidR="00DF2348" w:rsidRDefault="00F33CF3">
            <w:pPr>
              <w:spacing w:before="196" w:line="217" w:lineRule="auto"/>
              <w:ind w:left="85" w:right="15"/>
              <w:jc w:val="both"/>
              <w:rPr>
                <w:rFonts w:ascii="仿宋" w:eastAsia="仿宋" w:hAnsi="仿宋" w:cs="仿宋"/>
                <w:sz w:val="24"/>
                <w:szCs w:val="24"/>
              </w:rPr>
            </w:pPr>
            <w:r>
              <w:rPr>
                <w:rFonts w:ascii="仿宋" w:eastAsia="仿宋" w:hAnsi="仿宋" w:cs="仿宋" w:hint="eastAsia"/>
                <w:spacing w:val="1"/>
                <w:sz w:val="24"/>
                <w:szCs w:val="24"/>
              </w:rPr>
              <w:t xml:space="preserve">含正在使用的全套设施，废旧未用的 </w:t>
            </w:r>
            <w:r>
              <w:rPr>
                <w:rFonts w:ascii="仿宋" w:eastAsia="仿宋" w:hAnsi="仿宋" w:cs="仿宋" w:hint="eastAsia"/>
                <w:spacing w:val="15"/>
                <w:sz w:val="24"/>
                <w:szCs w:val="24"/>
              </w:rPr>
              <w:t>按50%补偿，据实补偿</w:t>
            </w:r>
          </w:p>
        </w:tc>
      </w:tr>
      <w:tr w:rsidR="00DF2348">
        <w:trPr>
          <w:trHeight w:val="965"/>
        </w:trPr>
        <w:tc>
          <w:tcPr>
            <w:tcW w:w="2030" w:type="dxa"/>
            <w:vAlign w:val="center"/>
          </w:tcPr>
          <w:p w:rsidR="00DF2348" w:rsidRDefault="00F33CF3">
            <w:pPr>
              <w:spacing w:before="78" w:line="219" w:lineRule="auto"/>
              <w:ind w:left="574"/>
              <w:jc w:val="both"/>
              <w:rPr>
                <w:rFonts w:ascii="仿宋" w:eastAsia="仿宋" w:hAnsi="仿宋" w:cs="仿宋"/>
                <w:sz w:val="24"/>
                <w:szCs w:val="24"/>
              </w:rPr>
            </w:pPr>
            <w:r>
              <w:rPr>
                <w:rFonts w:ascii="仿宋" w:eastAsia="仿宋" w:hAnsi="仿宋" w:cs="仿宋" w:hint="eastAsia"/>
                <w:spacing w:val="2"/>
                <w:sz w:val="24"/>
                <w:szCs w:val="24"/>
              </w:rPr>
              <w:t>生产沉井</w:t>
            </w:r>
          </w:p>
        </w:tc>
        <w:tc>
          <w:tcPr>
            <w:tcW w:w="2389" w:type="dxa"/>
            <w:vAlign w:val="center"/>
          </w:tcPr>
          <w:p w:rsidR="00DF2348" w:rsidRDefault="00F33CF3">
            <w:pPr>
              <w:spacing w:before="78" w:line="220" w:lineRule="auto"/>
              <w:jc w:val="center"/>
              <w:rPr>
                <w:rFonts w:ascii="仿宋" w:eastAsia="仿宋" w:hAnsi="仿宋" w:cs="仿宋"/>
                <w:sz w:val="24"/>
                <w:szCs w:val="24"/>
              </w:rPr>
            </w:pPr>
            <w:r>
              <w:rPr>
                <w:rFonts w:ascii="仿宋" w:eastAsia="仿宋" w:hAnsi="仿宋" w:cs="仿宋" w:hint="eastAsia"/>
                <w:spacing w:val="1"/>
                <w:sz w:val="24"/>
                <w:szCs w:val="24"/>
              </w:rPr>
              <w:t>6000元/座</w:t>
            </w:r>
          </w:p>
        </w:tc>
        <w:tc>
          <w:tcPr>
            <w:tcW w:w="3799" w:type="dxa"/>
            <w:vAlign w:val="center"/>
          </w:tcPr>
          <w:p w:rsidR="00DF2348" w:rsidRDefault="00F33CF3">
            <w:pPr>
              <w:spacing w:before="226" w:line="225" w:lineRule="auto"/>
              <w:ind w:right="273"/>
              <w:jc w:val="both"/>
              <w:rPr>
                <w:rFonts w:ascii="仿宋" w:eastAsia="仿宋" w:hAnsi="仿宋" w:cs="仿宋"/>
                <w:sz w:val="24"/>
                <w:szCs w:val="24"/>
              </w:rPr>
            </w:pPr>
            <w:r>
              <w:rPr>
                <w:rFonts w:ascii="仿宋" w:eastAsia="仿宋" w:hAnsi="仿宋" w:cs="仿宋" w:hint="eastAsia"/>
                <w:spacing w:val="35"/>
                <w:sz w:val="24"/>
                <w:szCs w:val="24"/>
              </w:rPr>
              <w:t>直径1m(含1m)以上，深度10m</w:t>
            </w:r>
            <w:r>
              <w:rPr>
                <w:rFonts w:ascii="仿宋" w:eastAsia="仿宋" w:hAnsi="仿宋" w:cs="仿宋" w:hint="eastAsia"/>
                <w:spacing w:val="4"/>
                <w:sz w:val="24"/>
                <w:szCs w:val="24"/>
              </w:rPr>
              <w:t xml:space="preserve"> </w:t>
            </w:r>
            <w:r>
              <w:rPr>
                <w:rFonts w:ascii="仿宋" w:eastAsia="仿宋" w:hAnsi="仿宋" w:cs="仿宋" w:hint="eastAsia"/>
                <w:spacing w:val="22"/>
                <w:sz w:val="24"/>
                <w:szCs w:val="24"/>
              </w:rPr>
              <w:t>(含10m)以上，据实补偿</w:t>
            </w:r>
          </w:p>
        </w:tc>
      </w:tr>
      <w:tr w:rsidR="00DF2348">
        <w:trPr>
          <w:trHeight w:val="694"/>
        </w:trPr>
        <w:tc>
          <w:tcPr>
            <w:tcW w:w="2030" w:type="dxa"/>
            <w:vAlign w:val="center"/>
          </w:tcPr>
          <w:p w:rsidR="00DF2348" w:rsidRDefault="00F33CF3">
            <w:pPr>
              <w:spacing w:before="291" w:line="221" w:lineRule="auto"/>
              <w:ind w:left="574"/>
              <w:jc w:val="both"/>
              <w:rPr>
                <w:rFonts w:ascii="仿宋" w:eastAsia="仿宋" w:hAnsi="仿宋" w:cs="仿宋"/>
                <w:sz w:val="24"/>
                <w:szCs w:val="24"/>
              </w:rPr>
            </w:pPr>
            <w:r>
              <w:rPr>
                <w:rFonts w:ascii="仿宋" w:eastAsia="仿宋" w:hAnsi="仿宋" w:cs="仿宋" w:hint="eastAsia"/>
                <w:spacing w:val="3"/>
                <w:sz w:val="24"/>
                <w:szCs w:val="24"/>
              </w:rPr>
              <w:t>砖石基础</w:t>
            </w:r>
          </w:p>
        </w:tc>
        <w:tc>
          <w:tcPr>
            <w:tcW w:w="2389" w:type="dxa"/>
            <w:vAlign w:val="center"/>
          </w:tcPr>
          <w:p w:rsidR="00DF2348" w:rsidRDefault="00F33CF3">
            <w:pPr>
              <w:spacing w:before="288" w:line="220" w:lineRule="auto"/>
              <w:ind w:left="702"/>
              <w:jc w:val="both"/>
              <w:rPr>
                <w:rFonts w:ascii="仿宋" w:eastAsia="仿宋" w:hAnsi="仿宋" w:cs="仿宋"/>
                <w:sz w:val="24"/>
                <w:szCs w:val="24"/>
              </w:rPr>
            </w:pPr>
            <w:r>
              <w:rPr>
                <w:rFonts w:ascii="仿宋" w:eastAsia="仿宋" w:hAnsi="仿宋" w:cs="仿宋" w:hint="eastAsia"/>
                <w:spacing w:val="25"/>
                <w:sz w:val="24"/>
                <w:szCs w:val="24"/>
              </w:rPr>
              <w:t>240元/m³</w:t>
            </w:r>
          </w:p>
        </w:tc>
        <w:tc>
          <w:tcPr>
            <w:tcW w:w="3799" w:type="dxa"/>
            <w:vAlign w:val="center"/>
          </w:tcPr>
          <w:p w:rsidR="00DF2348" w:rsidRDefault="00F33CF3">
            <w:pPr>
              <w:spacing w:before="287" w:line="219" w:lineRule="auto"/>
              <w:ind w:left="85"/>
              <w:jc w:val="both"/>
              <w:rPr>
                <w:rFonts w:ascii="仿宋" w:eastAsia="仿宋" w:hAnsi="仿宋" w:cs="仿宋"/>
                <w:sz w:val="24"/>
                <w:szCs w:val="24"/>
              </w:rPr>
            </w:pPr>
            <w:r>
              <w:rPr>
                <w:rFonts w:ascii="仿宋" w:eastAsia="仿宋" w:hAnsi="仿宋" w:cs="仿宋" w:hint="eastAsia"/>
                <w:spacing w:val="13"/>
                <w:sz w:val="24"/>
                <w:szCs w:val="24"/>
              </w:rPr>
              <w:t>据实补偿</w:t>
            </w:r>
          </w:p>
        </w:tc>
      </w:tr>
      <w:tr w:rsidR="00DF2348">
        <w:trPr>
          <w:trHeight w:val="703"/>
        </w:trPr>
        <w:tc>
          <w:tcPr>
            <w:tcW w:w="2030" w:type="dxa"/>
            <w:vAlign w:val="center"/>
          </w:tcPr>
          <w:p w:rsidR="00DF2348" w:rsidRDefault="00F33CF3">
            <w:pPr>
              <w:spacing w:before="299" w:line="221" w:lineRule="auto"/>
              <w:ind w:left="455"/>
              <w:jc w:val="both"/>
              <w:rPr>
                <w:rFonts w:ascii="仿宋" w:eastAsia="仿宋" w:hAnsi="仿宋" w:cs="仿宋"/>
                <w:sz w:val="24"/>
                <w:szCs w:val="24"/>
              </w:rPr>
            </w:pPr>
            <w:r>
              <w:rPr>
                <w:rFonts w:ascii="仿宋" w:eastAsia="仿宋" w:hAnsi="仿宋" w:cs="仿宋" w:hint="eastAsia"/>
                <w:spacing w:val="2"/>
                <w:sz w:val="24"/>
                <w:szCs w:val="24"/>
              </w:rPr>
              <w:t>混凝土基础</w:t>
            </w:r>
          </w:p>
        </w:tc>
        <w:tc>
          <w:tcPr>
            <w:tcW w:w="2389" w:type="dxa"/>
            <w:vAlign w:val="center"/>
          </w:tcPr>
          <w:p w:rsidR="00DF2348" w:rsidRDefault="00F33CF3">
            <w:pPr>
              <w:spacing w:before="298" w:line="220" w:lineRule="auto"/>
              <w:ind w:left="702"/>
              <w:jc w:val="both"/>
              <w:rPr>
                <w:rFonts w:ascii="仿宋" w:eastAsia="仿宋" w:hAnsi="仿宋" w:cs="仿宋"/>
                <w:sz w:val="24"/>
                <w:szCs w:val="24"/>
              </w:rPr>
            </w:pPr>
            <w:r>
              <w:rPr>
                <w:rFonts w:ascii="仿宋" w:eastAsia="仿宋" w:hAnsi="仿宋" w:cs="仿宋" w:hint="eastAsia"/>
                <w:spacing w:val="25"/>
                <w:sz w:val="24"/>
                <w:szCs w:val="24"/>
              </w:rPr>
              <w:t>400元/m³</w:t>
            </w:r>
          </w:p>
        </w:tc>
        <w:tc>
          <w:tcPr>
            <w:tcW w:w="3799" w:type="dxa"/>
            <w:vAlign w:val="center"/>
          </w:tcPr>
          <w:p w:rsidR="00DF2348" w:rsidRDefault="00F33CF3">
            <w:pPr>
              <w:spacing w:before="298" w:line="219" w:lineRule="auto"/>
              <w:ind w:left="85"/>
              <w:jc w:val="both"/>
              <w:rPr>
                <w:rFonts w:ascii="仿宋" w:eastAsia="仿宋" w:hAnsi="仿宋" w:cs="仿宋"/>
                <w:sz w:val="24"/>
                <w:szCs w:val="24"/>
              </w:rPr>
            </w:pPr>
            <w:r>
              <w:rPr>
                <w:rFonts w:ascii="仿宋" w:eastAsia="仿宋" w:hAnsi="仿宋" w:cs="仿宋" w:hint="eastAsia"/>
                <w:spacing w:val="1"/>
                <w:sz w:val="24"/>
                <w:szCs w:val="24"/>
              </w:rPr>
              <w:t>含基础垫底层，据实补偿</w:t>
            </w:r>
          </w:p>
        </w:tc>
      </w:tr>
      <w:tr w:rsidR="00DF2348">
        <w:trPr>
          <w:trHeight w:val="691"/>
        </w:trPr>
        <w:tc>
          <w:tcPr>
            <w:tcW w:w="2030" w:type="dxa"/>
            <w:vAlign w:val="center"/>
          </w:tcPr>
          <w:p w:rsidR="00DF2348" w:rsidRDefault="00F33CF3">
            <w:pPr>
              <w:spacing w:before="289" w:line="219" w:lineRule="auto"/>
              <w:ind w:left="334"/>
              <w:jc w:val="both"/>
              <w:rPr>
                <w:rFonts w:ascii="仿宋" w:eastAsia="仿宋" w:hAnsi="仿宋" w:cs="仿宋"/>
                <w:sz w:val="24"/>
                <w:szCs w:val="24"/>
              </w:rPr>
            </w:pPr>
            <w:r>
              <w:rPr>
                <w:rFonts w:ascii="仿宋" w:eastAsia="仿宋" w:hAnsi="仿宋" w:cs="仿宋" w:hint="eastAsia"/>
                <w:spacing w:val="1"/>
                <w:sz w:val="24"/>
                <w:szCs w:val="24"/>
              </w:rPr>
              <w:t>混凝土水泥路</w:t>
            </w:r>
          </w:p>
        </w:tc>
        <w:tc>
          <w:tcPr>
            <w:tcW w:w="2389" w:type="dxa"/>
            <w:vAlign w:val="center"/>
          </w:tcPr>
          <w:p w:rsidR="00DF2348" w:rsidRDefault="00F33CF3">
            <w:pPr>
              <w:spacing w:before="289" w:line="220" w:lineRule="auto"/>
              <w:ind w:left="702"/>
              <w:jc w:val="both"/>
              <w:rPr>
                <w:rFonts w:ascii="仿宋" w:eastAsia="仿宋" w:hAnsi="仿宋" w:cs="仿宋"/>
                <w:sz w:val="24"/>
                <w:szCs w:val="24"/>
              </w:rPr>
            </w:pPr>
            <w:r>
              <w:rPr>
                <w:rFonts w:ascii="仿宋" w:eastAsia="仿宋" w:hAnsi="仿宋" w:cs="仿宋" w:hint="eastAsia"/>
                <w:spacing w:val="25"/>
                <w:sz w:val="24"/>
                <w:szCs w:val="24"/>
              </w:rPr>
              <w:t>400元/m³</w:t>
            </w:r>
          </w:p>
        </w:tc>
        <w:tc>
          <w:tcPr>
            <w:tcW w:w="3799" w:type="dxa"/>
            <w:vAlign w:val="center"/>
          </w:tcPr>
          <w:p w:rsidR="00DF2348" w:rsidRDefault="00F33CF3">
            <w:pPr>
              <w:spacing w:before="289" w:line="219" w:lineRule="auto"/>
              <w:ind w:left="85"/>
              <w:jc w:val="both"/>
              <w:rPr>
                <w:rFonts w:ascii="仿宋" w:eastAsia="仿宋" w:hAnsi="仿宋" w:cs="仿宋"/>
                <w:sz w:val="24"/>
                <w:szCs w:val="24"/>
              </w:rPr>
            </w:pPr>
            <w:r>
              <w:rPr>
                <w:rFonts w:ascii="仿宋" w:eastAsia="仿宋" w:hAnsi="仿宋" w:cs="仿宋" w:hint="eastAsia"/>
                <w:spacing w:val="1"/>
                <w:sz w:val="24"/>
                <w:szCs w:val="24"/>
              </w:rPr>
              <w:t>含基础垫底层，据实补偿</w:t>
            </w:r>
          </w:p>
        </w:tc>
      </w:tr>
      <w:tr w:rsidR="00DF2348">
        <w:trPr>
          <w:trHeight w:val="714"/>
        </w:trPr>
        <w:tc>
          <w:tcPr>
            <w:tcW w:w="2030" w:type="dxa"/>
            <w:vAlign w:val="center"/>
          </w:tcPr>
          <w:p w:rsidR="00DF2348" w:rsidRDefault="00F33CF3">
            <w:pPr>
              <w:spacing w:before="290" w:line="219" w:lineRule="auto"/>
              <w:jc w:val="center"/>
              <w:rPr>
                <w:rFonts w:ascii="仿宋" w:eastAsia="仿宋" w:hAnsi="仿宋" w:cs="仿宋"/>
                <w:sz w:val="24"/>
                <w:szCs w:val="24"/>
              </w:rPr>
            </w:pPr>
            <w:r>
              <w:rPr>
                <w:rFonts w:ascii="仿宋" w:eastAsia="仿宋" w:hAnsi="仿宋" w:cs="仿宋" w:hint="eastAsia"/>
                <w:spacing w:val="2"/>
                <w:sz w:val="24"/>
                <w:szCs w:val="24"/>
              </w:rPr>
              <w:t>沙石公路</w:t>
            </w:r>
          </w:p>
        </w:tc>
        <w:tc>
          <w:tcPr>
            <w:tcW w:w="2389" w:type="dxa"/>
            <w:vAlign w:val="center"/>
          </w:tcPr>
          <w:p w:rsidR="00DF2348" w:rsidRDefault="00F33CF3">
            <w:pPr>
              <w:spacing w:before="290" w:line="220" w:lineRule="auto"/>
              <w:jc w:val="center"/>
              <w:rPr>
                <w:rFonts w:ascii="仿宋" w:eastAsia="仿宋" w:hAnsi="仿宋" w:cs="仿宋"/>
                <w:sz w:val="24"/>
                <w:szCs w:val="24"/>
              </w:rPr>
            </w:pPr>
            <w:r>
              <w:rPr>
                <w:rFonts w:ascii="仿宋" w:eastAsia="仿宋" w:hAnsi="仿宋" w:cs="仿宋" w:hint="eastAsia"/>
                <w:spacing w:val="-3"/>
                <w:sz w:val="24"/>
                <w:szCs w:val="24"/>
              </w:rPr>
              <w:t>25元/m</w:t>
            </w:r>
          </w:p>
        </w:tc>
        <w:tc>
          <w:tcPr>
            <w:tcW w:w="3799" w:type="dxa"/>
            <w:vAlign w:val="center"/>
          </w:tcPr>
          <w:p w:rsidR="00DF2348" w:rsidRDefault="00F33CF3">
            <w:pPr>
              <w:spacing w:before="290" w:line="219" w:lineRule="auto"/>
              <w:ind w:left="85"/>
              <w:jc w:val="both"/>
              <w:rPr>
                <w:rFonts w:ascii="仿宋" w:eastAsia="仿宋" w:hAnsi="仿宋" w:cs="仿宋"/>
                <w:sz w:val="24"/>
                <w:szCs w:val="24"/>
              </w:rPr>
            </w:pPr>
            <w:r>
              <w:rPr>
                <w:rFonts w:ascii="仿宋" w:eastAsia="仿宋" w:hAnsi="仿宋" w:cs="仿宋" w:hint="eastAsia"/>
                <w:spacing w:val="13"/>
                <w:sz w:val="24"/>
                <w:szCs w:val="24"/>
              </w:rPr>
              <w:t>据实补偿</w:t>
            </w:r>
          </w:p>
        </w:tc>
      </w:tr>
    </w:tbl>
    <w:p w:rsidR="00DF2348" w:rsidRDefault="00DF2348"/>
    <w:p w:rsidR="00DF2348" w:rsidRDefault="00DF2348"/>
    <w:p w:rsidR="00DF2348" w:rsidRDefault="00DF2348"/>
    <w:p w:rsidR="00DF2348" w:rsidRDefault="00DF2348">
      <w:pPr>
        <w:spacing w:line="180" w:lineRule="exact"/>
      </w:pPr>
    </w:p>
    <w:tbl>
      <w:tblPr>
        <w:tblStyle w:val="TableNormal"/>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3"/>
        <w:gridCol w:w="2589"/>
        <w:gridCol w:w="4206"/>
      </w:tblGrid>
      <w:tr w:rsidR="00DF2348">
        <w:trPr>
          <w:trHeight w:val="874"/>
        </w:trPr>
        <w:tc>
          <w:tcPr>
            <w:tcW w:w="2263" w:type="dxa"/>
          </w:tcPr>
          <w:p w:rsidR="00DF2348" w:rsidRDefault="00F33CF3">
            <w:pPr>
              <w:spacing w:before="315" w:line="220" w:lineRule="auto"/>
              <w:ind w:left="565"/>
              <w:rPr>
                <w:rFonts w:ascii="黑体" w:eastAsia="黑体" w:hAnsi="黑体" w:cs="黑体"/>
                <w:sz w:val="24"/>
                <w:szCs w:val="24"/>
              </w:rPr>
            </w:pPr>
            <w:r>
              <w:rPr>
                <w:rFonts w:ascii="黑体" w:eastAsia="黑体" w:hAnsi="黑体" w:cs="黑体" w:hint="eastAsia"/>
                <w:spacing w:val="3"/>
                <w:sz w:val="24"/>
                <w:szCs w:val="24"/>
              </w:rPr>
              <w:t>项目名称</w:t>
            </w:r>
          </w:p>
        </w:tc>
        <w:tc>
          <w:tcPr>
            <w:tcW w:w="2589" w:type="dxa"/>
          </w:tcPr>
          <w:p w:rsidR="00DF2348" w:rsidRDefault="00F33CF3">
            <w:pPr>
              <w:spacing w:before="315" w:line="219" w:lineRule="auto"/>
              <w:ind w:left="482"/>
              <w:rPr>
                <w:rFonts w:ascii="黑体" w:eastAsia="黑体" w:hAnsi="黑体" w:cs="黑体"/>
                <w:sz w:val="24"/>
                <w:szCs w:val="24"/>
              </w:rPr>
            </w:pPr>
            <w:r>
              <w:rPr>
                <w:rFonts w:ascii="黑体" w:eastAsia="黑体" w:hAnsi="黑体" w:cs="黑体" w:hint="eastAsia"/>
                <w:spacing w:val="1"/>
                <w:sz w:val="24"/>
                <w:szCs w:val="24"/>
              </w:rPr>
              <w:t>征收补偿标准</w:t>
            </w:r>
          </w:p>
        </w:tc>
        <w:tc>
          <w:tcPr>
            <w:tcW w:w="4206" w:type="dxa"/>
          </w:tcPr>
          <w:p w:rsidR="00DF2348" w:rsidRDefault="00F33CF3">
            <w:pPr>
              <w:spacing w:before="316" w:line="221" w:lineRule="auto"/>
              <w:ind w:left="1615"/>
              <w:rPr>
                <w:rFonts w:ascii="黑体" w:eastAsia="黑体" w:hAnsi="黑体" w:cs="黑体"/>
                <w:sz w:val="24"/>
                <w:szCs w:val="24"/>
              </w:rPr>
            </w:pPr>
            <w:r>
              <w:rPr>
                <w:rFonts w:ascii="黑体" w:eastAsia="黑体" w:hAnsi="黑体" w:cs="黑体" w:hint="eastAsia"/>
                <w:spacing w:val="-7"/>
                <w:sz w:val="24"/>
                <w:szCs w:val="24"/>
              </w:rPr>
              <w:t>备</w:t>
            </w:r>
            <w:r>
              <w:rPr>
                <w:rFonts w:ascii="黑体" w:eastAsia="黑体" w:hAnsi="黑体" w:cs="黑体" w:hint="eastAsia"/>
                <w:spacing w:val="17"/>
                <w:sz w:val="24"/>
                <w:szCs w:val="24"/>
              </w:rPr>
              <w:t xml:space="preserve">  </w:t>
            </w:r>
            <w:r>
              <w:rPr>
                <w:rFonts w:ascii="黑体" w:eastAsia="黑体" w:hAnsi="黑体" w:cs="黑体" w:hint="eastAsia"/>
                <w:spacing w:val="-7"/>
                <w:sz w:val="24"/>
                <w:szCs w:val="24"/>
              </w:rPr>
              <w:t>注</w:t>
            </w:r>
          </w:p>
        </w:tc>
      </w:tr>
      <w:tr w:rsidR="00DF2348">
        <w:trPr>
          <w:trHeight w:val="878"/>
        </w:trPr>
        <w:tc>
          <w:tcPr>
            <w:tcW w:w="2263" w:type="dxa"/>
          </w:tcPr>
          <w:p w:rsidR="00DF2348" w:rsidRDefault="00DF2348">
            <w:pPr>
              <w:rPr>
                <w:rFonts w:ascii="仿宋" w:eastAsia="仿宋" w:hAnsi="仿宋" w:cs="仿宋"/>
                <w:sz w:val="24"/>
                <w:szCs w:val="24"/>
              </w:rPr>
            </w:pPr>
          </w:p>
          <w:p w:rsidR="00DF2348" w:rsidRDefault="00F33CF3">
            <w:pPr>
              <w:spacing w:before="78" w:line="219" w:lineRule="auto"/>
              <w:ind w:left="84"/>
              <w:rPr>
                <w:rFonts w:ascii="仿宋" w:eastAsia="仿宋" w:hAnsi="仿宋" w:cs="仿宋"/>
                <w:sz w:val="24"/>
                <w:szCs w:val="24"/>
              </w:rPr>
            </w:pPr>
            <w:r>
              <w:rPr>
                <w:rFonts w:ascii="仿宋" w:eastAsia="仿宋" w:hAnsi="仿宋" w:cs="仿宋" w:hint="eastAsia"/>
                <w:spacing w:val="4"/>
                <w:sz w:val="24"/>
                <w:szCs w:val="24"/>
              </w:rPr>
              <w:t>砖砌明沟(深0.2m)</w:t>
            </w:r>
          </w:p>
        </w:tc>
        <w:tc>
          <w:tcPr>
            <w:tcW w:w="2589" w:type="dxa"/>
          </w:tcPr>
          <w:p w:rsidR="00DF2348" w:rsidRDefault="00DF2348">
            <w:pPr>
              <w:spacing w:line="241" w:lineRule="auto"/>
              <w:rPr>
                <w:rFonts w:ascii="仿宋" w:eastAsia="仿宋" w:hAnsi="仿宋" w:cs="仿宋"/>
                <w:sz w:val="24"/>
                <w:szCs w:val="24"/>
              </w:rPr>
            </w:pPr>
          </w:p>
          <w:p w:rsidR="00DF2348" w:rsidRDefault="00F33CF3">
            <w:pPr>
              <w:spacing w:before="78" w:line="220" w:lineRule="auto"/>
              <w:ind w:left="843"/>
              <w:rPr>
                <w:rFonts w:ascii="仿宋" w:eastAsia="仿宋" w:hAnsi="仿宋" w:cs="仿宋"/>
                <w:sz w:val="24"/>
                <w:szCs w:val="24"/>
              </w:rPr>
            </w:pPr>
            <w:r>
              <w:rPr>
                <w:rFonts w:ascii="仿宋" w:eastAsia="仿宋" w:hAnsi="仿宋" w:cs="仿宋" w:hint="eastAsia"/>
                <w:spacing w:val="-2"/>
                <w:sz w:val="24"/>
                <w:szCs w:val="24"/>
              </w:rPr>
              <w:t>40元/m</w:t>
            </w:r>
          </w:p>
        </w:tc>
        <w:tc>
          <w:tcPr>
            <w:tcW w:w="4206" w:type="dxa"/>
          </w:tcPr>
          <w:p w:rsidR="00DF2348" w:rsidRDefault="00F33CF3">
            <w:pPr>
              <w:spacing w:before="195" w:line="215" w:lineRule="auto"/>
              <w:ind w:left="95" w:right="114"/>
              <w:rPr>
                <w:rFonts w:ascii="仿宋" w:eastAsia="仿宋" w:hAnsi="仿宋" w:cs="仿宋"/>
                <w:sz w:val="24"/>
                <w:szCs w:val="24"/>
              </w:rPr>
            </w:pPr>
            <w:r>
              <w:rPr>
                <w:rFonts w:ascii="仿宋" w:eastAsia="仿宋" w:hAnsi="仿宋" w:cs="仿宋" w:hint="eastAsia"/>
                <w:spacing w:val="10"/>
                <w:sz w:val="24"/>
                <w:szCs w:val="24"/>
              </w:rPr>
              <w:t>深度超0.2m,每增加0.1m,增加20%</w:t>
            </w:r>
            <w:r>
              <w:rPr>
                <w:rFonts w:ascii="仿宋" w:eastAsia="仿宋" w:hAnsi="仿宋" w:cs="仿宋" w:hint="eastAsia"/>
                <w:spacing w:val="14"/>
                <w:sz w:val="24"/>
                <w:szCs w:val="24"/>
              </w:rPr>
              <w:t xml:space="preserve"> </w:t>
            </w:r>
            <w:r>
              <w:rPr>
                <w:rFonts w:ascii="仿宋" w:eastAsia="仿宋" w:hAnsi="仿宋" w:cs="仿宋" w:hint="eastAsia"/>
                <w:spacing w:val="1"/>
                <w:sz w:val="24"/>
                <w:szCs w:val="24"/>
              </w:rPr>
              <w:t>补偿，据实补偿</w:t>
            </w:r>
          </w:p>
        </w:tc>
      </w:tr>
      <w:tr w:rsidR="00DF2348">
        <w:trPr>
          <w:trHeight w:val="838"/>
        </w:trPr>
        <w:tc>
          <w:tcPr>
            <w:tcW w:w="2263" w:type="dxa"/>
          </w:tcPr>
          <w:p w:rsidR="00DF2348" w:rsidRDefault="00F33CF3">
            <w:pPr>
              <w:spacing w:before="301" w:line="220" w:lineRule="auto"/>
              <w:ind w:left="84"/>
              <w:rPr>
                <w:rFonts w:ascii="仿宋" w:eastAsia="仿宋" w:hAnsi="仿宋" w:cs="仿宋"/>
                <w:sz w:val="24"/>
                <w:szCs w:val="24"/>
              </w:rPr>
            </w:pPr>
            <w:r>
              <w:rPr>
                <w:rFonts w:ascii="仿宋" w:eastAsia="仿宋" w:hAnsi="仿宋" w:cs="仿宋" w:hint="eastAsia"/>
                <w:spacing w:val="4"/>
                <w:sz w:val="24"/>
                <w:szCs w:val="24"/>
              </w:rPr>
              <w:t>砖砌暗沟(深0.2m)</w:t>
            </w:r>
          </w:p>
        </w:tc>
        <w:tc>
          <w:tcPr>
            <w:tcW w:w="2589" w:type="dxa"/>
          </w:tcPr>
          <w:p w:rsidR="00DF2348" w:rsidRDefault="00F33CF3">
            <w:pPr>
              <w:spacing w:before="301" w:line="220" w:lineRule="auto"/>
              <w:ind w:left="843"/>
              <w:rPr>
                <w:rFonts w:ascii="仿宋" w:eastAsia="仿宋" w:hAnsi="仿宋" w:cs="仿宋"/>
                <w:sz w:val="24"/>
                <w:szCs w:val="24"/>
              </w:rPr>
            </w:pPr>
            <w:r>
              <w:rPr>
                <w:rFonts w:ascii="仿宋" w:eastAsia="仿宋" w:hAnsi="仿宋" w:cs="仿宋" w:hint="eastAsia"/>
                <w:spacing w:val="-3"/>
                <w:sz w:val="24"/>
                <w:szCs w:val="24"/>
              </w:rPr>
              <w:t>50元/m</w:t>
            </w:r>
          </w:p>
        </w:tc>
        <w:tc>
          <w:tcPr>
            <w:tcW w:w="4206" w:type="dxa"/>
          </w:tcPr>
          <w:p w:rsidR="00DF2348" w:rsidRDefault="00F33CF3">
            <w:pPr>
              <w:spacing w:before="166" w:line="219" w:lineRule="auto"/>
              <w:ind w:left="95" w:right="104" w:firstLine="9"/>
              <w:rPr>
                <w:rFonts w:ascii="仿宋" w:eastAsia="仿宋" w:hAnsi="仿宋" w:cs="仿宋"/>
                <w:sz w:val="24"/>
                <w:szCs w:val="24"/>
              </w:rPr>
            </w:pPr>
            <w:r>
              <w:rPr>
                <w:rFonts w:ascii="仿宋" w:eastAsia="仿宋" w:hAnsi="仿宋" w:cs="仿宋" w:hint="eastAsia"/>
                <w:spacing w:val="10"/>
                <w:sz w:val="24"/>
                <w:szCs w:val="24"/>
              </w:rPr>
              <w:t>深度超0.2m,每增加0.1m,增加20%</w:t>
            </w:r>
            <w:r>
              <w:rPr>
                <w:rFonts w:ascii="仿宋" w:eastAsia="仿宋" w:hAnsi="仿宋" w:cs="仿宋" w:hint="eastAsia"/>
                <w:spacing w:val="14"/>
                <w:sz w:val="24"/>
                <w:szCs w:val="24"/>
              </w:rPr>
              <w:t xml:space="preserve"> </w:t>
            </w:r>
            <w:r>
              <w:rPr>
                <w:rFonts w:ascii="仿宋" w:eastAsia="仿宋" w:hAnsi="仿宋" w:cs="仿宋" w:hint="eastAsia"/>
                <w:spacing w:val="1"/>
                <w:sz w:val="24"/>
                <w:szCs w:val="24"/>
              </w:rPr>
              <w:t>补偿，据实补偿</w:t>
            </w:r>
          </w:p>
        </w:tc>
      </w:tr>
      <w:tr w:rsidR="00DF2348">
        <w:trPr>
          <w:trHeight w:val="838"/>
        </w:trPr>
        <w:tc>
          <w:tcPr>
            <w:tcW w:w="2263" w:type="dxa"/>
          </w:tcPr>
          <w:p w:rsidR="00DF2348" w:rsidRDefault="00F33CF3">
            <w:pPr>
              <w:spacing w:before="302" w:line="219" w:lineRule="auto"/>
              <w:ind w:left="565"/>
              <w:rPr>
                <w:rFonts w:ascii="仿宋" w:eastAsia="仿宋" w:hAnsi="仿宋" w:cs="仿宋"/>
                <w:sz w:val="24"/>
                <w:szCs w:val="24"/>
              </w:rPr>
            </w:pPr>
            <w:r>
              <w:rPr>
                <w:rFonts w:ascii="仿宋" w:eastAsia="仿宋" w:hAnsi="仿宋" w:cs="仿宋" w:hint="eastAsia"/>
                <w:spacing w:val="2"/>
                <w:sz w:val="24"/>
                <w:szCs w:val="24"/>
              </w:rPr>
              <w:t>砖砌水池</w:t>
            </w:r>
          </w:p>
        </w:tc>
        <w:tc>
          <w:tcPr>
            <w:tcW w:w="2589" w:type="dxa"/>
          </w:tcPr>
          <w:p w:rsidR="00DF2348" w:rsidRDefault="00F33CF3">
            <w:pPr>
              <w:spacing w:before="302" w:line="220" w:lineRule="auto"/>
              <w:ind w:left="662"/>
              <w:rPr>
                <w:rFonts w:ascii="仿宋" w:eastAsia="仿宋" w:hAnsi="仿宋" w:cs="仿宋"/>
                <w:sz w:val="24"/>
                <w:szCs w:val="24"/>
              </w:rPr>
            </w:pPr>
            <w:r>
              <w:rPr>
                <w:rFonts w:ascii="仿宋" w:eastAsia="仿宋" w:hAnsi="仿宋" w:cs="仿宋" w:hint="eastAsia"/>
                <w:spacing w:val="25"/>
                <w:sz w:val="24"/>
                <w:szCs w:val="24"/>
              </w:rPr>
              <w:t>120元/m³</w:t>
            </w:r>
          </w:p>
        </w:tc>
        <w:tc>
          <w:tcPr>
            <w:tcW w:w="4206" w:type="dxa"/>
          </w:tcPr>
          <w:p w:rsidR="00DF2348" w:rsidRDefault="00F33CF3">
            <w:pPr>
              <w:spacing w:before="302" w:line="219" w:lineRule="auto"/>
              <w:ind w:left="95"/>
              <w:rPr>
                <w:rFonts w:ascii="仿宋" w:eastAsia="仿宋" w:hAnsi="仿宋" w:cs="仿宋"/>
                <w:sz w:val="24"/>
                <w:szCs w:val="24"/>
              </w:rPr>
            </w:pPr>
            <w:r>
              <w:rPr>
                <w:rFonts w:ascii="仿宋" w:eastAsia="仿宋" w:hAnsi="仿宋" w:cs="仿宋" w:hint="eastAsia"/>
                <w:spacing w:val="3"/>
                <w:sz w:val="24"/>
                <w:szCs w:val="24"/>
              </w:rPr>
              <w:t>据实补偿</w:t>
            </w:r>
          </w:p>
        </w:tc>
      </w:tr>
      <w:tr w:rsidR="00DF2348">
        <w:trPr>
          <w:trHeight w:val="878"/>
        </w:trPr>
        <w:tc>
          <w:tcPr>
            <w:tcW w:w="2263" w:type="dxa"/>
          </w:tcPr>
          <w:p w:rsidR="00DF2348" w:rsidRDefault="00DF2348">
            <w:pPr>
              <w:spacing w:line="244" w:lineRule="auto"/>
              <w:rPr>
                <w:rFonts w:ascii="仿宋" w:eastAsia="仿宋" w:hAnsi="仿宋" w:cs="仿宋"/>
                <w:sz w:val="24"/>
                <w:szCs w:val="24"/>
              </w:rPr>
            </w:pPr>
          </w:p>
          <w:p w:rsidR="00DF2348" w:rsidRDefault="00F33CF3">
            <w:pPr>
              <w:spacing w:before="78" w:line="220" w:lineRule="auto"/>
              <w:ind w:left="565"/>
              <w:rPr>
                <w:rFonts w:ascii="仿宋" w:eastAsia="仿宋" w:hAnsi="仿宋" w:cs="仿宋"/>
                <w:sz w:val="24"/>
                <w:szCs w:val="24"/>
              </w:rPr>
            </w:pPr>
            <w:r>
              <w:rPr>
                <w:rFonts w:ascii="仿宋" w:eastAsia="仿宋" w:hAnsi="仿宋" w:cs="仿宋" w:hint="eastAsia"/>
                <w:spacing w:val="-2"/>
                <w:sz w:val="24"/>
                <w:szCs w:val="24"/>
              </w:rPr>
              <w:t>砖混过桥</w:t>
            </w:r>
          </w:p>
        </w:tc>
        <w:tc>
          <w:tcPr>
            <w:tcW w:w="2589" w:type="dxa"/>
          </w:tcPr>
          <w:p w:rsidR="00DF2348" w:rsidRDefault="00DF2348">
            <w:pPr>
              <w:spacing w:line="244" w:lineRule="auto"/>
              <w:rPr>
                <w:rFonts w:ascii="仿宋" w:eastAsia="仿宋" w:hAnsi="仿宋" w:cs="仿宋"/>
                <w:sz w:val="24"/>
                <w:szCs w:val="24"/>
              </w:rPr>
            </w:pPr>
          </w:p>
          <w:p w:rsidR="00DF2348" w:rsidRDefault="00F33CF3">
            <w:pPr>
              <w:spacing w:before="78" w:line="220" w:lineRule="auto"/>
              <w:ind w:left="662"/>
              <w:rPr>
                <w:rFonts w:ascii="仿宋" w:eastAsia="仿宋" w:hAnsi="仿宋" w:cs="仿宋"/>
                <w:sz w:val="24"/>
                <w:szCs w:val="24"/>
              </w:rPr>
            </w:pPr>
            <w:r>
              <w:rPr>
                <w:rFonts w:ascii="仿宋" w:eastAsia="仿宋" w:hAnsi="仿宋" w:cs="仿宋" w:hint="eastAsia"/>
                <w:spacing w:val="24"/>
                <w:sz w:val="24"/>
                <w:szCs w:val="24"/>
              </w:rPr>
              <w:t>240元/m²</w:t>
            </w:r>
          </w:p>
        </w:tc>
        <w:tc>
          <w:tcPr>
            <w:tcW w:w="4206" w:type="dxa"/>
          </w:tcPr>
          <w:p w:rsidR="00DF2348" w:rsidRDefault="00DF2348">
            <w:pPr>
              <w:spacing w:line="243" w:lineRule="auto"/>
              <w:rPr>
                <w:rFonts w:ascii="仿宋" w:eastAsia="仿宋" w:hAnsi="仿宋" w:cs="仿宋"/>
                <w:sz w:val="24"/>
                <w:szCs w:val="24"/>
              </w:rPr>
            </w:pPr>
          </w:p>
          <w:p w:rsidR="00DF2348" w:rsidRDefault="00F33CF3">
            <w:pPr>
              <w:spacing w:before="78" w:line="219" w:lineRule="auto"/>
              <w:ind w:left="95"/>
              <w:rPr>
                <w:rFonts w:ascii="仿宋" w:eastAsia="仿宋" w:hAnsi="仿宋" w:cs="仿宋"/>
                <w:sz w:val="24"/>
                <w:szCs w:val="24"/>
              </w:rPr>
            </w:pPr>
            <w:r>
              <w:rPr>
                <w:rFonts w:ascii="仿宋" w:eastAsia="仿宋" w:hAnsi="仿宋" w:cs="仿宋" w:hint="eastAsia"/>
                <w:spacing w:val="3"/>
                <w:sz w:val="24"/>
                <w:szCs w:val="24"/>
              </w:rPr>
              <w:t>据实补偿</w:t>
            </w:r>
          </w:p>
        </w:tc>
      </w:tr>
      <w:tr w:rsidR="00DF2348">
        <w:trPr>
          <w:trHeight w:val="878"/>
        </w:trPr>
        <w:tc>
          <w:tcPr>
            <w:tcW w:w="2263" w:type="dxa"/>
          </w:tcPr>
          <w:p w:rsidR="00DF2348" w:rsidRDefault="00F33CF3">
            <w:pPr>
              <w:spacing w:before="203" w:line="206" w:lineRule="auto"/>
              <w:ind w:left="324" w:right="169" w:hanging="180"/>
              <w:rPr>
                <w:rFonts w:ascii="仿宋" w:eastAsia="仿宋" w:hAnsi="仿宋" w:cs="仿宋"/>
                <w:sz w:val="24"/>
                <w:szCs w:val="24"/>
              </w:rPr>
            </w:pPr>
            <w:r>
              <w:rPr>
                <w:rFonts w:ascii="仿宋" w:eastAsia="仿宋" w:hAnsi="仿宋" w:cs="仿宋" w:hint="eastAsia"/>
                <w:spacing w:val="-2"/>
                <w:sz w:val="24"/>
                <w:szCs w:val="24"/>
              </w:rPr>
              <w:t>水泥涵管(φ50cm</w:t>
            </w:r>
            <w:r>
              <w:rPr>
                <w:rFonts w:ascii="仿宋" w:eastAsia="仿宋" w:hAnsi="仿宋" w:cs="仿宋" w:hint="eastAsia"/>
                <w:spacing w:val="6"/>
                <w:sz w:val="24"/>
                <w:szCs w:val="24"/>
              </w:rPr>
              <w:t xml:space="preserve"> </w:t>
            </w:r>
            <w:r>
              <w:rPr>
                <w:rFonts w:ascii="仿宋" w:eastAsia="仿宋" w:hAnsi="仿宋" w:cs="仿宋" w:hint="eastAsia"/>
                <w:spacing w:val="2"/>
                <w:sz w:val="24"/>
                <w:szCs w:val="24"/>
              </w:rPr>
              <w:t>(含50</w:t>
            </w:r>
            <w:r>
              <w:rPr>
                <w:rFonts w:ascii="仿宋" w:eastAsia="仿宋" w:hAnsi="仿宋" w:cs="仿宋" w:hint="eastAsia"/>
                <w:sz w:val="24"/>
                <w:szCs w:val="24"/>
              </w:rPr>
              <w:t>cm</w:t>
            </w:r>
            <w:r>
              <w:rPr>
                <w:rFonts w:ascii="仿宋" w:eastAsia="仿宋" w:hAnsi="仿宋" w:cs="仿宋" w:hint="eastAsia"/>
                <w:spacing w:val="2"/>
                <w:sz w:val="24"/>
                <w:szCs w:val="24"/>
              </w:rPr>
              <w:t>)以下</w:t>
            </w:r>
          </w:p>
        </w:tc>
        <w:tc>
          <w:tcPr>
            <w:tcW w:w="2589" w:type="dxa"/>
          </w:tcPr>
          <w:p w:rsidR="00DF2348" w:rsidRDefault="00DF2348">
            <w:pPr>
              <w:spacing w:line="245" w:lineRule="auto"/>
              <w:rPr>
                <w:rFonts w:ascii="仿宋" w:eastAsia="仿宋" w:hAnsi="仿宋" w:cs="仿宋"/>
                <w:sz w:val="24"/>
                <w:szCs w:val="24"/>
              </w:rPr>
            </w:pPr>
          </w:p>
          <w:p w:rsidR="00DF2348" w:rsidRDefault="00F33CF3">
            <w:pPr>
              <w:spacing w:before="78" w:line="220" w:lineRule="auto"/>
              <w:ind w:left="782"/>
              <w:rPr>
                <w:rFonts w:ascii="仿宋" w:eastAsia="仿宋" w:hAnsi="仿宋" w:cs="仿宋"/>
                <w:sz w:val="24"/>
                <w:szCs w:val="24"/>
              </w:rPr>
            </w:pPr>
            <w:r>
              <w:rPr>
                <w:rFonts w:ascii="仿宋" w:eastAsia="仿宋" w:hAnsi="仿宋" w:cs="仿宋" w:hint="eastAsia"/>
                <w:sz w:val="24"/>
                <w:szCs w:val="24"/>
              </w:rPr>
              <w:t>120元/m</w:t>
            </w:r>
          </w:p>
        </w:tc>
        <w:tc>
          <w:tcPr>
            <w:tcW w:w="4206" w:type="dxa"/>
          </w:tcPr>
          <w:p w:rsidR="00DF2348" w:rsidRDefault="00DF2348">
            <w:pPr>
              <w:spacing w:line="244" w:lineRule="auto"/>
              <w:rPr>
                <w:rFonts w:ascii="仿宋" w:eastAsia="仿宋" w:hAnsi="仿宋" w:cs="仿宋"/>
                <w:sz w:val="24"/>
                <w:szCs w:val="24"/>
              </w:rPr>
            </w:pPr>
          </w:p>
          <w:p w:rsidR="00DF2348" w:rsidRDefault="00F33CF3">
            <w:pPr>
              <w:spacing w:before="78" w:line="219" w:lineRule="auto"/>
              <w:ind w:left="95"/>
              <w:rPr>
                <w:rFonts w:ascii="仿宋" w:eastAsia="仿宋" w:hAnsi="仿宋" w:cs="仿宋"/>
                <w:sz w:val="24"/>
                <w:szCs w:val="24"/>
              </w:rPr>
            </w:pPr>
            <w:r>
              <w:rPr>
                <w:rFonts w:ascii="仿宋" w:eastAsia="仿宋" w:hAnsi="仿宋" w:cs="仿宋" w:hint="eastAsia"/>
                <w:spacing w:val="1"/>
                <w:sz w:val="24"/>
                <w:szCs w:val="24"/>
              </w:rPr>
              <w:t>含垫底层，据实补偿</w:t>
            </w:r>
          </w:p>
        </w:tc>
      </w:tr>
      <w:tr w:rsidR="00DF2348">
        <w:trPr>
          <w:trHeight w:val="868"/>
        </w:trPr>
        <w:tc>
          <w:tcPr>
            <w:tcW w:w="2263" w:type="dxa"/>
          </w:tcPr>
          <w:p w:rsidR="00DF2348" w:rsidRDefault="00F33CF3">
            <w:pPr>
              <w:spacing w:before="174" w:line="320" w:lineRule="exact"/>
              <w:ind w:left="565"/>
              <w:rPr>
                <w:rFonts w:ascii="仿宋" w:eastAsia="仿宋" w:hAnsi="仿宋" w:cs="仿宋"/>
                <w:sz w:val="24"/>
                <w:szCs w:val="24"/>
              </w:rPr>
            </w:pPr>
            <w:r>
              <w:rPr>
                <w:rFonts w:ascii="仿宋" w:eastAsia="仿宋" w:hAnsi="仿宋" w:cs="仿宋" w:hint="eastAsia"/>
                <w:spacing w:val="3"/>
                <w:position w:val="5"/>
                <w:sz w:val="24"/>
                <w:szCs w:val="24"/>
              </w:rPr>
              <w:t>水泥涵管</w:t>
            </w:r>
          </w:p>
          <w:p w:rsidR="00DF2348" w:rsidRDefault="00F33CF3">
            <w:pPr>
              <w:spacing w:line="234" w:lineRule="auto"/>
              <w:ind w:left="444"/>
              <w:rPr>
                <w:rFonts w:ascii="仿宋" w:eastAsia="仿宋" w:hAnsi="仿宋" w:cs="仿宋"/>
                <w:sz w:val="24"/>
                <w:szCs w:val="24"/>
              </w:rPr>
            </w:pPr>
            <w:r>
              <w:rPr>
                <w:rFonts w:ascii="仿宋" w:eastAsia="仿宋" w:hAnsi="仿宋" w:cs="仿宋" w:hint="eastAsia"/>
                <w:spacing w:val="-6"/>
                <w:sz w:val="24"/>
                <w:szCs w:val="24"/>
              </w:rPr>
              <w:t>φ50-100cm</w:t>
            </w:r>
          </w:p>
        </w:tc>
        <w:tc>
          <w:tcPr>
            <w:tcW w:w="2589" w:type="dxa"/>
          </w:tcPr>
          <w:p w:rsidR="00DF2348" w:rsidRDefault="00F33CF3">
            <w:pPr>
              <w:spacing w:before="315" w:line="220" w:lineRule="auto"/>
              <w:ind w:left="782"/>
              <w:rPr>
                <w:rFonts w:ascii="仿宋" w:eastAsia="仿宋" w:hAnsi="仿宋" w:cs="仿宋"/>
                <w:sz w:val="24"/>
                <w:szCs w:val="24"/>
              </w:rPr>
            </w:pPr>
            <w:r>
              <w:rPr>
                <w:rFonts w:ascii="仿宋" w:eastAsia="仿宋" w:hAnsi="仿宋" w:cs="仿宋" w:hint="eastAsia"/>
                <w:sz w:val="24"/>
                <w:szCs w:val="24"/>
              </w:rPr>
              <w:t>180元/m</w:t>
            </w:r>
          </w:p>
        </w:tc>
        <w:tc>
          <w:tcPr>
            <w:tcW w:w="4206" w:type="dxa"/>
          </w:tcPr>
          <w:p w:rsidR="00DF2348" w:rsidRDefault="00F33CF3">
            <w:pPr>
              <w:spacing w:before="315" w:line="219" w:lineRule="auto"/>
              <w:ind w:left="95"/>
              <w:rPr>
                <w:rFonts w:ascii="仿宋" w:eastAsia="仿宋" w:hAnsi="仿宋" w:cs="仿宋"/>
                <w:sz w:val="24"/>
                <w:szCs w:val="24"/>
              </w:rPr>
            </w:pPr>
            <w:r>
              <w:rPr>
                <w:rFonts w:ascii="仿宋" w:eastAsia="仿宋" w:hAnsi="仿宋" w:cs="仿宋" w:hint="eastAsia"/>
                <w:spacing w:val="1"/>
                <w:sz w:val="24"/>
                <w:szCs w:val="24"/>
              </w:rPr>
              <w:t>含垫底层，据实补偿</w:t>
            </w:r>
          </w:p>
        </w:tc>
      </w:tr>
      <w:tr w:rsidR="00DF2348">
        <w:trPr>
          <w:trHeight w:val="838"/>
        </w:trPr>
        <w:tc>
          <w:tcPr>
            <w:tcW w:w="2263" w:type="dxa"/>
          </w:tcPr>
          <w:p w:rsidR="00DF2348" w:rsidRDefault="00F33CF3">
            <w:pPr>
              <w:spacing w:before="176" w:line="213" w:lineRule="auto"/>
              <w:ind w:left="264" w:right="169" w:hanging="120"/>
              <w:rPr>
                <w:rFonts w:ascii="仿宋" w:eastAsia="仿宋" w:hAnsi="仿宋" w:cs="仿宋"/>
                <w:sz w:val="24"/>
                <w:szCs w:val="24"/>
              </w:rPr>
            </w:pPr>
            <w:r>
              <w:rPr>
                <w:rFonts w:ascii="仿宋" w:eastAsia="仿宋" w:hAnsi="仿宋" w:cs="仿宋" w:hint="eastAsia"/>
                <w:spacing w:val="-2"/>
                <w:sz w:val="24"/>
                <w:szCs w:val="24"/>
              </w:rPr>
              <w:t>水泥涵管φ100cm</w:t>
            </w:r>
            <w:r>
              <w:rPr>
                <w:rFonts w:ascii="仿宋" w:eastAsia="仿宋" w:hAnsi="仿宋" w:cs="仿宋" w:hint="eastAsia"/>
                <w:spacing w:val="6"/>
                <w:sz w:val="24"/>
                <w:szCs w:val="24"/>
              </w:rPr>
              <w:t xml:space="preserve"> </w:t>
            </w:r>
            <w:r>
              <w:rPr>
                <w:rFonts w:ascii="仿宋" w:eastAsia="仿宋" w:hAnsi="仿宋" w:cs="仿宋" w:hint="eastAsia"/>
                <w:spacing w:val="1"/>
                <w:sz w:val="24"/>
                <w:szCs w:val="24"/>
              </w:rPr>
              <w:t>(含100</w:t>
            </w:r>
            <w:r>
              <w:rPr>
                <w:rFonts w:ascii="仿宋" w:eastAsia="仿宋" w:hAnsi="仿宋" w:cs="仿宋" w:hint="eastAsia"/>
                <w:sz w:val="24"/>
                <w:szCs w:val="24"/>
              </w:rPr>
              <w:t>cm</w:t>
            </w:r>
            <w:r>
              <w:rPr>
                <w:rFonts w:ascii="仿宋" w:eastAsia="仿宋" w:hAnsi="仿宋" w:cs="仿宋" w:hint="eastAsia"/>
                <w:spacing w:val="1"/>
                <w:sz w:val="24"/>
                <w:szCs w:val="24"/>
              </w:rPr>
              <w:t>)以上</w:t>
            </w:r>
          </w:p>
        </w:tc>
        <w:tc>
          <w:tcPr>
            <w:tcW w:w="2589" w:type="dxa"/>
          </w:tcPr>
          <w:p w:rsidR="00DF2348" w:rsidRDefault="00F33CF3">
            <w:pPr>
              <w:spacing w:before="306" w:line="220" w:lineRule="auto"/>
              <w:ind w:left="782"/>
              <w:rPr>
                <w:rFonts w:ascii="仿宋" w:eastAsia="仿宋" w:hAnsi="仿宋" w:cs="仿宋"/>
                <w:sz w:val="24"/>
                <w:szCs w:val="24"/>
              </w:rPr>
            </w:pPr>
            <w:r>
              <w:rPr>
                <w:rFonts w:ascii="仿宋" w:eastAsia="仿宋" w:hAnsi="仿宋" w:cs="仿宋" w:hint="eastAsia"/>
                <w:spacing w:val="-2"/>
                <w:sz w:val="24"/>
                <w:szCs w:val="24"/>
              </w:rPr>
              <w:t>240元/m</w:t>
            </w:r>
          </w:p>
        </w:tc>
        <w:tc>
          <w:tcPr>
            <w:tcW w:w="4206" w:type="dxa"/>
          </w:tcPr>
          <w:p w:rsidR="00DF2348" w:rsidRDefault="00F33CF3">
            <w:pPr>
              <w:spacing w:before="306" w:line="219" w:lineRule="auto"/>
              <w:ind w:left="95"/>
              <w:rPr>
                <w:rFonts w:ascii="仿宋" w:eastAsia="仿宋" w:hAnsi="仿宋" w:cs="仿宋"/>
                <w:sz w:val="24"/>
                <w:szCs w:val="24"/>
              </w:rPr>
            </w:pPr>
            <w:r>
              <w:rPr>
                <w:rFonts w:ascii="仿宋" w:eastAsia="仿宋" w:hAnsi="仿宋" w:cs="仿宋" w:hint="eastAsia"/>
                <w:spacing w:val="1"/>
                <w:sz w:val="24"/>
                <w:szCs w:val="24"/>
              </w:rPr>
              <w:t>含垫底层，据实补偿</w:t>
            </w:r>
          </w:p>
        </w:tc>
      </w:tr>
      <w:tr w:rsidR="00DF2348">
        <w:trPr>
          <w:trHeight w:val="828"/>
        </w:trPr>
        <w:tc>
          <w:tcPr>
            <w:tcW w:w="2263" w:type="dxa"/>
          </w:tcPr>
          <w:p w:rsidR="00DF2348" w:rsidRDefault="00F33CF3">
            <w:pPr>
              <w:spacing w:before="177" w:line="213" w:lineRule="auto"/>
              <w:ind w:left="384" w:right="381"/>
              <w:rPr>
                <w:rFonts w:ascii="仿宋" w:eastAsia="仿宋" w:hAnsi="仿宋" w:cs="仿宋"/>
                <w:sz w:val="24"/>
                <w:szCs w:val="24"/>
              </w:rPr>
            </w:pPr>
            <w:r>
              <w:rPr>
                <w:rFonts w:ascii="仿宋" w:eastAsia="仿宋" w:hAnsi="仿宋" w:cs="仿宋" w:hint="eastAsia"/>
                <w:spacing w:val="-2"/>
                <w:sz w:val="24"/>
                <w:szCs w:val="24"/>
              </w:rPr>
              <w:t>水泥电杆10m</w:t>
            </w:r>
            <w:r>
              <w:rPr>
                <w:rFonts w:ascii="仿宋" w:eastAsia="仿宋" w:hAnsi="仿宋" w:cs="仿宋" w:hint="eastAsia"/>
                <w:sz w:val="24"/>
                <w:szCs w:val="24"/>
              </w:rPr>
              <w:t xml:space="preserve"> </w:t>
            </w:r>
            <w:r>
              <w:rPr>
                <w:rFonts w:ascii="仿宋" w:eastAsia="仿宋" w:hAnsi="仿宋" w:cs="仿宋" w:hint="eastAsia"/>
                <w:spacing w:val="1"/>
                <w:sz w:val="24"/>
                <w:szCs w:val="24"/>
              </w:rPr>
              <w:t>(含10m)以下</w:t>
            </w:r>
          </w:p>
        </w:tc>
        <w:tc>
          <w:tcPr>
            <w:tcW w:w="2589" w:type="dxa"/>
          </w:tcPr>
          <w:p w:rsidR="00DF2348" w:rsidRDefault="00F33CF3">
            <w:pPr>
              <w:spacing w:before="297" w:line="220" w:lineRule="auto"/>
              <w:ind w:left="722"/>
              <w:rPr>
                <w:rFonts w:ascii="仿宋" w:eastAsia="仿宋" w:hAnsi="仿宋" w:cs="仿宋"/>
                <w:sz w:val="24"/>
                <w:szCs w:val="24"/>
              </w:rPr>
            </w:pPr>
            <w:r>
              <w:rPr>
                <w:rFonts w:ascii="仿宋" w:eastAsia="仿宋" w:hAnsi="仿宋" w:cs="仿宋" w:hint="eastAsia"/>
                <w:spacing w:val="1"/>
                <w:sz w:val="24"/>
                <w:szCs w:val="24"/>
              </w:rPr>
              <w:t>600元/基</w:t>
            </w:r>
          </w:p>
        </w:tc>
        <w:tc>
          <w:tcPr>
            <w:tcW w:w="4206" w:type="dxa"/>
          </w:tcPr>
          <w:p w:rsidR="00DF2348" w:rsidRDefault="00F33CF3">
            <w:pPr>
              <w:spacing w:before="166" w:line="223" w:lineRule="auto"/>
              <w:ind w:left="95"/>
              <w:rPr>
                <w:rFonts w:ascii="仿宋" w:eastAsia="仿宋" w:hAnsi="仿宋" w:cs="仿宋"/>
                <w:sz w:val="24"/>
                <w:szCs w:val="24"/>
              </w:rPr>
            </w:pPr>
            <w:r>
              <w:rPr>
                <w:rFonts w:ascii="仿宋" w:eastAsia="仿宋" w:hAnsi="仿宋" w:cs="仿宋" w:hint="eastAsia"/>
                <w:spacing w:val="8"/>
                <w:sz w:val="24"/>
                <w:szCs w:val="24"/>
              </w:rPr>
              <w:t>含横担、支架、拉线等金具，据实补</w:t>
            </w:r>
            <w:r>
              <w:rPr>
                <w:rFonts w:ascii="仿宋" w:eastAsia="仿宋" w:hAnsi="仿宋" w:cs="仿宋" w:hint="eastAsia"/>
                <w:spacing w:val="11"/>
                <w:sz w:val="24"/>
                <w:szCs w:val="24"/>
              </w:rPr>
              <w:t xml:space="preserve"> </w:t>
            </w:r>
            <w:r>
              <w:rPr>
                <w:rFonts w:ascii="仿宋" w:eastAsia="仿宋" w:hAnsi="仿宋" w:cs="仿宋" w:hint="eastAsia"/>
                <w:sz w:val="24"/>
                <w:szCs w:val="24"/>
              </w:rPr>
              <w:t>偿</w:t>
            </w:r>
          </w:p>
        </w:tc>
      </w:tr>
      <w:tr w:rsidR="00DF2348">
        <w:trPr>
          <w:trHeight w:val="878"/>
        </w:trPr>
        <w:tc>
          <w:tcPr>
            <w:tcW w:w="2263" w:type="dxa"/>
          </w:tcPr>
          <w:p w:rsidR="00DF2348" w:rsidRDefault="00DF2348">
            <w:pPr>
              <w:spacing w:line="248" w:lineRule="auto"/>
              <w:rPr>
                <w:rFonts w:ascii="仿宋" w:eastAsia="仿宋" w:hAnsi="仿宋" w:cs="仿宋"/>
                <w:sz w:val="24"/>
                <w:szCs w:val="24"/>
              </w:rPr>
            </w:pPr>
          </w:p>
          <w:p w:rsidR="00DF2348" w:rsidRDefault="00F33CF3">
            <w:pPr>
              <w:spacing w:before="78" w:line="219" w:lineRule="auto"/>
              <w:ind w:left="204"/>
              <w:rPr>
                <w:rFonts w:ascii="仿宋" w:eastAsia="仿宋" w:hAnsi="仿宋" w:cs="仿宋"/>
                <w:sz w:val="24"/>
                <w:szCs w:val="24"/>
              </w:rPr>
            </w:pPr>
            <w:r>
              <w:rPr>
                <w:rFonts w:ascii="仿宋" w:eastAsia="仿宋" w:hAnsi="仿宋" w:cs="仿宋" w:hint="eastAsia"/>
                <w:spacing w:val="-1"/>
                <w:sz w:val="24"/>
                <w:szCs w:val="24"/>
              </w:rPr>
              <w:t>水泥电杆10-15m</w:t>
            </w:r>
          </w:p>
        </w:tc>
        <w:tc>
          <w:tcPr>
            <w:tcW w:w="2589" w:type="dxa"/>
          </w:tcPr>
          <w:p w:rsidR="00DF2348" w:rsidRDefault="00DF2348">
            <w:pPr>
              <w:spacing w:line="249" w:lineRule="auto"/>
              <w:rPr>
                <w:rFonts w:ascii="仿宋" w:eastAsia="仿宋" w:hAnsi="仿宋" w:cs="仿宋"/>
                <w:sz w:val="24"/>
                <w:szCs w:val="24"/>
              </w:rPr>
            </w:pPr>
          </w:p>
          <w:p w:rsidR="00DF2348" w:rsidRDefault="00F33CF3">
            <w:pPr>
              <w:spacing w:before="78" w:line="220" w:lineRule="auto"/>
              <w:ind w:left="662"/>
              <w:rPr>
                <w:rFonts w:ascii="仿宋" w:eastAsia="仿宋" w:hAnsi="仿宋" w:cs="仿宋"/>
                <w:sz w:val="24"/>
                <w:szCs w:val="24"/>
              </w:rPr>
            </w:pPr>
            <w:r>
              <w:rPr>
                <w:rFonts w:ascii="仿宋" w:eastAsia="仿宋" w:hAnsi="仿宋" w:cs="仿宋" w:hint="eastAsia"/>
                <w:spacing w:val="1"/>
                <w:sz w:val="24"/>
                <w:szCs w:val="24"/>
              </w:rPr>
              <w:t>1800元/基</w:t>
            </w:r>
          </w:p>
        </w:tc>
        <w:tc>
          <w:tcPr>
            <w:tcW w:w="4206" w:type="dxa"/>
          </w:tcPr>
          <w:p w:rsidR="00DF2348" w:rsidRDefault="00F33CF3">
            <w:pPr>
              <w:spacing w:before="157" w:line="235" w:lineRule="auto"/>
              <w:ind w:left="95"/>
              <w:rPr>
                <w:rFonts w:ascii="仿宋" w:eastAsia="仿宋" w:hAnsi="仿宋" w:cs="仿宋"/>
                <w:sz w:val="24"/>
                <w:szCs w:val="24"/>
              </w:rPr>
            </w:pPr>
            <w:r>
              <w:rPr>
                <w:rFonts w:ascii="仿宋" w:eastAsia="仿宋" w:hAnsi="仿宋" w:cs="仿宋" w:hint="eastAsia"/>
                <w:spacing w:val="8"/>
                <w:sz w:val="24"/>
                <w:szCs w:val="24"/>
              </w:rPr>
              <w:t>含横担、支架、拉线等金具，据实补</w:t>
            </w:r>
            <w:r>
              <w:rPr>
                <w:rFonts w:ascii="仿宋" w:eastAsia="仿宋" w:hAnsi="仿宋" w:cs="仿宋" w:hint="eastAsia"/>
                <w:spacing w:val="11"/>
                <w:sz w:val="24"/>
                <w:szCs w:val="24"/>
              </w:rPr>
              <w:t xml:space="preserve"> </w:t>
            </w:r>
            <w:r>
              <w:rPr>
                <w:rFonts w:ascii="仿宋" w:eastAsia="仿宋" w:hAnsi="仿宋" w:cs="仿宋" w:hint="eastAsia"/>
                <w:sz w:val="24"/>
                <w:szCs w:val="24"/>
              </w:rPr>
              <w:t>偿</w:t>
            </w:r>
          </w:p>
        </w:tc>
      </w:tr>
      <w:tr w:rsidR="00DF2348">
        <w:trPr>
          <w:trHeight w:val="883"/>
        </w:trPr>
        <w:tc>
          <w:tcPr>
            <w:tcW w:w="2263" w:type="dxa"/>
          </w:tcPr>
          <w:p w:rsidR="00DF2348" w:rsidRDefault="00F33CF3">
            <w:pPr>
              <w:spacing w:before="199" w:line="213" w:lineRule="auto"/>
              <w:ind w:left="384" w:right="386"/>
              <w:rPr>
                <w:rFonts w:ascii="仿宋" w:eastAsia="仿宋" w:hAnsi="仿宋" w:cs="仿宋"/>
                <w:sz w:val="24"/>
                <w:szCs w:val="24"/>
              </w:rPr>
            </w:pPr>
            <w:r>
              <w:rPr>
                <w:rFonts w:ascii="仿宋" w:eastAsia="仿宋" w:hAnsi="仿宋" w:cs="仿宋" w:hint="eastAsia"/>
                <w:spacing w:val="-2"/>
                <w:sz w:val="24"/>
                <w:szCs w:val="24"/>
              </w:rPr>
              <w:t>水泥电杆15m</w:t>
            </w:r>
            <w:r>
              <w:rPr>
                <w:rFonts w:ascii="仿宋" w:eastAsia="仿宋" w:hAnsi="仿宋" w:cs="仿宋" w:hint="eastAsia"/>
                <w:sz w:val="24"/>
                <w:szCs w:val="24"/>
              </w:rPr>
              <w:t xml:space="preserve"> </w:t>
            </w:r>
            <w:r>
              <w:rPr>
                <w:rFonts w:ascii="仿宋" w:eastAsia="仿宋" w:hAnsi="仿宋" w:cs="仿宋" w:hint="eastAsia"/>
                <w:spacing w:val="1"/>
                <w:sz w:val="24"/>
                <w:szCs w:val="24"/>
              </w:rPr>
              <w:t>(含15m)以上</w:t>
            </w:r>
          </w:p>
        </w:tc>
        <w:tc>
          <w:tcPr>
            <w:tcW w:w="2589" w:type="dxa"/>
          </w:tcPr>
          <w:p w:rsidR="00DF2348" w:rsidRDefault="00DF2348">
            <w:pPr>
              <w:rPr>
                <w:rFonts w:ascii="仿宋" w:eastAsia="仿宋" w:hAnsi="仿宋" w:cs="仿宋"/>
                <w:sz w:val="24"/>
                <w:szCs w:val="24"/>
              </w:rPr>
            </w:pPr>
          </w:p>
          <w:p w:rsidR="00DF2348" w:rsidRDefault="00F33CF3">
            <w:pPr>
              <w:spacing w:before="78" w:line="220" w:lineRule="auto"/>
              <w:ind w:left="662"/>
              <w:rPr>
                <w:rFonts w:ascii="仿宋" w:eastAsia="仿宋" w:hAnsi="仿宋" w:cs="仿宋"/>
                <w:sz w:val="24"/>
                <w:szCs w:val="24"/>
              </w:rPr>
            </w:pPr>
            <w:r>
              <w:rPr>
                <w:rFonts w:ascii="仿宋" w:eastAsia="仿宋" w:hAnsi="仿宋" w:cs="仿宋" w:hint="eastAsia"/>
                <w:spacing w:val="1"/>
                <w:sz w:val="24"/>
                <w:szCs w:val="24"/>
              </w:rPr>
              <w:t>2600元/基</w:t>
            </w:r>
          </w:p>
        </w:tc>
        <w:tc>
          <w:tcPr>
            <w:tcW w:w="4206" w:type="dxa"/>
          </w:tcPr>
          <w:p w:rsidR="00DF2348" w:rsidRDefault="00F33CF3">
            <w:pPr>
              <w:spacing w:before="188" w:line="223" w:lineRule="auto"/>
              <w:ind w:left="95"/>
              <w:rPr>
                <w:rFonts w:ascii="仿宋" w:eastAsia="仿宋" w:hAnsi="仿宋" w:cs="仿宋"/>
                <w:sz w:val="24"/>
                <w:szCs w:val="24"/>
              </w:rPr>
            </w:pPr>
            <w:r>
              <w:rPr>
                <w:rFonts w:ascii="仿宋" w:eastAsia="仿宋" w:hAnsi="仿宋" w:cs="仿宋" w:hint="eastAsia"/>
                <w:spacing w:val="8"/>
                <w:sz w:val="24"/>
                <w:szCs w:val="24"/>
              </w:rPr>
              <w:t>含横担、支架、拉线等金具，据实补</w:t>
            </w:r>
            <w:r>
              <w:rPr>
                <w:rFonts w:ascii="仿宋" w:eastAsia="仿宋" w:hAnsi="仿宋" w:cs="仿宋" w:hint="eastAsia"/>
                <w:spacing w:val="11"/>
                <w:sz w:val="24"/>
                <w:szCs w:val="24"/>
              </w:rPr>
              <w:t xml:space="preserve"> </w:t>
            </w:r>
            <w:r>
              <w:rPr>
                <w:rFonts w:ascii="仿宋" w:eastAsia="仿宋" w:hAnsi="仿宋" w:cs="仿宋" w:hint="eastAsia"/>
                <w:sz w:val="24"/>
                <w:szCs w:val="24"/>
              </w:rPr>
              <w:t>偿</w:t>
            </w:r>
          </w:p>
        </w:tc>
      </w:tr>
    </w:tbl>
    <w:p w:rsidR="00DF2348" w:rsidRDefault="00F33CF3">
      <w:pPr>
        <w:spacing w:before="139" w:line="228" w:lineRule="auto"/>
        <w:ind w:left="5" w:firstLine="459"/>
        <w:rPr>
          <w:rFonts w:ascii="仿宋" w:eastAsia="仿宋" w:hAnsi="仿宋" w:cs="仿宋"/>
          <w:sz w:val="24"/>
          <w:szCs w:val="24"/>
        </w:rPr>
      </w:pPr>
      <w:r>
        <w:rPr>
          <w:rFonts w:ascii="仿宋" w:eastAsia="仿宋" w:hAnsi="仿宋" w:cs="仿宋"/>
          <w:spacing w:val="6"/>
          <w:sz w:val="24"/>
          <w:szCs w:val="24"/>
        </w:rPr>
        <w:t>说明：表内未列的项目，由征地拆迁实施机构依据有关规定，参照市场行情确</w:t>
      </w:r>
      <w:r>
        <w:rPr>
          <w:rFonts w:ascii="仿宋" w:eastAsia="仿宋" w:hAnsi="仿宋" w:cs="仿宋"/>
          <w:spacing w:val="-6"/>
          <w:sz w:val="24"/>
          <w:szCs w:val="24"/>
        </w:rPr>
        <w:t>定具体补偿标准。</w:t>
      </w:r>
    </w:p>
    <w:p w:rsidR="00DF2348" w:rsidRDefault="00DF2348"/>
    <w:p w:rsidR="00DF2348" w:rsidRDefault="00DF2348"/>
    <w:p w:rsidR="00DF2348" w:rsidRDefault="00DF2348"/>
    <w:p w:rsidR="00DF2348" w:rsidRDefault="00DF2348"/>
    <w:p w:rsidR="00DF2348" w:rsidRDefault="00DF2348"/>
    <w:p w:rsidR="00DF2348" w:rsidRDefault="00DF2348"/>
    <w:p w:rsidR="00DF2348" w:rsidRDefault="00DF2348">
      <w:pPr>
        <w:jc w:val="right"/>
      </w:pPr>
    </w:p>
    <w:p w:rsidR="00DF2348" w:rsidRDefault="00F33CF3">
      <w:pPr>
        <w:spacing w:line="14" w:lineRule="auto"/>
        <w:rPr>
          <w:rFonts w:ascii="仿宋" w:eastAsia="仿宋" w:hAnsi="仿宋" w:cs="仿宋"/>
          <w:sz w:val="32"/>
          <w:szCs w:val="32"/>
        </w:rPr>
      </w:pPr>
      <w:bookmarkStart w:id="0" w:name="_GoBack"/>
      <w:bookmarkEnd w:id="0"/>
      <w:r>
        <w:rPr>
          <w:rFonts w:ascii="仿宋" w:eastAsia="仿宋" w:hAnsi="仿宋" w:cs="仿宋" w:hint="eastAsia"/>
          <w:sz w:val="32"/>
          <w:szCs w:val="32"/>
        </w:rPr>
        <w:t xml:space="preserve"> </w:t>
      </w:r>
    </w:p>
    <w:sectPr w:rsidR="00DF2348" w:rsidSect="00DF2348">
      <w:footerReference w:type="default" r:id="rId16"/>
      <w:pgSz w:w="11900" w:h="16838"/>
      <w:pgMar w:top="1746" w:right="1383" w:bottom="1746" w:left="1383" w:header="0" w:footer="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51D" w:rsidRDefault="00B4051D" w:rsidP="00DF2348">
      <w:r>
        <w:separator/>
      </w:r>
    </w:p>
  </w:endnote>
  <w:endnote w:type="continuationSeparator" w:id="1">
    <w:p w:rsidR="00B4051D" w:rsidRDefault="00B4051D" w:rsidP="00DF23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embedRegular r:id="rId1" w:subsetted="1" w:fontKey="{D687CBE0-3ADD-4E1E-9872-81C276B8D909}"/>
  </w:font>
  <w:font w:name="仿宋">
    <w:altName w:val="方正仿宋_GBK"/>
    <w:panose1 w:val="02010609060101010101"/>
    <w:charset w:val="86"/>
    <w:family w:val="modern"/>
    <w:pitch w:val="fixed"/>
    <w:sig w:usb0="800002BF" w:usb1="38CF7CFA" w:usb2="00000016" w:usb3="00000000" w:csb0="00040001" w:csb1="00000000"/>
    <w:embedRegular r:id="rId2" w:subsetted="1" w:fontKey="{2818DE9E-2FE7-4F62-8A8C-B7E8F75D8E2F}"/>
  </w:font>
  <w:font w:name="楷体_GB2312">
    <w:altName w:val="方正楷体_GBK"/>
    <w:panose1 w:val="02010609030101010101"/>
    <w:charset w:val="86"/>
    <w:family w:val="modern"/>
    <w:pitch w:val="fixed"/>
    <w:sig w:usb0="00000001" w:usb1="080E0000" w:usb2="00000010" w:usb3="00000000" w:csb0="00040000" w:csb1="00000000"/>
    <w:embedRegular r:id="rId3" w:subsetted="1" w:fontKey="{F0AA3732-6965-4C10-A326-DB7CAD804C10}"/>
  </w:font>
  <w:font w:name="黑体">
    <w:altName w:val="SimHei"/>
    <w:panose1 w:val="02010609060101010101"/>
    <w:charset w:val="86"/>
    <w:family w:val="modern"/>
    <w:pitch w:val="fixed"/>
    <w:sig w:usb0="800002BF" w:usb1="38CF7CFA" w:usb2="00000016" w:usb3="00000000" w:csb0="00040001" w:csb1="00000000"/>
    <w:embedRegular r:id="rId4" w:subsetted="1" w:fontKey="{DD3C8F77-B2BC-4DC4-9CBE-8568120DF885}"/>
    <w:embedBold r:id="rId5" w:subsetted="1" w:fontKey="{ABF9E4A1-9B74-4CFA-B886-D262FA5D30CA}"/>
  </w:font>
  <w:font w:name="仿宋_GB2312">
    <w:panose1 w:val="02010609030101010101"/>
    <w:charset w:val="86"/>
    <w:family w:val="modern"/>
    <w:pitch w:val="fixed"/>
    <w:sig w:usb0="00000001" w:usb1="080E0000" w:usb2="00000010" w:usb3="00000000" w:csb0="00040000" w:csb1="00000000"/>
    <w:embedRegular r:id="rId6" w:subsetted="1" w:fontKey="{BB4D582A-9DC1-494A-A59B-C2A29B49425B}"/>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1D" w:rsidRDefault="00B4051D">
    <w:pPr>
      <w:spacing w:before="1" w:line="183" w:lineRule="auto"/>
      <w:ind w:right="206"/>
      <w:jc w:val="right"/>
      <w:rPr>
        <w:rFonts w:ascii="宋体" w:eastAsia="宋体" w:hAnsi="宋体" w:cs="宋体"/>
        <w:sz w:val="30"/>
        <w:szCs w:val="3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1D" w:rsidRDefault="00B4051D">
    <w:pPr>
      <w:spacing w:before="1" w:line="183" w:lineRule="auto"/>
      <w:ind w:left="671"/>
      <w:rPr>
        <w:rFonts w:ascii="宋体" w:eastAsia="宋体" w:hAnsi="宋体" w:cs="宋体"/>
        <w:sz w:val="26"/>
        <w:szCs w:val="26"/>
      </w:rPr>
    </w:pPr>
    <w:r>
      <w:rPr>
        <w:rFonts w:ascii="宋体" w:eastAsia="宋体" w:hAnsi="宋体" w:cs="宋体"/>
        <w:spacing w:val="-10"/>
        <w:sz w:val="26"/>
        <w:szCs w:val="26"/>
      </w:rPr>
      <w:t>—</w:t>
    </w:r>
    <w:r>
      <w:rPr>
        <w:rFonts w:ascii="宋体" w:eastAsia="宋体" w:hAnsi="宋体" w:cs="宋体"/>
        <w:spacing w:val="-100"/>
        <w:sz w:val="26"/>
        <w:szCs w:val="26"/>
      </w:rPr>
      <w:t xml:space="preserve"> </w:t>
    </w:r>
    <w:r>
      <w:rPr>
        <w:rFonts w:ascii="宋体" w:eastAsia="宋体" w:hAnsi="宋体" w:cs="宋体"/>
        <w:spacing w:val="-10"/>
        <w:sz w:val="26"/>
        <w:szCs w:val="26"/>
      </w:rPr>
      <w:t>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1D" w:rsidRDefault="00B4051D">
    <w:pPr>
      <w:spacing w:before="1" w:line="183" w:lineRule="auto"/>
      <w:ind w:left="6495"/>
      <w:rPr>
        <w:rFonts w:ascii="宋体" w:eastAsia="宋体" w:hAnsi="宋体" w:cs="宋体"/>
        <w:sz w:val="31"/>
        <w:szCs w:val="31"/>
      </w:rPr>
    </w:pPr>
    <w:r>
      <w:rPr>
        <w:rFonts w:ascii="宋体" w:eastAsia="宋体" w:hAnsi="宋体" w:cs="宋体"/>
        <w:spacing w:val="-21"/>
        <w:sz w:val="31"/>
        <w:szCs w:val="31"/>
      </w:rPr>
      <w:t>—</w:t>
    </w:r>
    <w:r>
      <w:rPr>
        <w:rFonts w:ascii="宋体" w:eastAsia="宋体" w:hAnsi="宋体" w:cs="宋体"/>
        <w:spacing w:val="-123"/>
        <w:sz w:val="31"/>
        <w:szCs w:val="31"/>
      </w:rPr>
      <w:t xml:space="preserve"> </w:t>
    </w:r>
    <w:r>
      <w:rPr>
        <w:rFonts w:ascii="宋体" w:eastAsia="宋体" w:hAnsi="宋体" w:cs="宋体"/>
        <w:spacing w:val="-21"/>
        <w:sz w:val="31"/>
        <w:szCs w:val="31"/>
      </w:rPr>
      <w:t>17—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1D" w:rsidRDefault="00B4051D">
    <w:pPr>
      <w:spacing w:before="1" w:line="183" w:lineRule="auto"/>
      <w:ind w:left="6355"/>
      <w:rPr>
        <w:rFonts w:ascii="宋体" w:eastAsia="宋体" w:hAnsi="宋体" w:cs="宋体"/>
        <w:sz w:val="27"/>
        <w:szCs w:val="27"/>
      </w:rPr>
    </w:pPr>
    <w:r>
      <w:rPr>
        <w:rFonts w:ascii="宋体" w:eastAsia="宋体" w:hAnsi="宋体" w:cs="宋体"/>
        <w:spacing w:val="-10"/>
        <w:sz w:val="27"/>
        <w:szCs w:val="27"/>
      </w:rPr>
      <w:t>—</w:t>
    </w:r>
    <w:r>
      <w:rPr>
        <w:rFonts w:ascii="宋体" w:eastAsia="宋体" w:hAnsi="宋体" w:cs="宋体"/>
        <w:spacing w:val="-105"/>
        <w:sz w:val="27"/>
        <w:szCs w:val="27"/>
      </w:rPr>
      <w:t xml:space="preserve"> </w:t>
    </w:r>
    <w:r>
      <w:rPr>
        <w:rFonts w:ascii="宋体" w:eastAsia="宋体" w:hAnsi="宋体" w:cs="宋体"/>
        <w:spacing w:val="-10"/>
        <w:sz w:val="27"/>
        <w:szCs w:val="27"/>
      </w:rPr>
      <w:t>18—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1D" w:rsidRDefault="00B4051D">
    <w:pPr>
      <w:spacing w:before="1" w:line="183" w:lineRule="auto"/>
      <w:ind w:right="168"/>
      <w:jc w:val="right"/>
      <w:rPr>
        <w:rFonts w:ascii="宋体" w:eastAsia="宋体" w:hAnsi="宋体" w:cs="宋体"/>
        <w:sz w:val="29"/>
        <w:szCs w:val="29"/>
      </w:rPr>
    </w:pPr>
    <w:r>
      <w:rPr>
        <w:rFonts w:ascii="宋体" w:eastAsia="宋体" w:hAnsi="宋体" w:cs="宋体"/>
        <w:spacing w:val="-11"/>
        <w:sz w:val="29"/>
        <w:szCs w:val="29"/>
      </w:rPr>
      <w:t>—</w:t>
    </w:r>
    <w:r>
      <w:rPr>
        <w:rFonts w:ascii="宋体" w:eastAsia="宋体" w:hAnsi="宋体" w:cs="宋体"/>
        <w:spacing w:val="-111"/>
        <w:sz w:val="29"/>
        <w:szCs w:val="29"/>
      </w:rPr>
      <w:t xml:space="preserve"> </w:t>
    </w:r>
    <w:r>
      <w:rPr>
        <w:rFonts w:ascii="宋体" w:eastAsia="宋体" w:hAnsi="宋体" w:cs="宋体"/>
        <w:spacing w:val="-11"/>
        <w:sz w:val="29"/>
        <w:szCs w:val="29"/>
      </w:rPr>
      <w:t>19—</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1D" w:rsidRDefault="00B4051D">
    <w:pPr>
      <w:spacing w:before="1" w:line="183" w:lineRule="auto"/>
      <w:ind w:right="150"/>
      <w:jc w:val="right"/>
      <w:rPr>
        <w:rFonts w:ascii="宋体" w:eastAsia="宋体" w:hAnsi="宋体" w:cs="宋体"/>
        <w:sz w:val="26"/>
        <w:szCs w:val="26"/>
      </w:rPr>
    </w:pPr>
    <w:r>
      <w:rPr>
        <w:rFonts w:ascii="宋体" w:eastAsia="宋体" w:hAnsi="宋体" w:cs="宋体"/>
        <w:spacing w:val="-3"/>
        <w:sz w:val="26"/>
        <w:szCs w:val="26"/>
      </w:rPr>
      <w:t>—21—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1D" w:rsidRDefault="00B4051D">
    <w:pPr>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1D" w:rsidRDefault="00B4051D">
    <w:pPr>
      <w:spacing w:line="183" w:lineRule="auto"/>
      <w:jc w:val="right"/>
      <w:rPr>
        <w:rFonts w:ascii="宋体" w:eastAsia="宋体" w:hAnsi="宋体" w:cs="宋体"/>
        <w:sz w:val="30"/>
        <w:szCs w:val="30"/>
      </w:rPr>
    </w:pPr>
    <w:r>
      <w:rPr>
        <w:rFonts w:ascii="宋体" w:eastAsia="宋体" w:hAnsi="宋体" w:cs="宋体"/>
        <w:spacing w:val="-9"/>
        <w:sz w:val="30"/>
        <w:szCs w:val="30"/>
      </w:rPr>
      <w:t>—23—</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1D" w:rsidRDefault="00B4051D">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51D" w:rsidRDefault="00B4051D" w:rsidP="00DF2348">
      <w:r>
        <w:separator/>
      </w:r>
    </w:p>
  </w:footnote>
  <w:footnote w:type="continuationSeparator" w:id="1">
    <w:p w:rsidR="00B4051D" w:rsidRDefault="00B4051D" w:rsidP="00DF2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1D" w:rsidRDefault="00B4051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proofState w:spelling="clean"/>
  <w:defaultTabStop w:val="420"/>
  <w:drawingGridVerticalSpacing w:val="156"/>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IxYzFiYWQzMTEwOTQzMTQwNGIyYjRjOGM1NmM3NmUifQ=="/>
  </w:docVars>
  <w:rsids>
    <w:rsidRoot w:val="4F5D39DB"/>
    <w:rsid w:val="C378F19D"/>
    <w:rsid w:val="D699210A"/>
    <w:rsid w:val="F5EF7FC5"/>
    <w:rsid w:val="FBFB9272"/>
    <w:rsid w:val="000250F7"/>
    <w:rsid w:val="00037654"/>
    <w:rsid w:val="000A43FC"/>
    <w:rsid w:val="00120970"/>
    <w:rsid w:val="0012675F"/>
    <w:rsid w:val="0017379F"/>
    <w:rsid w:val="00180DEA"/>
    <w:rsid w:val="002D0804"/>
    <w:rsid w:val="002F31E2"/>
    <w:rsid w:val="0031674E"/>
    <w:rsid w:val="005644BD"/>
    <w:rsid w:val="00584DCB"/>
    <w:rsid w:val="005E3275"/>
    <w:rsid w:val="005F3990"/>
    <w:rsid w:val="0063174B"/>
    <w:rsid w:val="00641055"/>
    <w:rsid w:val="006814FF"/>
    <w:rsid w:val="00794BE6"/>
    <w:rsid w:val="007B7F18"/>
    <w:rsid w:val="007E3521"/>
    <w:rsid w:val="008A6D11"/>
    <w:rsid w:val="0099448D"/>
    <w:rsid w:val="009E376C"/>
    <w:rsid w:val="00A47D0D"/>
    <w:rsid w:val="00A910E3"/>
    <w:rsid w:val="00AE55C7"/>
    <w:rsid w:val="00B4051D"/>
    <w:rsid w:val="00BE56E0"/>
    <w:rsid w:val="00C66E5E"/>
    <w:rsid w:val="00D641F2"/>
    <w:rsid w:val="00D905CC"/>
    <w:rsid w:val="00DA65AB"/>
    <w:rsid w:val="00DC24C2"/>
    <w:rsid w:val="00DF2348"/>
    <w:rsid w:val="00E9727E"/>
    <w:rsid w:val="00F33CF3"/>
    <w:rsid w:val="06510766"/>
    <w:rsid w:val="09CF6571"/>
    <w:rsid w:val="0FFF1B0D"/>
    <w:rsid w:val="174A4E35"/>
    <w:rsid w:val="1E4F451A"/>
    <w:rsid w:val="1EAE0C12"/>
    <w:rsid w:val="20B9542D"/>
    <w:rsid w:val="37971BCD"/>
    <w:rsid w:val="4A315A88"/>
    <w:rsid w:val="4F5D39DB"/>
    <w:rsid w:val="57FF75EE"/>
    <w:rsid w:val="59EF3692"/>
    <w:rsid w:val="5C3A22FD"/>
    <w:rsid w:val="5FBD2E61"/>
    <w:rsid w:val="62B80AC5"/>
    <w:rsid w:val="66DF971D"/>
    <w:rsid w:val="6784366C"/>
    <w:rsid w:val="6AA074D3"/>
    <w:rsid w:val="78361BA0"/>
    <w:rsid w:val="7AFE7DC8"/>
    <w:rsid w:val="7FFE32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348"/>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F2348"/>
    <w:pPr>
      <w:tabs>
        <w:tab w:val="center" w:pos="4153"/>
        <w:tab w:val="right" w:pos="8306"/>
      </w:tabs>
    </w:pPr>
    <w:rPr>
      <w:sz w:val="18"/>
      <w:szCs w:val="18"/>
    </w:rPr>
  </w:style>
  <w:style w:type="paragraph" w:styleId="a4">
    <w:name w:val="header"/>
    <w:basedOn w:val="a"/>
    <w:link w:val="Char0"/>
    <w:uiPriority w:val="99"/>
    <w:qFormat/>
    <w:rsid w:val="00DF2348"/>
    <w:pPr>
      <w:pBdr>
        <w:bottom w:val="single" w:sz="6" w:space="1" w:color="auto"/>
      </w:pBdr>
      <w:tabs>
        <w:tab w:val="center" w:pos="4153"/>
        <w:tab w:val="right" w:pos="8306"/>
      </w:tabs>
      <w:jc w:val="center"/>
    </w:pPr>
    <w:rPr>
      <w:sz w:val="18"/>
      <w:szCs w:val="18"/>
    </w:rPr>
  </w:style>
  <w:style w:type="table" w:customStyle="1" w:styleId="TableNormal">
    <w:name w:val="Table Normal"/>
    <w:semiHidden/>
    <w:unhideWhenUsed/>
    <w:qFormat/>
    <w:rsid w:val="00DF2348"/>
    <w:tblPr>
      <w:tblCellMar>
        <w:top w:w="0" w:type="dxa"/>
        <w:left w:w="0" w:type="dxa"/>
        <w:bottom w:w="0" w:type="dxa"/>
        <w:right w:w="0" w:type="dxa"/>
      </w:tblCellMar>
    </w:tblPr>
  </w:style>
  <w:style w:type="character" w:customStyle="1" w:styleId="Char0">
    <w:name w:val="页眉 Char"/>
    <w:basedOn w:val="a0"/>
    <w:link w:val="a4"/>
    <w:uiPriority w:val="99"/>
    <w:qFormat/>
    <w:rsid w:val="00DF2348"/>
    <w:rPr>
      <w:rFonts w:ascii="Arial" w:eastAsia="Arial" w:hAnsi="Arial" w:cs="Arial"/>
      <w:snapToGrid w:val="0"/>
      <w:color w:val="000000"/>
      <w:sz w:val="18"/>
      <w:szCs w:val="18"/>
    </w:rPr>
  </w:style>
  <w:style w:type="character" w:customStyle="1" w:styleId="Char">
    <w:name w:val="页脚 Char"/>
    <w:basedOn w:val="a0"/>
    <w:link w:val="a3"/>
    <w:uiPriority w:val="99"/>
    <w:qFormat/>
    <w:rsid w:val="00DF2348"/>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10366</Words>
  <Characters>2317</Characters>
  <Application>Microsoft Office Word</Application>
  <DocSecurity>0</DocSecurity>
  <Lines>19</Lines>
  <Paragraphs>25</Paragraphs>
  <ScaleCrop>false</ScaleCrop>
  <Company>Micorosoft</Company>
  <LinksUpToDate>false</LinksUpToDate>
  <CharactersWithSpaces>12658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来,腿让一下</dc:creator>
  <cp:lastModifiedBy>Micorosoft</cp:lastModifiedBy>
  <cp:revision>3</cp:revision>
  <cp:lastPrinted>2024-03-26T02:41:00Z</cp:lastPrinted>
  <dcterms:created xsi:type="dcterms:W3CDTF">2024-03-26T02:37:00Z</dcterms:created>
  <dcterms:modified xsi:type="dcterms:W3CDTF">2024-03-26T02:42:00Z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819FB1F4D4FC4BD5A347865F4D01D9CF_13</vt:lpwstr>
  </property>
</Properties>
</file>